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C0A" w:rsidRPr="0027604E" w:rsidRDefault="00D34C0A" w:rsidP="008E3FDF">
      <w:pPr>
        <w:autoSpaceDE w:val="0"/>
        <w:autoSpaceDN w:val="0"/>
        <w:adjustRightInd w:val="0"/>
        <w:spacing w:after="0" w:line="360" w:lineRule="auto"/>
        <w:jc w:val="center"/>
        <w:rPr>
          <w:rFonts w:ascii="Arial" w:hAnsi="Arial" w:cs="Arial"/>
          <w:b/>
          <w:sz w:val="24"/>
          <w:szCs w:val="24"/>
        </w:rPr>
      </w:pPr>
      <w:r w:rsidRPr="0027604E">
        <w:rPr>
          <w:rFonts w:ascii="Arial" w:hAnsi="Arial" w:cs="Arial"/>
          <w:b/>
          <w:sz w:val="24"/>
          <w:szCs w:val="24"/>
        </w:rPr>
        <w:t>ORDIN  Nr. 245/2017 din 31 martie 2017</w:t>
      </w:r>
    </w:p>
    <w:p w:rsidR="00D34C0A" w:rsidRPr="0027604E" w:rsidRDefault="00D34C0A" w:rsidP="008E3FDF">
      <w:pPr>
        <w:autoSpaceDE w:val="0"/>
        <w:autoSpaceDN w:val="0"/>
        <w:adjustRightInd w:val="0"/>
        <w:spacing w:after="0" w:line="360" w:lineRule="auto"/>
        <w:jc w:val="center"/>
        <w:rPr>
          <w:rFonts w:ascii="Arial" w:hAnsi="Arial" w:cs="Arial"/>
          <w:b/>
          <w:sz w:val="24"/>
          <w:szCs w:val="24"/>
        </w:rPr>
      </w:pPr>
      <w:r w:rsidRPr="0027604E">
        <w:rPr>
          <w:rFonts w:ascii="Arial" w:hAnsi="Arial" w:cs="Arial"/>
          <w:b/>
          <w:sz w:val="24"/>
          <w:szCs w:val="24"/>
        </w:rPr>
        <w:t>pentru aprobarea Normelor tehnice de realizare a programelor naţionale de sănătate curative pentru anii 2017 şi 2018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Text în vigoare începând cu data de 2 octombrie 2018</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Text actualizat prin produsul informatic legislativ LEX EXPERT în baza actelor normative modificatoare, publicate în Monitorul Oficial al României, Partea I, până la 2 octombrie 2018.</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i/>
          <w:iCs/>
          <w:sz w:val="24"/>
          <w:szCs w:val="24"/>
        </w:rPr>
        <w:t xml:space="preserve">    Act de bază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b/>
          <w:bCs/>
          <w:color w:val="008000"/>
          <w:sz w:val="24"/>
          <w:szCs w:val="24"/>
          <w:u w:val="single"/>
        </w:rPr>
        <w:t>#B</w:t>
      </w:r>
      <w:r w:rsidRPr="00D34C0A">
        <w:rPr>
          <w:rFonts w:ascii="Arial" w:hAnsi="Arial" w:cs="Arial"/>
          <w:sz w:val="24"/>
          <w:szCs w:val="24"/>
        </w:rPr>
        <w:t xml:space="preserve">: </w:t>
      </w:r>
      <w:r w:rsidRPr="00D34C0A">
        <w:rPr>
          <w:rFonts w:ascii="Arial" w:hAnsi="Arial" w:cs="Arial"/>
          <w:i/>
          <w:iCs/>
          <w:sz w:val="24"/>
          <w:szCs w:val="24"/>
        </w:rPr>
        <w:t>Ordinul preşedintelui Casei Naţionale de Asigurări de Sănătate nr. 245/2017, publicat în Monitorul Oficial al României, Partea I, nr. 224 bis din 31 martie 2017</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i/>
          <w:iCs/>
          <w:sz w:val="24"/>
          <w:szCs w:val="24"/>
        </w:rPr>
        <w:t xml:space="preserve">    Acte modificatoare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#M19</w:t>
      </w:r>
      <w:r w:rsidRPr="00D34C0A">
        <w:rPr>
          <w:rFonts w:ascii="Arial" w:hAnsi="Arial" w:cs="Arial"/>
          <w:sz w:val="24"/>
          <w:szCs w:val="24"/>
        </w:rPr>
        <w:t xml:space="preserve">: </w:t>
      </w:r>
      <w:r w:rsidRPr="00D34C0A">
        <w:rPr>
          <w:rFonts w:ascii="Arial" w:hAnsi="Arial" w:cs="Arial"/>
          <w:i/>
          <w:iCs/>
          <w:sz w:val="24"/>
          <w:szCs w:val="24"/>
        </w:rPr>
        <w:t>Ordinul preşedintelui Casei Naţionale de Asigurări de Sănătate nr. 1340/2018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#M18</w:t>
      </w:r>
      <w:r w:rsidRPr="00D34C0A">
        <w:rPr>
          <w:rFonts w:ascii="Arial" w:hAnsi="Arial" w:cs="Arial"/>
          <w:sz w:val="24"/>
          <w:szCs w:val="24"/>
        </w:rPr>
        <w:t xml:space="preserve">: </w:t>
      </w:r>
      <w:r w:rsidRPr="00D34C0A">
        <w:rPr>
          <w:rFonts w:ascii="Arial" w:hAnsi="Arial" w:cs="Arial"/>
          <w:i/>
          <w:iCs/>
          <w:sz w:val="24"/>
          <w:szCs w:val="24"/>
        </w:rPr>
        <w:t>Ordinul preşedintelui Casei Naţionale de Asigurări de Sănătate nr. 1328/2018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#M17</w:t>
      </w:r>
      <w:r w:rsidRPr="00D34C0A">
        <w:rPr>
          <w:rFonts w:ascii="Arial" w:hAnsi="Arial" w:cs="Arial"/>
          <w:sz w:val="24"/>
          <w:szCs w:val="24"/>
        </w:rPr>
        <w:t xml:space="preserve">: </w:t>
      </w:r>
      <w:r w:rsidRPr="00D34C0A">
        <w:rPr>
          <w:rFonts w:ascii="Arial" w:hAnsi="Arial" w:cs="Arial"/>
          <w:i/>
          <w:iCs/>
          <w:sz w:val="24"/>
          <w:szCs w:val="24"/>
        </w:rPr>
        <w:t>Ordinul preşedintelui Casei Naţionale de Asigurări de Sănătate nr. 1296/2018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#M16</w:t>
      </w:r>
      <w:r w:rsidRPr="00D34C0A">
        <w:rPr>
          <w:rFonts w:ascii="Arial" w:hAnsi="Arial" w:cs="Arial"/>
          <w:sz w:val="24"/>
          <w:szCs w:val="24"/>
        </w:rPr>
        <w:t xml:space="preserve">: </w:t>
      </w:r>
      <w:r w:rsidRPr="00D34C0A">
        <w:rPr>
          <w:rFonts w:ascii="Arial" w:hAnsi="Arial" w:cs="Arial"/>
          <w:i/>
          <w:iCs/>
          <w:sz w:val="24"/>
          <w:szCs w:val="24"/>
        </w:rPr>
        <w:t>Ordinul preşedintelui Casei Naţionale de Asigurări de Sănătate nr. 1177/2018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#M15</w:t>
      </w:r>
      <w:r w:rsidRPr="00D34C0A">
        <w:rPr>
          <w:rFonts w:ascii="Arial" w:hAnsi="Arial" w:cs="Arial"/>
          <w:sz w:val="24"/>
          <w:szCs w:val="24"/>
        </w:rPr>
        <w:t xml:space="preserve">: </w:t>
      </w:r>
      <w:r w:rsidRPr="00D34C0A">
        <w:rPr>
          <w:rFonts w:ascii="Arial" w:hAnsi="Arial" w:cs="Arial"/>
          <w:i/>
          <w:iCs/>
          <w:sz w:val="24"/>
          <w:szCs w:val="24"/>
        </w:rPr>
        <w:t>Ordinul preşedintelui Casei Naţionale de Asigurări de Sănătate nr. 932/2018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#M14</w:t>
      </w:r>
      <w:r w:rsidRPr="00D34C0A">
        <w:rPr>
          <w:rFonts w:ascii="Arial" w:hAnsi="Arial" w:cs="Arial"/>
          <w:sz w:val="24"/>
          <w:szCs w:val="24"/>
        </w:rPr>
        <w:t xml:space="preserve">: </w:t>
      </w:r>
      <w:r w:rsidRPr="00D34C0A">
        <w:rPr>
          <w:rFonts w:ascii="Arial" w:hAnsi="Arial" w:cs="Arial"/>
          <w:i/>
          <w:iCs/>
          <w:sz w:val="24"/>
          <w:szCs w:val="24"/>
        </w:rPr>
        <w:t>Ordinul preşedintelui Casei Naţionale de Asigurări de Sănătate nr. 390/2018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#M13</w:t>
      </w:r>
      <w:r w:rsidRPr="00D34C0A">
        <w:rPr>
          <w:rFonts w:ascii="Arial" w:hAnsi="Arial" w:cs="Arial"/>
          <w:sz w:val="24"/>
          <w:szCs w:val="24"/>
        </w:rPr>
        <w:t xml:space="preserve">: </w:t>
      </w:r>
      <w:r w:rsidRPr="00D34C0A">
        <w:rPr>
          <w:rFonts w:ascii="Arial" w:hAnsi="Arial" w:cs="Arial"/>
          <w:i/>
          <w:iCs/>
          <w:sz w:val="24"/>
          <w:szCs w:val="24"/>
        </w:rPr>
        <w:t>Ordinul preşedintelui Casei Naţionale de Asigurări de Sănătate nr. 34/2018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#M12</w:t>
      </w:r>
      <w:r w:rsidRPr="00D34C0A">
        <w:rPr>
          <w:rFonts w:ascii="Arial" w:hAnsi="Arial" w:cs="Arial"/>
          <w:sz w:val="24"/>
          <w:szCs w:val="24"/>
        </w:rPr>
        <w:t xml:space="preserve">: </w:t>
      </w:r>
      <w:r w:rsidRPr="00D34C0A">
        <w:rPr>
          <w:rFonts w:ascii="Arial" w:hAnsi="Arial" w:cs="Arial"/>
          <w:i/>
          <w:iCs/>
          <w:sz w:val="24"/>
          <w:szCs w:val="24"/>
        </w:rPr>
        <w:t>Ordinul preşedintelui Casei Naţionale de Asigurări de Sănătate nr. 1307/2017</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#M11</w:t>
      </w:r>
      <w:r w:rsidRPr="00D34C0A">
        <w:rPr>
          <w:rFonts w:ascii="Arial" w:hAnsi="Arial" w:cs="Arial"/>
          <w:sz w:val="24"/>
          <w:szCs w:val="24"/>
        </w:rPr>
        <w:t xml:space="preserve">: </w:t>
      </w:r>
      <w:r w:rsidRPr="00D34C0A">
        <w:rPr>
          <w:rFonts w:ascii="Arial" w:hAnsi="Arial" w:cs="Arial"/>
          <w:i/>
          <w:iCs/>
          <w:sz w:val="24"/>
          <w:szCs w:val="24"/>
        </w:rPr>
        <w:t>Ordinul preşedintelui Casei Naţionale de Asigurări de Sănătate nr. 1278/2017</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#M10</w:t>
      </w:r>
      <w:r w:rsidRPr="00D34C0A">
        <w:rPr>
          <w:rFonts w:ascii="Arial" w:hAnsi="Arial" w:cs="Arial"/>
          <w:sz w:val="24"/>
          <w:szCs w:val="24"/>
        </w:rPr>
        <w:t xml:space="preserve">: </w:t>
      </w:r>
      <w:r w:rsidRPr="00D34C0A">
        <w:rPr>
          <w:rFonts w:ascii="Arial" w:hAnsi="Arial" w:cs="Arial"/>
          <w:i/>
          <w:iCs/>
          <w:sz w:val="24"/>
          <w:szCs w:val="24"/>
        </w:rPr>
        <w:t>Ordinul preşedintelui Casei Naţionale de Asigurări de Sănătate nr. 1221/2017</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#M9</w:t>
      </w:r>
      <w:r w:rsidRPr="00D34C0A">
        <w:rPr>
          <w:rFonts w:ascii="Arial" w:hAnsi="Arial" w:cs="Arial"/>
          <w:sz w:val="24"/>
          <w:szCs w:val="24"/>
        </w:rPr>
        <w:t xml:space="preserve">: </w:t>
      </w:r>
      <w:r w:rsidRPr="00D34C0A">
        <w:rPr>
          <w:rFonts w:ascii="Arial" w:hAnsi="Arial" w:cs="Arial"/>
          <w:i/>
          <w:iCs/>
          <w:sz w:val="24"/>
          <w:szCs w:val="24"/>
        </w:rPr>
        <w:t>Ordinul preşedintelui Casei Naţionale de Asigurări de Sănătate nr. 1039/2017</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#M8</w:t>
      </w:r>
      <w:r w:rsidRPr="00D34C0A">
        <w:rPr>
          <w:rFonts w:ascii="Arial" w:hAnsi="Arial" w:cs="Arial"/>
          <w:sz w:val="24"/>
          <w:szCs w:val="24"/>
        </w:rPr>
        <w:t xml:space="preserve">: </w:t>
      </w:r>
      <w:r w:rsidRPr="00D34C0A">
        <w:rPr>
          <w:rFonts w:ascii="Arial" w:hAnsi="Arial" w:cs="Arial"/>
          <w:i/>
          <w:iCs/>
          <w:sz w:val="24"/>
          <w:szCs w:val="24"/>
        </w:rPr>
        <w:t>Ordinul preşedintelui Casei Naţionale de Asigurări de Sănătate nr. 960/2017</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#M7</w:t>
      </w:r>
      <w:r w:rsidRPr="00D34C0A">
        <w:rPr>
          <w:rFonts w:ascii="Arial" w:hAnsi="Arial" w:cs="Arial"/>
          <w:sz w:val="24"/>
          <w:szCs w:val="24"/>
        </w:rPr>
        <w:t xml:space="preserve">: </w:t>
      </w:r>
      <w:r w:rsidRPr="00D34C0A">
        <w:rPr>
          <w:rFonts w:ascii="Arial" w:hAnsi="Arial" w:cs="Arial"/>
          <w:i/>
          <w:iCs/>
          <w:sz w:val="24"/>
          <w:szCs w:val="24"/>
        </w:rPr>
        <w:t>Ordinul preşedintelui Casei Naţionale de Asigurări de Sănătate nr. 943/2017</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#M6</w:t>
      </w:r>
      <w:r w:rsidRPr="00D34C0A">
        <w:rPr>
          <w:rFonts w:ascii="Arial" w:hAnsi="Arial" w:cs="Arial"/>
          <w:sz w:val="24"/>
          <w:szCs w:val="24"/>
        </w:rPr>
        <w:t xml:space="preserve">: </w:t>
      </w:r>
      <w:r w:rsidRPr="00D34C0A">
        <w:rPr>
          <w:rFonts w:ascii="Arial" w:hAnsi="Arial" w:cs="Arial"/>
          <w:i/>
          <w:iCs/>
          <w:sz w:val="24"/>
          <w:szCs w:val="24"/>
        </w:rPr>
        <w:t>Ordinul preşedintelui Casei Naţionale de Asigurări de Sănătate nr. 855/2017</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#M5</w:t>
      </w:r>
      <w:r w:rsidRPr="00D34C0A">
        <w:rPr>
          <w:rFonts w:ascii="Arial" w:hAnsi="Arial" w:cs="Arial"/>
          <w:sz w:val="24"/>
          <w:szCs w:val="24"/>
        </w:rPr>
        <w:t xml:space="preserve">: </w:t>
      </w:r>
      <w:r w:rsidRPr="00D34C0A">
        <w:rPr>
          <w:rFonts w:ascii="Arial" w:hAnsi="Arial" w:cs="Arial"/>
          <w:i/>
          <w:iCs/>
          <w:sz w:val="24"/>
          <w:szCs w:val="24"/>
        </w:rPr>
        <w:t>Ordinul preşedintelui Casei Naţionale de Asigurări de Sănătate nr. 846/2017</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#M4</w:t>
      </w:r>
      <w:r w:rsidRPr="00D34C0A">
        <w:rPr>
          <w:rFonts w:ascii="Arial" w:hAnsi="Arial" w:cs="Arial"/>
          <w:sz w:val="24"/>
          <w:szCs w:val="24"/>
        </w:rPr>
        <w:t xml:space="preserve">: </w:t>
      </w:r>
      <w:r w:rsidRPr="00D34C0A">
        <w:rPr>
          <w:rFonts w:ascii="Arial" w:hAnsi="Arial" w:cs="Arial"/>
          <w:i/>
          <w:iCs/>
          <w:sz w:val="24"/>
          <w:szCs w:val="24"/>
        </w:rPr>
        <w:t>Ordinul ministrului sănătăţii şi al preşedintelui Casei Naţionale de Asigurări de Sănătate nr. 876/824/2017</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#M3</w:t>
      </w:r>
      <w:r w:rsidRPr="00D34C0A">
        <w:rPr>
          <w:rFonts w:ascii="Arial" w:hAnsi="Arial" w:cs="Arial"/>
          <w:sz w:val="24"/>
          <w:szCs w:val="24"/>
        </w:rPr>
        <w:t xml:space="preserve">: </w:t>
      </w:r>
      <w:r w:rsidRPr="00D34C0A">
        <w:rPr>
          <w:rFonts w:ascii="Arial" w:hAnsi="Arial" w:cs="Arial"/>
          <w:i/>
          <w:iCs/>
          <w:sz w:val="24"/>
          <w:szCs w:val="24"/>
        </w:rPr>
        <w:t>Ordinul preşedintelui Casei Naţionale de Asigurări de Sănătate nr. 775/2017</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#M2</w:t>
      </w:r>
      <w:r w:rsidRPr="00D34C0A">
        <w:rPr>
          <w:rFonts w:ascii="Arial" w:hAnsi="Arial" w:cs="Arial"/>
          <w:sz w:val="24"/>
          <w:szCs w:val="24"/>
        </w:rPr>
        <w:t xml:space="preserve">: </w:t>
      </w:r>
      <w:r w:rsidRPr="00D34C0A">
        <w:rPr>
          <w:rFonts w:ascii="Arial" w:hAnsi="Arial" w:cs="Arial"/>
          <w:i/>
          <w:iCs/>
          <w:sz w:val="24"/>
          <w:szCs w:val="24"/>
        </w:rPr>
        <w:t>Ordinul preşedintelui Casei Naţionale de Asigurări de Sănătate nr. 487/2017</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b/>
          <w:bCs/>
          <w:color w:val="008000"/>
          <w:sz w:val="24"/>
          <w:szCs w:val="24"/>
          <w:u w:val="single"/>
        </w:rPr>
        <w:t>#M1</w:t>
      </w:r>
      <w:r w:rsidRPr="00D34C0A">
        <w:rPr>
          <w:rFonts w:ascii="Arial" w:hAnsi="Arial" w:cs="Arial"/>
          <w:sz w:val="24"/>
          <w:szCs w:val="24"/>
        </w:rPr>
        <w:t xml:space="preserve">: </w:t>
      </w:r>
      <w:r w:rsidRPr="00D34C0A">
        <w:rPr>
          <w:rFonts w:ascii="Arial" w:hAnsi="Arial" w:cs="Arial"/>
          <w:i/>
          <w:iCs/>
          <w:sz w:val="24"/>
          <w:szCs w:val="24"/>
        </w:rPr>
        <w:t>Ordinul preşedintelui Casei Naţionale de Asigurări de Sănătate nr. 352/2017</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D34C0A">
        <w:rPr>
          <w:rFonts w:ascii="Arial" w:hAnsi="Arial" w:cs="Arial"/>
          <w:b/>
          <w:bCs/>
          <w:i/>
          <w:iCs/>
          <w:color w:val="008000"/>
          <w:sz w:val="24"/>
          <w:szCs w:val="24"/>
          <w:u w:val="single"/>
        </w:rPr>
        <w:t>#M1</w:t>
      </w:r>
      <w:r w:rsidRPr="00D34C0A">
        <w:rPr>
          <w:rFonts w:ascii="Arial" w:hAnsi="Arial" w:cs="Arial"/>
          <w:i/>
          <w:iCs/>
          <w:sz w:val="24"/>
          <w:szCs w:val="24"/>
        </w:rPr>
        <w:t xml:space="preserve">, </w:t>
      </w:r>
      <w:r w:rsidRPr="00D34C0A">
        <w:rPr>
          <w:rFonts w:ascii="Arial" w:hAnsi="Arial" w:cs="Arial"/>
          <w:b/>
          <w:bCs/>
          <w:i/>
          <w:iCs/>
          <w:color w:val="008000"/>
          <w:sz w:val="24"/>
          <w:szCs w:val="24"/>
          <w:u w:val="single"/>
        </w:rPr>
        <w:t>#M2</w:t>
      </w:r>
      <w:r w:rsidRPr="00D34C0A">
        <w:rPr>
          <w:rFonts w:ascii="Arial" w:hAnsi="Arial" w:cs="Arial"/>
          <w:i/>
          <w:iCs/>
          <w:sz w:val="24"/>
          <w:szCs w:val="24"/>
        </w:rPr>
        <w:t xml:space="preserve"> etc.</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#CIN</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NOTĂ: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Conform </w:t>
      </w:r>
      <w:r w:rsidRPr="00D34C0A">
        <w:rPr>
          <w:rFonts w:ascii="Arial" w:hAnsi="Arial" w:cs="Arial"/>
          <w:i/>
          <w:iCs/>
          <w:color w:val="008000"/>
          <w:sz w:val="24"/>
          <w:szCs w:val="24"/>
          <w:u w:val="single"/>
        </w:rPr>
        <w:t>art. 1</w:t>
      </w:r>
      <w:r w:rsidRPr="00D34C0A">
        <w:rPr>
          <w:rFonts w:ascii="Arial" w:hAnsi="Arial" w:cs="Arial"/>
          <w:i/>
          <w:iCs/>
          <w:sz w:val="24"/>
          <w:szCs w:val="24"/>
        </w:rPr>
        <w:t xml:space="preserve"> alin. (1) din Ordinul ministrului sănătăţii şi al preşedintelui Casei Naţionale de Asigurări de Sănătate nr. 876/824/2017 (</w:t>
      </w:r>
      <w:r w:rsidRPr="00D34C0A">
        <w:rPr>
          <w:rFonts w:ascii="Arial" w:hAnsi="Arial" w:cs="Arial"/>
          <w:b/>
          <w:bCs/>
          <w:i/>
          <w:iCs/>
          <w:color w:val="008000"/>
          <w:sz w:val="24"/>
          <w:szCs w:val="24"/>
          <w:u w:val="single"/>
        </w:rPr>
        <w:t>#M4</w:t>
      </w:r>
      <w:r w:rsidRPr="00D34C0A">
        <w:rPr>
          <w:rFonts w:ascii="Arial" w:hAnsi="Arial" w:cs="Arial"/>
          <w:i/>
          <w:iCs/>
          <w:sz w:val="24"/>
          <w:szCs w:val="24"/>
        </w:rPr>
        <w:t xml:space="preserve">), pentru punerea în aplicare a dispoziţiilor </w:t>
      </w:r>
      <w:r w:rsidRPr="00D34C0A">
        <w:rPr>
          <w:rFonts w:ascii="Arial" w:hAnsi="Arial" w:cs="Arial"/>
          <w:i/>
          <w:iCs/>
          <w:color w:val="008000"/>
          <w:sz w:val="24"/>
          <w:szCs w:val="24"/>
          <w:u w:val="single"/>
        </w:rPr>
        <w:t>art. VII</w:t>
      </w:r>
      <w:r w:rsidRPr="00D34C0A">
        <w:rPr>
          <w:rFonts w:ascii="Arial" w:hAnsi="Arial" w:cs="Arial"/>
          <w:i/>
          <w:iCs/>
          <w:sz w:val="24"/>
          <w:szCs w:val="24"/>
        </w:rPr>
        <w:t xml:space="preserve"> din Ordonanţa de urgenţă a Guvernului nr. 49/2017, în cadrul </w:t>
      </w:r>
      <w:r w:rsidRPr="00D34C0A">
        <w:rPr>
          <w:rFonts w:ascii="Arial" w:hAnsi="Arial" w:cs="Arial"/>
          <w:i/>
          <w:iCs/>
          <w:sz w:val="24"/>
          <w:szCs w:val="24"/>
        </w:rPr>
        <w:lastRenderedPageBreak/>
        <w:t>sistemului de asigurări sociale de sănătate, furnizorii de servicii medicale, medicamente şi dispozitive medicale, precum şi furnizorii de servicii medicale, medicamente, materiale sanitare specifice, dispozitive medicale şi altele asemenea acordate în cadrul programelor naţionale de sănătate curative - persoane fizice, persoane juridice de drept privat sau entităţi fără personalitate juridică, nu au obligaţia de a aplica ştampila pe declaraţii, cereri, contracte sau orice alte documente sau înscrisuri depuse la casele de asigurări de sănătate ori emise sau încheiate în relaţia cu casele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Văzând Referatul de aprobare nr. D.G. 458 din 31.03.2017 al directorului general al Casei Naţionale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având în vedere </w:t>
      </w:r>
      <w:r w:rsidRPr="00D34C0A">
        <w:rPr>
          <w:rFonts w:ascii="Arial" w:hAnsi="Arial" w:cs="Arial"/>
          <w:color w:val="008000"/>
          <w:sz w:val="24"/>
          <w:szCs w:val="24"/>
          <w:u w:val="single"/>
        </w:rPr>
        <w:t>art. 51</w:t>
      </w:r>
      <w:r w:rsidRPr="00D34C0A">
        <w:rPr>
          <w:rFonts w:ascii="Arial" w:hAnsi="Arial" w:cs="Arial"/>
          <w:sz w:val="24"/>
          <w:szCs w:val="24"/>
        </w:rPr>
        <w:t xml:space="preserve"> alin. (1) şi (3) din Legea nr. 95/2006 privind reforma în domeniul sănătăţii, republicată, cu modificările şi completările ulterioare, precum şi </w:t>
      </w:r>
      <w:r w:rsidRPr="00D34C0A">
        <w:rPr>
          <w:rFonts w:ascii="Arial" w:hAnsi="Arial" w:cs="Arial"/>
          <w:color w:val="008000"/>
          <w:sz w:val="24"/>
          <w:szCs w:val="24"/>
          <w:u w:val="single"/>
        </w:rPr>
        <w:t>Hotărârea Guvernului nr. 155/2017</w:t>
      </w:r>
      <w:r w:rsidRPr="00D34C0A">
        <w:rPr>
          <w:rFonts w:ascii="Arial" w:hAnsi="Arial" w:cs="Arial"/>
          <w:sz w:val="24"/>
          <w:szCs w:val="24"/>
        </w:rPr>
        <w:t xml:space="preserve"> privind aprobarea programelor naţionale de sănătate pentru anii 2017 şi 2018,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în temeiul </w:t>
      </w:r>
      <w:r w:rsidRPr="00D34C0A">
        <w:rPr>
          <w:rFonts w:ascii="Arial" w:hAnsi="Arial" w:cs="Arial"/>
          <w:color w:val="008000"/>
          <w:sz w:val="24"/>
          <w:szCs w:val="24"/>
          <w:u w:val="single"/>
        </w:rPr>
        <w:t>art. 291</w:t>
      </w:r>
      <w:r w:rsidRPr="00D34C0A">
        <w:rPr>
          <w:rFonts w:ascii="Arial" w:hAnsi="Arial" w:cs="Arial"/>
          <w:sz w:val="24"/>
          <w:szCs w:val="24"/>
        </w:rPr>
        <w:t xml:space="preserve"> alin. (2) din Legea nr. 95/2006, republicată, cu modificările şi completările ulterioare, şi al </w:t>
      </w:r>
      <w:r w:rsidRPr="00D34C0A">
        <w:rPr>
          <w:rFonts w:ascii="Arial" w:hAnsi="Arial" w:cs="Arial"/>
          <w:color w:val="008000"/>
          <w:sz w:val="24"/>
          <w:szCs w:val="24"/>
          <w:u w:val="single"/>
        </w:rPr>
        <w:t>art. 17</w:t>
      </w:r>
      <w:r w:rsidRPr="00D34C0A">
        <w:rPr>
          <w:rFonts w:ascii="Arial" w:hAnsi="Arial" w:cs="Arial"/>
          <w:sz w:val="24"/>
          <w:szCs w:val="24"/>
        </w:rPr>
        <w:t xml:space="preserve"> alin. (5) din Statutul Casei Naţionale de Asigurări de Sănătate, aprobat prin Hotărârea Guvernului nr. 972/2006, cu modificările şi completările ulterioare,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preşedintele Casei Naţionale de Asigurări de Sănătate</w:t>
      </w:r>
      <w:r w:rsidRPr="00D34C0A">
        <w:rPr>
          <w:rFonts w:ascii="Arial" w:hAnsi="Arial" w:cs="Arial"/>
          <w:sz w:val="24"/>
          <w:szCs w:val="24"/>
        </w:rPr>
        <w:t xml:space="preserve"> emite următorul ordin:</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 aprobă Normele tehnice de realizare a programelor naţionale de sănătate curative pentru anii 2017 şi 2018, prevăzute în </w:t>
      </w:r>
      <w:r w:rsidRPr="00D34C0A">
        <w:rPr>
          <w:rFonts w:ascii="Arial" w:hAnsi="Arial" w:cs="Arial"/>
          <w:color w:val="008000"/>
          <w:sz w:val="24"/>
          <w:szCs w:val="24"/>
          <w:u w:val="single"/>
        </w:rPr>
        <w:t>anexa</w:t>
      </w:r>
      <w:r w:rsidRPr="00D34C0A">
        <w:rPr>
          <w:rFonts w:ascii="Arial" w:hAnsi="Arial" w:cs="Arial"/>
          <w:sz w:val="24"/>
          <w:szCs w:val="24"/>
        </w:rPr>
        <w:t xml:space="preserve"> care face parte integrantă din prezentul ordin.</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2</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Prezentul ordin intră în vigoare începând cu 1 aprilie 2017. De la această dată se abrogă </w:t>
      </w:r>
      <w:r w:rsidRPr="00D34C0A">
        <w:rPr>
          <w:rFonts w:ascii="Arial" w:hAnsi="Arial" w:cs="Arial"/>
          <w:color w:val="008000"/>
          <w:sz w:val="24"/>
          <w:szCs w:val="24"/>
          <w:u w:val="single"/>
        </w:rPr>
        <w:t>Ordinul</w:t>
      </w:r>
      <w:r w:rsidRPr="00D34C0A">
        <w:rPr>
          <w:rFonts w:ascii="Arial" w:hAnsi="Arial" w:cs="Arial"/>
          <w:sz w:val="24"/>
          <w:szCs w:val="24"/>
        </w:rPr>
        <w:t xml:space="preserve"> preşedintelui Casei Naţionale de Asigurări de Sănătate nr. 185/2015 pentru aprobarea Normelor tehnice de realizare a programelor naţionale de sănătate curative pentru anii 2015 şi 2016, publicat în Monitorul Oficial al României, Partea I, nr. 219 şi 219 bis din 1 aprilie 2015, cu modificările şi completările ulterioare.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3</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Direcţiile de specialitate din Casa Naţională de Asigurări de Sănătate, casele de asigurări de sănătate şi unităţile de specialitate prin care se derulează programe naţionale de sănătate curative vor duce la îndeplinire prevederile prezentului ordin.</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4</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Prezentul ordin se publică în Monitorul Oficial al României, Partea 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8E3FDF"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p>
    <w:p w:rsidR="008E3FDF" w:rsidRDefault="008E3FDF">
      <w:pPr>
        <w:rPr>
          <w:rFonts w:ascii="Arial" w:hAnsi="Arial" w:cs="Arial"/>
          <w:sz w:val="24"/>
          <w:szCs w:val="24"/>
        </w:rPr>
      </w:pPr>
      <w:r>
        <w:rPr>
          <w:rFonts w:ascii="Arial" w:hAnsi="Arial" w:cs="Arial"/>
          <w:sz w:val="24"/>
          <w:szCs w:val="24"/>
        </w:rPr>
        <w:br w:type="page"/>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w:t>
      </w:r>
      <w:r w:rsidRPr="00D34C0A">
        <w:rPr>
          <w:rFonts w:ascii="Arial" w:hAnsi="Arial" w:cs="Arial"/>
          <w:color w:val="FF0000"/>
          <w:sz w:val="24"/>
          <w:szCs w:val="24"/>
          <w:u w:val="single"/>
        </w:rPr>
        <w:t>ANEXĂ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NORMELE TEHNICE DE REALIZARE A PROGRAMELOR NAŢIONALE DE SĂNĂTATE CURATIVE PENTRU ANII 2017 şi 2018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CAPITOLUL 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CADRUL GENERAL DE REALIZARE A PROGRAMELOR NAŢIONALE DE SĂNĂTATE CURATIVE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Programele naţionale de sănătate curative reprezintă un ansamblu de acţiuni multianuale şi au drept scop asigurarea tratamentului specific în cazul bolilor cu impact major asupra sănătăţii publice.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2</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Bugetul alocat programelor naţionale de sănătate pentru anii 2017 şi 2018 este prevăzut la </w:t>
      </w:r>
      <w:r w:rsidRPr="00D34C0A">
        <w:rPr>
          <w:rFonts w:ascii="Arial" w:hAnsi="Arial" w:cs="Arial"/>
          <w:color w:val="008000"/>
          <w:sz w:val="24"/>
          <w:szCs w:val="24"/>
          <w:u w:val="single"/>
        </w:rPr>
        <w:t>capitolul VIII</w:t>
      </w:r>
      <w:r w:rsidRPr="00D34C0A">
        <w:rPr>
          <w:rFonts w:ascii="Arial" w:hAnsi="Arial" w:cs="Arial"/>
          <w:sz w:val="24"/>
          <w:szCs w:val="24"/>
        </w:rPr>
        <w:t xml:space="preserve"> din prezenta anexă şi este aprobat anual în Legea bugetului de stat.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Structura programelor naţionale de sănătate curative finanţate din bugetul Fondului naţional unic de asigurări sociale de sănătate, obiectivele, criteriile de eligibilitate stabilite de comisiile de specialitate ale Ministerului Sănătăţii, indicatorii specifici, natura cheltuielilor, precum şi unităţile sanitare prin care se derulează programele naţionale de sănătate curative sunt prevăzute la </w:t>
      </w:r>
      <w:r w:rsidRPr="00D34C0A">
        <w:rPr>
          <w:rFonts w:ascii="Arial" w:hAnsi="Arial" w:cs="Arial"/>
          <w:color w:val="008000"/>
          <w:sz w:val="24"/>
          <w:szCs w:val="24"/>
          <w:u w:val="single"/>
        </w:rPr>
        <w:t>capitolul IX</w:t>
      </w:r>
      <w:r w:rsidRPr="00D34C0A">
        <w:rPr>
          <w:rFonts w:ascii="Arial" w:hAnsi="Arial" w:cs="Arial"/>
          <w:sz w:val="24"/>
          <w:szCs w:val="24"/>
        </w:rPr>
        <w:t xml:space="preserve"> din prezenta anexă.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3</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Programele naţionale de sănătate sunt elaborate de către Ministerul Sănătăţii cu participarea Casei Naţionale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Implementarea programelor naţionale de sănătate se realizează prin unităţi de specialitate.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 Includerea unităţilor de specialitate în programele naţionale de sănătate se realizează pe baza unor criterii elaborate la propunerea comisiilor de specialitate ale Ministerului Sănătăţii şi a unei metodologii de selecţie care fac obiectul </w:t>
      </w:r>
      <w:r w:rsidRPr="00D34C0A">
        <w:rPr>
          <w:rFonts w:ascii="Arial" w:hAnsi="Arial" w:cs="Arial"/>
          <w:color w:val="008000"/>
          <w:sz w:val="24"/>
          <w:szCs w:val="24"/>
          <w:u w:val="single"/>
        </w:rPr>
        <w:t>anexei 13</w:t>
      </w:r>
      <w:r w:rsidRPr="00D34C0A">
        <w:rPr>
          <w:rFonts w:ascii="Arial" w:hAnsi="Arial" w:cs="Arial"/>
          <w:sz w:val="24"/>
          <w:szCs w:val="24"/>
        </w:rPr>
        <w:t xml:space="preserve"> la prezentele norme tehnice, cu încadrare în limita fondurilor aprobate.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(4) Unităţile de specialitate sunt: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instituţii publice;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furnizori publici de servicii medicale;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furnizori privaţi de servicii medicale pentru serviciile medicale care excedează capacităţii furnizorilor publici de servicii medicale. Stabilirea anuală la nivel judeţean a capacităţii de furnizare a serviciilor medicale de către furnizorii publici, precum şi a serviciilor medicale care excedează capacităţii de furnizare a acestora se realizează de către o comisie mixtă, formată din reprezentanţi ai direcţiei de sănătate publică şi reprezentanţi ai casei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furnizori privaţi de medicamente şi dispozitive medicale.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(5) Coordonarea tehnică şi metodologică pentru implementarea programelor naţionale de sănătate curative se asigură cu participarea experţilor desemnaţi coordonatori naţionali prin ordin al preşedintelui Casei Naţionale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(6) Raporturile stabilite între unităţile de specialitate care derulează programe naţionale de sănătate curative şi casele de asigurări de sănătate sunt raporturi juridice civile, care vizează acţiuni multianuale, ce se stabilesc şi se desfăşoară pe bază de contract cu valabilitate până la data de 31 decembrie 2018.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(7) în situaţia în care este necesară modificarea sau completarea clauzelor contractuale, acestea sunt negociate şi stipulate în acte adiţionale, conform şi în limita prevederilor legale în vigoare.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(8) Angajamentele legale încheiate în exerciţiul curent din care rezultă obligaţii nu pot depăşi creditele de angajament sau creditele bugetare aprobate anual prin legea bugetului de stat.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(9) Casele de asigurări de sănătate pot stabili şi alte termene de contractare, în funcţie de necesarul de servicii medicale, de medicamente, materiale sanitare specifice, dispozitive medicale şi altele asemenea acordate în cadrul programelor naţionale de sănătate curative, în limita fondurilor aprobate fiecărui program/subprogram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(10) Modelele de contracte pentru derularea programelor naţionale de sănătate curative încheiate între casele de asigurări de sănătate şi unităţile de specialitate care derulează programe naţionale de sănătate curative sunt prevăzute în </w:t>
      </w:r>
      <w:r w:rsidRPr="00D34C0A">
        <w:rPr>
          <w:rFonts w:ascii="Arial" w:hAnsi="Arial" w:cs="Arial"/>
          <w:color w:val="008000"/>
          <w:sz w:val="24"/>
          <w:szCs w:val="24"/>
          <w:u w:val="single"/>
        </w:rPr>
        <w:t>anexele nr. 1</w:t>
      </w:r>
      <w:r w:rsidRPr="00D34C0A">
        <w:rPr>
          <w:rFonts w:ascii="Arial" w:hAnsi="Arial" w:cs="Arial"/>
          <w:sz w:val="24"/>
          <w:szCs w:val="24"/>
        </w:rPr>
        <w:t xml:space="preserve">, </w:t>
      </w:r>
      <w:r w:rsidRPr="00D34C0A">
        <w:rPr>
          <w:rFonts w:ascii="Arial" w:hAnsi="Arial" w:cs="Arial"/>
          <w:color w:val="008000"/>
          <w:sz w:val="24"/>
          <w:szCs w:val="24"/>
          <w:u w:val="single"/>
        </w:rPr>
        <w:t>2</w:t>
      </w:r>
      <w:r w:rsidRPr="00D34C0A">
        <w:rPr>
          <w:rFonts w:ascii="Arial" w:hAnsi="Arial" w:cs="Arial"/>
          <w:sz w:val="24"/>
          <w:szCs w:val="24"/>
        </w:rPr>
        <w:t xml:space="preserve">, </w:t>
      </w:r>
      <w:r w:rsidRPr="00D34C0A">
        <w:rPr>
          <w:rFonts w:ascii="Arial" w:hAnsi="Arial" w:cs="Arial"/>
          <w:color w:val="008000"/>
          <w:sz w:val="24"/>
          <w:szCs w:val="24"/>
          <w:u w:val="single"/>
        </w:rPr>
        <w:t>3</w:t>
      </w:r>
      <w:r w:rsidRPr="00D34C0A">
        <w:rPr>
          <w:rFonts w:ascii="Arial" w:hAnsi="Arial" w:cs="Arial"/>
          <w:sz w:val="24"/>
          <w:szCs w:val="24"/>
        </w:rPr>
        <w:t xml:space="preserve">, </w:t>
      </w:r>
      <w:r w:rsidRPr="00D34C0A">
        <w:rPr>
          <w:rFonts w:ascii="Arial" w:hAnsi="Arial" w:cs="Arial"/>
          <w:color w:val="008000"/>
          <w:sz w:val="24"/>
          <w:szCs w:val="24"/>
          <w:u w:val="single"/>
        </w:rPr>
        <w:t>4</w:t>
      </w:r>
      <w:r w:rsidRPr="00D34C0A">
        <w:rPr>
          <w:rFonts w:ascii="Arial" w:hAnsi="Arial" w:cs="Arial"/>
          <w:sz w:val="24"/>
          <w:szCs w:val="24"/>
        </w:rPr>
        <w:t xml:space="preserve"> şi </w:t>
      </w:r>
      <w:r w:rsidRPr="00D34C0A">
        <w:rPr>
          <w:rFonts w:ascii="Arial" w:hAnsi="Arial" w:cs="Arial"/>
          <w:color w:val="008000"/>
          <w:sz w:val="24"/>
          <w:szCs w:val="24"/>
          <w:u w:val="single"/>
        </w:rPr>
        <w:t>5</w:t>
      </w:r>
      <w:r w:rsidRPr="00D34C0A">
        <w:rPr>
          <w:rFonts w:ascii="Arial" w:hAnsi="Arial" w:cs="Arial"/>
          <w:sz w:val="24"/>
          <w:szCs w:val="24"/>
        </w:rPr>
        <w:t xml:space="preserve"> la prezentele norme.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(11) Prevederile privind acordarea serviciilor medicale, medicamentelor, materialelor sanitare specifice şi dispozitivelor medicale prin utilizarea cardului naţional de asigurări sociale de sănătate de către furnizorii de servicii medicale, medicamente, materiale sanitare specifice şi dispozitive medicale nu sunt aplicabile situaţiilor în care asiguraţii execută o pedeapsă privativă de libertate sau se află în arest preventiv, precum şi cei care se află în executarea măsurilor prevăzute la </w:t>
      </w:r>
      <w:r w:rsidRPr="00D34C0A">
        <w:rPr>
          <w:rFonts w:ascii="Arial" w:hAnsi="Arial" w:cs="Arial"/>
          <w:color w:val="008000"/>
          <w:sz w:val="24"/>
          <w:szCs w:val="24"/>
          <w:u w:val="single"/>
        </w:rPr>
        <w:t>art. 109</w:t>
      </w:r>
      <w:r w:rsidRPr="00D34C0A">
        <w:rPr>
          <w:rFonts w:ascii="Arial" w:hAnsi="Arial" w:cs="Arial"/>
          <w:sz w:val="24"/>
          <w:szCs w:val="24"/>
        </w:rPr>
        <w:t xml:space="preserve"> şi </w:t>
      </w:r>
      <w:r w:rsidRPr="00D34C0A">
        <w:rPr>
          <w:rFonts w:ascii="Arial" w:hAnsi="Arial" w:cs="Arial"/>
          <w:color w:val="008000"/>
          <w:sz w:val="24"/>
          <w:szCs w:val="24"/>
          <w:u w:val="single"/>
        </w:rPr>
        <w:t>110</w:t>
      </w:r>
      <w:r w:rsidRPr="00D34C0A">
        <w:rPr>
          <w:rFonts w:ascii="Arial" w:hAnsi="Arial" w:cs="Arial"/>
          <w:sz w:val="24"/>
          <w:szCs w:val="24"/>
        </w:rPr>
        <w:t xml:space="preserve"> din Legea nr. 286/2009 privind Codul penal, cu modificările şi completările ulterioare.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(12) Pentru persoanele cu tulburări psihice prevăzute de </w:t>
      </w:r>
      <w:r w:rsidRPr="00D34C0A">
        <w:rPr>
          <w:rFonts w:ascii="Arial" w:hAnsi="Arial" w:cs="Arial"/>
          <w:color w:val="008000"/>
          <w:sz w:val="24"/>
          <w:szCs w:val="24"/>
          <w:u w:val="single"/>
        </w:rPr>
        <w:t>Legea</w:t>
      </w:r>
      <w:r w:rsidRPr="00D34C0A">
        <w:rPr>
          <w:rFonts w:ascii="Arial" w:hAnsi="Arial" w:cs="Arial"/>
          <w:sz w:val="24"/>
          <w:szCs w:val="24"/>
        </w:rPr>
        <w:t xml:space="preserve"> sănătăţii mintale şi a protecţiei persoanelor cu tulburări psihice nr. 487/2002, republicată, care au desemnat reprezentant legal de către autorităţile competente potrivit legislaţiei în vigoare, acordarea de către furnizori a serviciilor medicale se face prin utilizarea cardului naţional de asigurări sociale de sănătate al reprezentantului legal sau cartea de identitate/buletinul de identitate/paşaportul, dacă reprezentantul legal nu poate prezenta cardul. Reprezentantul legal al persoanei cu tulburări psihice, care însoţeşte persoana cu tulburări psihice la furnizorii de servicii medicale, prezintă obligatoriu documentul prin care a fost desemnat reprezentant legal, în vederea înregistrării de către furnizori a acestui document în evidenţele proprii.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4</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Programele naţionale de sănătate curative sunt finanţate din bugetul Fondului naţional unic de asigurări sociale de sănătate, denumit în continuare Fond, precum şi din alte surse, inclusiv din donaţii şi sponsorizări, în condiţiile legii.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Sumele alocate din bugetul Fondului pentru finanţarea programelor naţionale de sănătate curative se utilizează pentru: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asigurarea, după caz, în spital şi în ambulatoriu, a unor medicamente, materiale sanitare specifice, dispozitive medicale şi altele asemenea specifice unor boli cronice cu impact major asupra sănătăţii publice acordate bolnavilor incluşi în programele naţionale de sănătate curative;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b) asigurarea serviciilor de supleere renală, inclusiv medicamente şi materiale sanitare specifice, investigaţii medicale paraclinice specifice, transportul nemedicalizat al pacienţilor hemodializaţi de la şi la domiciliul pacienţilor şi transportul lunar al medicamentelor şi materialelor sanitare specifice dializei peritoneale la domiciliul pacienţilor;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asigurarea serviciilor de dozare a hemoglobinei glicozilate, investigaţiilor PET-CT, serviciilor prin tratament Gamma-Knife, serviciilor de diagnosticare şi monitorizare a bolii minime reziduale a bolnavilor cu leucemii acute prin imunofenotipare, examen citogenetic şi/sau FISH şi examen de biologie moleculară, serviciilor de diagnosticare genetică a tumorilor solide maligne (sarcom Ewing şi neuroblastom), precum şi a serviciilor de radioterapie.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5</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Unităţile de specialitate asigură pe perioada spitalizării toate medicamentele/materialele sanitare specifice, dispozitivele şi altele asemenea care se eliberează în cadrul programelor/subprogramelor naţionale de sănătate curative, necesare tratamentului bolnavilor.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Medicamentele, materialele sanitare specifice, dispozitivele medicale şi altele asemenea, utilizate în unităţile sanitare cu paturi pentru tratamentul bolnavilor pe perioada spitalizării acestora sau, după caz, eliberate prin farmaciile cu circuit închis pentru tratamentul în regim ambulatoriu al bolnavilor cuprinşi în programele naţionale de sănătate se achiziţionează de către unităţile sanitare cu paturi prin care se derulează programul, cu respectarea legislaţiei în domeniul achiziţiei publice, la preţul de achiziţie, care în cazul medicamentelor nu poate depăşi preţul de decontare aprobat în condiţiile legii.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 Serviciile medicale, inclusiv prescrierea şi eliberarea medicamentelor şi/sau materialelor sanitare specifice, asigurate bolnavilor în cadrul programelor naţionale de sănătate curative, pot fi acordate într-o unitate sanitară în regim ambulatoriu/de spitalizare de zi, concomitent cu serviciile medicale spitaliceşti furnizate în regim de spitalizare continuă într-o altă unitate sanitară, dacă unitatea sanitară la care pacientul este internat în regim de spitalizare continuă nu poate acorda serviciile.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(4) Serviciile medicale, inclusiv prescrierea şi eliberarea medicamentelor, asigurate bolnavilor în cadrul programului naţional de oncologie, pot fi acordate într-o unitate sanitară în regim de spitalizare de zi, concomitent cu serviciile medicale furnizate în regim de spitalizare de zi în aceeaşi unitate sanitară sau într-o altă unitate sanitară dacă unitatea sanitară la care pacientul este internat în regim de spitalizare de zi nu poate acorda serviciile.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(5) Pentru situaţiile prevăzute la alin. (3) şi (4), serviciile asigurate sunt validate şi decontate din bugetul programelor naţionale de sănătate curative.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(6) Pentru situaţiile prevăzute la alin. (3) şi (4), dacă pacientul necesită transport medicalizat, unitatea sanitară în care bolnavul este internat în regim de spitalizare continuă suportă contravaloarea transportului medicalizat al acestuia în vederea efectuării serviciilor asigurate în cadrul programelor naţionale de sănătate cu scop curativ.</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6</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Sumele aferente programelor naţionale de sănătate curative se alocă în baza contractelor încheiate distinct între furnizori şi casele de asigurări de sănătate judeţene, </w:t>
      </w:r>
      <w:r w:rsidRPr="00D34C0A">
        <w:rPr>
          <w:rFonts w:ascii="Arial" w:hAnsi="Arial" w:cs="Arial"/>
          <w:sz w:val="24"/>
          <w:szCs w:val="24"/>
        </w:rPr>
        <w:lastRenderedPageBreak/>
        <w:t>respectiv a municipiului Bucureşti şi Casa Asigurărilor de Sănătate a Apărării, Ordinii Publice, Siguranţei Naţionale şi Autorităţii Judecătoreşti, denumite în continuare case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Casa Naţională de Asigurări de Sănătate repartizează caselor de asigurări de sănătate fondurile destinate derulării programelor naţionale de sănătate curative prevăzute la </w:t>
      </w:r>
      <w:r w:rsidRPr="00D34C0A">
        <w:rPr>
          <w:rFonts w:ascii="Arial" w:hAnsi="Arial" w:cs="Arial"/>
          <w:color w:val="008000"/>
          <w:sz w:val="24"/>
          <w:szCs w:val="24"/>
          <w:u w:val="single"/>
        </w:rPr>
        <w:t>cap. VIII</w:t>
      </w:r>
      <w:r w:rsidRPr="00D34C0A">
        <w:rPr>
          <w:rFonts w:ascii="Arial" w:hAnsi="Arial" w:cs="Arial"/>
          <w:sz w:val="24"/>
          <w:szCs w:val="24"/>
        </w:rPr>
        <w:t>, în baza indicatorilor fizici şi de eficienţă realizaţi în anul precedent.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 Sumele alocate pentru programele naţionale de sănătate curative sunt cuprinse în bugetele de venituri şi cheltuieli ale unităţilor de specialitate prin care acestea se implementează.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(4) Unităţile de specialitate au obligaţia de a publica pe site-ul propriu bugetul de venituri şi cheltuieli şi execuţia bugetului de venituri şi cheltuieli, detaliat pentru fiecare dintre programele/subprogramele naţionale de sănătate curative derulate.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(5) Sumele aprobate pentru derularea programelor naţionale de sănătate curative se alocă la solicitările caselor de asigurări de sănătate, pe baza cererilor fundamentate ale unităţilor de specialitate, în funcţie de indicatorii realizaţi şi în limita fondurilor aprobate cu această destinaţie, însoţite de documentele justificative.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7</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Pentru programele naţionale de sănătate curative decontarea medicamentelor, materialelor sanitare specifice, dispozitivelor medicale şi altele asemenea, serviciilor prin tratament Gamma Knife, serviciilor de diagnosticare şi monitorizare a leucemiilor acute, serviciilor de diagnosticare genetică a tumorilor solide maligne (sarcom Ewing şi neuroblastom), investigaţiilor PET-CT, dozarea hemoglobinei glicozilate, precum şi a serviciilor de radioterapie unităţilor de specialitate aflate în contract cu casele de asigurări de sănătate se realizează lunar, din fondurile aprobate cu această destinaţie.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Decontarea serviciilor de supleere renală pentru furnizorii de dializă aflaţi în contract cu casele de asigurări de sănătate se realizează lunar de casele de asigurări de sănătate, din fondurile aprobate cu această destinaţie.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Medicamentele, materialele sanitare specifice, dispozitivele medicale şi altele asemenea se asigură, în condiţiile legii, prin farmaciile unităţilor sanitare, care au îndeplinit criteriile prevăzute în chestionarele de evaluare, pentru includerea în programele naţionale de sănătate curative şi/sau prin farmaciile cu circuit deschis, aflate în relaţie contractuală cu casele de asigurări de sănătate, după caz.</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Includerea unităţilor de specialitate private care derulează programele naţionale de sănătate curative se face potrivit </w:t>
      </w:r>
      <w:r w:rsidRPr="00D34C0A">
        <w:rPr>
          <w:rFonts w:ascii="Arial" w:hAnsi="Arial" w:cs="Arial"/>
          <w:color w:val="008000"/>
          <w:sz w:val="24"/>
          <w:szCs w:val="24"/>
          <w:u w:val="single"/>
        </w:rPr>
        <w:t>art. 3</w:t>
      </w:r>
      <w:r w:rsidRPr="00D34C0A">
        <w:rPr>
          <w:rFonts w:ascii="Arial" w:hAnsi="Arial" w:cs="Arial"/>
          <w:sz w:val="24"/>
          <w:szCs w:val="24"/>
        </w:rPr>
        <w:t xml:space="preserve"> alin. (4) lit. c).</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9</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Unităţile de specialitate care derulează programe naţionale de sănătate curative, prevăzute în prezentul ordin, raportează caselor de asigurări de sănătate indicatorii specifici pe baza evidenţei tehnico-operative, în format electronic şi pe suport hârtie, conform machetelor de raportare aprobate prin ordin al preşedintelui Casei Naţionale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10</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Casele de asigurări de sănătate raportează Casei Naţionale de Asigurări de Sănătate, lunar, trimestrial (cumulat de la începutul anului) şi anual, sumele contractate, </w:t>
      </w:r>
      <w:r w:rsidRPr="00D34C0A">
        <w:rPr>
          <w:rFonts w:ascii="Arial" w:hAnsi="Arial" w:cs="Arial"/>
          <w:sz w:val="24"/>
          <w:szCs w:val="24"/>
        </w:rPr>
        <w:lastRenderedPageBreak/>
        <w:t xml:space="preserve">sumele utilizate potrivit destinaţiei acestora şi indicatorii specifici conform machetelor aprobate, prevăzute la </w:t>
      </w:r>
      <w:r w:rsidRPr="00D34C0A">
        <w:rPr>
          <w:rFonts w:ascii="Arial" w:hAnsi="Arial" w:cs="Arial"/>
          <w:color w:val="008000"/>
          <w:sz w:val="24"/>
          <w:szCs w:val="24"/>
          <w:u w:val="single"/>
        </w:rPr>
        <w:t>art. 9</w:t>
      </w:r>
      <w:r w:rsidRPr="00D34C0A">
        <w:rPr>
          <w:rFonts w:ascii="Arial" w:hAnsi="Arial" w:cs="Arial"/>
          <w:sz w:val="24"/>
          <w:szCs w:val="24"/>
        </w:rPr>
        <w: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Modificarea structurii, sumelor şi indicatorilor specifici pentru evaluarea şi monitorizarea programelor, pe parcursul derulării acestora, se aprobă prin ordin al preşedintelui Casei Naţionale de Asigurări de Sănătate, cu avizul conform al Ministerului Sănătăţii.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12</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În vederea derulării în bune condiţii a programelor naţionale de sănătate curative, în urma evaluărilor trimestriale ale indicatorilor specifici şi în funcţie de realizarea obiectivelor şi activităţilor propuse, se stabileşte modul de alocare a resurselor rămase neutilizate.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13</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Sumele alocate programelor naţionale de sănătate sunt aprobate anual prin legea bugetului de stat potrivit prevederilor </w:t>
      </w:r>
      <w:r w:rsidRPr="00D34C0A">
        <w:rPr>
          <w:rFonts w:ascii="Arial" w:hAnsi="Arial" w:cs="Arial"/>
          <w:color w:val="008000"/>
          <w:sz w:val="24"/>
          <w:szCs w:val="24"/>
          <w:u w:val="single"/>
        </w:rPr>
        <w:t>Legii nr. 500/2002</w:t>
      </w:r>
      <w:r w:rsidRPr="00D34C0A">
        <w:rPr>
          <w:rFonts w:ascii="Arial" w:hAnsi="Arial" w:cs="Arial"/>
          <w:sz w:val="24"/>
          <w:szCs w:val="24"/>
        </w:rPr>
        <w:t xml:space="preserve"> privind finanţele publice, cu modificările şi completările ulterioare.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14</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Sumele aferente programelor naţionale de sănătate curative sunt cuprinse în contractele încheiate, distinct, între casele de asigurări de sănătate şi unităţile de specialitate prin care se derulează programele/subprogramele naţionale de sănătate curative.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În situaţia în care stocurile cantitativ-valorice acoperă necesarul anului în curs, casele de asigurări de sănătate pot derula contracte, cu furnizorii de servicii medicale, cu evidenţierea stocului cantitativ valoric.</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15</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Contractele încheiate între casele de asigurări de sănătate şi unităţile sanitare prin care se derulează programele/subprogramele naţionale de sănătate curative se realizează după modelul de contract prevăzut în </w:t>
      </w:r>
      <w:r w:rsidRPr="00D34C0A">
        <w:rPr>
          <w:rFonts w:ascii="Arial" w:hAnsi="Arial" w:cs="Arial"/>
          <w:color w:val="008000"/>
          <w:sz w:val="24"/>
          <w:szCs w:val="24"/>
          <w:u w:val="single"/>
        </w:rPr>
        <w:t>anexa nr. 1</w:t>
      </w:r>
      <w:r w:rsidRPr="00D34C0A">
        <w:rPr>
          <w:rFonts w:ascii="Arial" w:hAnsi="Arial" w:cs="Arial"/>
          <w:sz w:val="24"/>
          <w:szCs w:val="24"/>
        </w:rPr>
        <w:t xml:space="preserve"> la prezentele norme.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Reprezentantul legal al unităţii sanitare încheie contract pentru derularea programelor/subprogramelor naţionale de sănătate curative cu casa de asigurări de sănătate în a cărei rază administrativ-teritorială îşi are sediul sau cu Casa Asigurărilor de Sănătate a Apărării, Ordinii Publice, Siguranţei Naţionale şi Autorităţii Judecătoreşti. Unităţile sanitare din reţeaua apărării, ordinii publice, siguranţei naţionale şi autorităţii judecătoreşti încheie contracte pentru derularea programelor/subprogramelor naţionale de sănătate curative numai cu Casa Asigurărilor de Sănătate a Apărării, Ordinii Publice, Siguranţei Naţionale şi Autorităţii Judecătoreşti, avându-se în vedere la contractare şi decontare asiguraţii, indiferent de casa de asigurări de sănătate la care sunt luaţi în evidenţă.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 Contractele încheiate între casele de asigurări de sănătate şi farmaciile cu circuit deschis, prin care se derulează programele naţionale de sănătate curative se realizează după modelul de contract prevăzut în </w:t>
      </w:r>
      <w:r w:rsidRPr="00D34C0A">
        <w:rPr>
          <w:rFonts w:ascii="Arial" w:hAnsi="Arial" w:cs="Arial"/>
          <w:color w:val="008000"/>
          <w:sz w:val="24"/>
          <w:szCs w:val="24"/>
          <w:u w:val="single"/>
        </w:rPr>
        <w:t>anexa nr. 2</w:t>
      </w:r>
      <w:r w:rsidRPr="00D34C0A">
        <w:rPr>
          <w:rFonts w:ascii="Arial" w:hAnsi="Arial" w:cs="Arial"/>
          <w:sz w:val="24"/>
          <w:szCs w:val="24"/>
        </w:rPr>
        <w:t xml:space="preserve"> la prezentele norme.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(4) Contractele încheiate între casele de asigurări de sănătate şi furnizorii prin care se derulează Programul naţional de diabet zaharat [dozarea hemoglobinei glicozilate (HbAlc)], respectiv Subprogramul de monitorizare a evoluţiei bolii la pacienţii cu afecţiuni oncologice prin PET-CT şi subprogramul de diagnostic genetic al tumorilor </w:t>
      </w:r>
      <w:r w:rsidRPr="00D34C0A">
        <w:rPr>
          <w:rFonts w:ascii="Arial" w:hAnsi="Arial" w:cs="Arial"/>
          <w:sz w:val="24"/>
          <w:szCs w:val="24"/>
        </w:rPr>
        <w:lastRenderedPageBreak/>
        <w:t xml:space="preserve">solide maligne (sarcom Ewing şi neuroblastom) se realizează după modelul de contract prevăzut în </w:t>
      </w:r>
      <w:r w:rsidRPr="00D34C0A">
        <w:rPr>
          <w:rFonts w:ascii="Arial" w:hAnsi="Arial" w:cs="Arial"/>
          <w:color w:val="008000"/>
          <w:sz w:val="24"/>
          <w:szCs w:val="24"/>
          <w:u w:val="single"/>
        </w:rPr>
        <w:t>anexa nr. 3</w:t>
      </w:r>
      <w:r w:rsidRPr="00D34C0A">
        <w:rPr>
          <w:rFonts w:ascii="Arial" w:hAnsi="Arial" w:cs="Arial"/>
          <w:sz w:val="24"/>
          <w:szCs w:val="24"/>
        </w:rPr>
        <w: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(5) Contractele încheiate între casele de asigurări de sănătate şi furnizorii de servicii de dializă prin care se derulează Programul naţional de supleere a funcţiei renale la bolnavii cu insuficienţă renală cronică se realizează după modelul de contract prevăzut în </w:t>
      </w:r>
      <w:r w:rsidRPr="00D34C0A">
        <w:rPr>
          <w:rFonts w:ascii="Arial" w:hAnsi="Arial" w:cs="Arial"/>
          <w:color w:val="008000"/>
          <w:sz w:val="24"/>
          <w:szCs w:val="24"/>
          <w:u w:val="single"/>
        </w:rPr>
        <w:t>anexa nr. 4</w:t>
      </w:r>
      <w:r w:rsidRPr="00D34C0A">
        <w:rPr>
          <w:rFonts w:ascii="Arial" w:hAnsi="Arial" w:cs="Arial"/>
          <w:sz w:val="24"/>
          <w:szCs w:val="24"/>
        </w:rPr>
        <w: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(6) Contractele încheiate între casele de asigurări de sănătate şi furnizorii de servicii de radioterapie prin care se derulează Subprogramul de radioterapie a bolnavilor cu afecţiuni oncologice realizate în regim de spitalizare de zi din cadrul Programului naţional de oncologie se realizează după modelul de contract prevăzut în </w:t>
      </w:r>
      <w:r w:rsidRPr="00D34C0A">
        <w:rPr>
          <w:rFonts w:ascii="Arial" w:hAnsi="Arial" w:cs="Arial"/>
          <w:color w:val="008000"/>
          <w:sz w:val="24"/>
          <w:szCs w:val="24"/>
          <w:u w:val="single"/>
        </w:rPr>
        <w:t>anexa nr. 5</w:t>
      </w:r>
      <w:r w:rsidRPr="00D34C0A">
        <w:rPr>
          <w:rFonts w:ascii="Arial" w:hAnsi="Arial" w:cs="Arial"/>
          <w:sz w:val="24"/>
          <w:szCs w:val="24"/>
        </w:rPr>
        <w: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16</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Contractele încheiate între casele de asigurări de sănătate şi unităţile de specialitate care efectuează servicii de dializă se realizează în limita numărului de bolnavi prevăzut în Programul naţional de supleere a funcţiei renale la bolnavii cu insuficienţă renală cronică şi a fondurilor aprobate pentru anii 2017 şi 2018 cu această destinaţie. În situaţia în care o unitate sanitară este inclusă în program pe parcursul derulării acestuia, contractul cu casa de asigurări de sănătate se poate încheia prin preluarea bolnavilor existenţi în program de la alte unităţi sanitare sau, după caz, prin includerea în program a unor bolnavi noi, cu încadrarea în numărul de bolnavi aprobat pentru respectivul program.</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17</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Refuzul caselor de asigurări de sănătate de a încheia contracte cu furnizorii, denunţarea unilaterală a contractului, precum şi răspunsurile la cererile şi la sesizările furnizorilor se vor face în scris şi motivat, cu indicarea temeiului legal, în termen de 30 de zile.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Litigiile legate de încheierea, derularea şi încetarea contractelor dintre furnizori şi casele de asigurări de sănătate se soluţionează de către Comisia de arbitraj care funcţionează pe lângă Casa Naţională de Asigurări de Sănătate, organizată conform reglementărilor legale în vigoare, sau de către instanţele de judecată, după caz.</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 În cazul în care contractul dintre furnizori şi casele de asigurări de sănătate a încetat din motive imputabile furnizorilor, casele de asigurări de sănătate nu vor mai intra în relaţii contractuale cu furnizorii respectivi până la următorul termen de contractare.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(4) În cazul în care contractul dintre furnizori şi casele de asigurări de sănătate se modifică prin excluderea din contract a uneia sau mai multor persoane înregistrată/înregistrate în contractul încheiat cu casa de asigurări de sănătate şi care desfăşoară activitate sub incidenţa acestuia la furnizorii respectivi, din motive imputabile acestora, casele de asigurări de sănătate nu vor accepta înregistrarea în nici un alt contract a persoanei/persoanelor respective până la următorul termen de contractare.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(5) După reluarea relaţiei contractuale, în cazul în care contractul încetează/se modifică, din motive imputabile furnizorilor sau persoanelor prevăzute la alin. (4) casele de asigurări de sănătate nu vor mai încheia contracte cu furnizorii respectivi, respectiv nu vor mai accepta înregistrarea persoanelor prevăzute la alin. (4) în contractele încheiate cu aceşti furnizori sau cu alţi furnizori pentru aceste persoane care prin activitatea lor au condus la încetarea/modificarea contractului.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Sumele aferente programelor/subprogramelor naţionale de sănătate curative sunt prevăzute în bugetul Fondului naţional unic de asigurări sociale de sănătate, la capitolul 66.05 "Sănătate", titlul 20 "Bunuri şi servicii".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19</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Sumele alocate programelor/subprogramelor naţionale de sănătate curative sunt cuprinse în bugetele de venituri şi cheltuieli ale unităţilor sanitare publice, respectiv în veniturile furnizorilor privaţi de servicii medicale prin care acestea se derulează şi se utilizează potrivit destinaţiilor stabilite.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20</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Sumele aferente medicamentelor/materialelor sanitare specifice eliberate prin farmaciile cu circuit deschis se cuprind în bugetele de venituri şi cheltuieli ale caselor de asigurări de sănătate şi distinct în contractele de furnizare de medicamente/materiale sanitare specifice care se acordă pentru tratamentul în ambulatoriu al bolnavilor incluşi în unele programe naţionale de sănătate curative, în cadrul sistemului de asigurări sociale de sănătate, încheiate între acestea şi farmaciile cu circuit deschis.</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CAPITOLUL II</w:t>
      </w:r>
    </w:p>
    <w:p w:rsidR="00D34C0A" w:rsidRPr="00D34C0A" w:rsidRDefault="00D34C0A" w:rsidP="0027604E">
      <w:pPr>
        <w:autoSpaceDE w:val="0"/>
        <w:autoSpaceDN w:val="0"/>
        <w:adjustRightInd w:val="0"/>
        <w:spacing w:after="0" w:line="240" w:lineRule="auto"/>
        <w:jc w:val="center"/>
        <w:rPr>
          <w:rFonts w:ascii="Arial" w:hAnsi="Arial" w:cs="Arial"/>
          <w:sz w:val="24"/>
          <w:szCs w:val="24"/>
        </w:rPr>
      </w:pPr>
      <w:r w:rsidRPr="00D34C0A">
        <w:rPr>
          <w:rFonts w:ascii="Arial" w:hAnsi="Arial" w:cs="Arial"/>
          <w:b/>
          <w:bCs/>
          <w:sz w:val="24"/>
          <w:szCs w:val="24"/>
        </w:rPr>
        <w:t>ACHIZIŢIA MEDICAMENTELOR, MATERIALELOR SANITARE, DISPOZITIVELOR MEDICALE ŞI ALTELE ASEMENEA SPECIFICE PROGRAMELOR NAŢIONALE DE SĂNĂTATE CURATIVE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FF0000"/>
          <w:sz w:val="24"/>
          <w:szCs w:val="24"/>
          <w:u w:val="single"/>
        </w:rPr>
        <w:t>ART. 21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w:t>
      </w:r>
      <w:r w:rsidRPr="00D34C0A">
        <w:rPr>
          <w:rFonts w:ascii="Arial" w:hAnsi="Arial" w:cs="Arial"/>
          <w:color w:val="008000"/>
          <w:sz w:val="24"/>
          <w:szCs w:val="24"/>
          <w:u w:val="single"/>
        </w:rPr>
        <w:t>Lista</w:t>
      </w:r>
      <w:r w:rsidRPr="00D34C0A">
        <w:rPr>
          <w:rFonts w:ascii="Arial" w:hAnsi="Arial" w:cs="Arial"/>
          <w:sz w:val="24"/>
          <w:szCs w:val="24"/>
        </w:rPr>
        <w:t xml:space="preserve"> denumirilor comune internaţionale (DCI) corespunzătoare medicamentelor de care beneficiază asiguraţii incluşi în programele naţionale de sănătate curative în tratamentul ambulatoriu şi spitalicesc este aprobată prin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Lista denumirilor comerciale şi a preţurilor de decontare a medicamentelor care se acordă bolnavilor cuprinşi în cadrul programelor naţionale de sănătate, corespunzătoare denumirilor comune internaţionale (DCI) cuprinse în </w:t>
      </w:r>
      <w:r w:rsidRPr="00D34C0A">
        <w:rPr>
          <w:rFonts w:ascii="Arial" w:hAnsi="Arial" w:cs="Arial"/>
          <w:color w:val="008000"/>
          <w:sz w:val="24"/>
          <w:szCs w:val="24"/>
          <w:u w:val="single"/>
        </w:rPr>
        <w:t>secţiunea C2</w:t>
      </w:r>
      <w:r w:rsidRPr="00D34C0A">
        <w:rPr>
          <w:rFonts w:ascii="Arial" w:hAnsi="Arial" w:cs="Arial"/>
          <w:sz w:val="24"/>
          <w:szCs w:val="24"/>
        </w:rPr>
        <w:t xml:space="preserve"> a sublistei C din </w:t>
      </w:r>
      <w:r w:rsidRPr="00D34C0A">
        <w:rPr>
          <w:rFonts w:ascii="Arial" w:hAnsi="Arial" w:cs="Arial"/>
          <w:color w:val="008000"/>
          <w:sz w:val="24"/>
          <w:szCs w:val="24"/>
          <w:u w:val="single"/>
        </w:rPr>
        <w:t>anexa</w:t>
      </w:r>
      <w:r w:rsidRPr="00D34C0A">
        <w:rPr>
          <w:rFonts w:ascii="Arial" w:hAnsi="Arial" w:cs="Arial"/>
          <w:sz w:val="24"/>
          <w:szCs w:val="24"/>
        </w:rPr>
        <w:t xml:space="preserve"> la Hotărârea Guvernului nr. 720/2008, cu modificările şi completările ulterioare se aprobă prin ordin al ministrului sănătăţii şi al preşedintelui Casei Naţionale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 În situaţia în care se constată că deţinătorul autorizaţiei de punere pe piaţă nu a asigurat prezenţa medicamentelor pe piaţă, conform prevederilor legale, medicamentele se exclud din lista preţurilor de decontare, în termen de maximum 30 de zile de la data comunicării constatării lipsei medicamentelor de pe piaţă, de către instituţiile abilitate, precum şi la sesizarea Agenţiei Naţionale a Medicamentelor şi Dispozitivelor Medicale.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(4) Lista prevăzută la alin. (2) se actualizează în următoarele condiţii: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la actualizarea </w:t>
      </w:r>
      <w:r w:rsidRPr="00D34C0A">
        <w:rPr>
          <w:rFonts w:ascii="Arial" w:hAnsi="Arial" w:cs="Arial"/>
          <w:color w:val="008000"/>
          <w:sz w:val="24"/>
          <w:szCs w:val="24"/>
          <w:u w:val="single"/>
        </w:rPr>
        <w:t>Listei</w:t>
      </w:r>
      <w:r w:rsidRPr="00D34C0A">
        <w:rPr>
          <w:rFonts w:ascii="Arial" w:hAnsi="Arial" w:cs="Arial"/>
          <w:sz w:val="24"/>
          <w:szCs w:val="24"/>
        </w:rPr>
        <w:t xml:space="preserve"> cuprinzând denumirile comune internaţionale corespunzătoare medicamentelor de care beneficiază asiguraţii, cu sau fără contribuţie personală, pe bază de prescripţie medicală, în sistemul de asigurări sociale de </w:t>
      </w:r>
      <w:r w:rsidRPr="00D34C0A">
        <w:rPr>
          <w:rFonts w:ascii="Arial" w:hAnsi="Arial" w:cs="Arial"/>
          <w:sz w:val="24"/>
          <w:szCs w:val="24"/>
        </w:rPr>
        <w:lastRenderedPageBreak/>
        <w:t>sănătate, precum şi denumirile comune internaţionale corespunzătoare medicamentelor care se acordă în cadrul programelor naţionale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#M6</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b) ca urmare a actualizării Catalogului naţional al preţurilor medicamentelor autorizate de punere pe piaţă în România (Canamed) prin completarea/modificarea Listei de medicamente - denumiri comerciale; Lista se elaborează în termen de 15 zile de la actualizarea Canamed şi intră în vigoare la data de 1 a lunii următoare celei în care a fost elaborată; prin excepţie, lista elaborată în cursul lunii august 2017 de Casa Naţională de Asigurări de Sănătate în termen de 15 zile de la actualizarea Canamed, intră în vigoare începând cu 16 august 2017.</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#M13</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c) *** Abrogată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(5) Lista materialelor sanitare specifice de care beneficiază asiguraţii incluşi în programele naţionale de sănătate curative este aprobată prin ordin al preşedintelui Casei Naţionale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(6) În cazul în care pe parcursul derulării programelor/subprogramelor naţionale de sănătate curative se modifică Lista prevăzută la alin. (5) în sensul eliminării unor materiale sanitare specifice, materialele sanitare eliminate se eliberează în cadrul programului/subprogramului naţional de sănătate curativ până la epuizarea stocurilor.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22</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Pentru programele/subprogramele naţionale de sănătate curative achiziţia medicamentelor, materialelor sanitare specifice, dispozitivelor medicale şi altele asemenea eliberate bolnavilor pe perioada spitalizării se face, în condiţiile legii, de către unităţile sanitare care derulează programele respective, la preţul de achiziţie, care pentru medicamente nu poate depăşi preţul de decontare aprobat prin ordin al ministrului sănătăţii şi al preşedintelui Casei Naţionale de Asigurări de Sănătate, în condiţiile legii.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23</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Pentru programele naţionale de sănătate curative medicamentele, materialele sanitare specifice, necesare pentru tratamentul în ambulatoriu, eliberate prin farmaciile cu circuit închis aparţinând unităţilor sanitare prin care se derulează programul, se achiziţionează de către acestea, la preţul de achiziţie, care pentru medicamente nu poate depăşi preţul de decontare aprobat prin ordin al ministrului sănătăţii şi al preşedintelui Casei Naţionale de Asigurări de Sănătate, în condiţiile legii.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CAPITOLUL III</w:t>
      </w:r>
    </w:p>
    <w:p w:rsidR="00D34C0A" w:rsidRPr="00D34C0A" w:rsidRDefault="00D34C0A" w:rsidP="0027604E">
      <w:pPr>
        <w:autoSpaceDE w:val="0"/>
        <w:autoSpaceDN w:val="0"/>
        <w:adjustRightInd w:val="0"/>
        <w:spacing w:after="0" w:line="240" w:lineRule="auto"/>
        <w:jc w:val="center"/>
        <w:rPr>
          <w:rFonts w:ascii="Arial" w:hAnsi="Arial" w:cs="Arial"/>
          <w:sz w:val="24"/>
          <w:szCs w:val="24"/>
        </w:rPr>
      </w:pPr>
      <w:r w:rsidRPr="00D34C0A">
        <w:rPr>
          <w:rFonts w:ascii="Arial" w:hAnsi="Arial" w:cs="Arial"/>
          <w:b/>
          <w:bCs/>
          <w:sz w:val="24"/>
          <w:szCs w:val="24"/>
        </w:rPr>
        <w:t>DECONTAREA MEDICAMENTELOR ŞI/SAU A MATERIALELOR SANITARE SPECIFICE ŞI A SERVICIILOR MEDICALE DIN CADRUL PROGRAMELOR NAŢIONALE DE SĂNĂTATE CURATIVE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24</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Casele de asigurări de sănătate decontează contravaloarea serviciilor medicale, medicamentelor, materialelor sanitare specifice, dispozitivelor medicale şi altora asemenea, acordate în cadrul programelor naţionale de sănătate curative, conform contractelor încheiate cu furnizorii.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(2) Decontarea serviciilor medicale, medicamentelor, materialelor sanitare, dispozitivelor medicale şi altora asemenea, acordate în cadrul programelor, se realizează lunar de către casele de asigurări de sănătate, din fondurile aprobate cu această destinaţie, în limita sumelor disponibile, în ordine cronologică, până la 60 de zile calendaristice de la data depunerii/transmiterii facturilor în vederea decontării de către casele de asigurări de sănătate şi acordării vizei de "bun de plată", cu excepţia serviciilor de dializă şi a celor de radioterapie pentru care decontarea se face în termen de 30 de zile de la data depunerii/transmiterii facturilor în vederea decontării de către casele de asigurări de sănătate şi acordării vizei de "bun de plată".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 În situaţia în care, ca urmare a verificării de către casa de asigurări de sănătate, se constată unele erori materiale în centralizatoarele de raportare/declaraţiile de servicii, acestea pot fi corectate de furnizor în termen de maximum 5 zile lucrătoare de la data comunicării de către casa de asigurări de sănătate a respectivelor erori constatate. Comunicarea erorilor se face de către casa de asigurări de sănătate în format electronic.</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(4) În vederea decontării contravalorii medicamentelor/materialelor sanitare acordate în cadrul programelor pentru tratamentul ambulatoriu, eliberate prin farmaciile cu circuit deschis, farmaciile depun/transmit caselor de asigurări de sănătate factură şi borderou centralizator, în format electronic, cu semnătura electronică extinsă.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Borderoul centralizator este însoţit de evidenţe distincte pentru: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medicamentele din prescripţiile medicale eliberate pe fiecare program naţional de sănătate curativ. Pentru Programul naţional de diabet zaharat se întocmeşte câte o evidenţă distinctă pentru medicamentele specifice insulină, insulină şi ADO, respectiv ADO, după caz;</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medicamentele din prescripţiile medicale eliberate pentru titularii de card european;</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medicamentele din prescripţiile medicale eliberate pentru pacienţii din statele cu care România a încheiat acorduri, înţelegeri, convenţii sau protocoale internaţionale cu prevederi în domeniul sănătăţii;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medicamentele din prescripţiile medicale eliberate pentru titularii de formulare europene;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medicamentele corespunzătoare DCI-urilor notate cu (**)1, prevăzute în </w:t>
      </w:r>
      <w:r w:rsidRPr="00D34C0A">
        <w:rPr>
          <w:rFonts w:ascii="Arial" w:hAnsi="Arial" w:cs="Arial"/>
          <w:color w:val="008000"/>
          <w:sz w:val="24"/>
          <w:szCs w:val="24"/>
          <w:u w:val="single"/>
        </w:rPr>
        <w:t>Hotărârea Guvernului nr. 720/2008</w:t>
      </w:r>
      <w:r w:rsidRPr="00D34C0A">
        <w:rPr>
          <w:rFonts w:ascii="Arial" w:hAnsi="Arial" w:cs="Arial"/>
          <w:sz w:val="24"/>
          <w:szCs w:val="24"/>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pentru care medicul utilizează formulare de prescripţie distincte;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testele de automonitorizare.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Borderoul centralizator nu cuprinde medicamentele corespunzătoare DCI-urilor pentru care au fost încheiate contracte cost-volum, pentru care medicul utilizează formulare de prescripţii distincte, iar farmacia completează borderou centralizator distinct.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În borderoul centralizator se specifică suma ce urmează să fie încasată de la casele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În factura aferentă borderoului centralizator sunt evidenţiate distinct sumele corespunzătoare totalurilor din evidenţele distincte pe fiecare program naţional de sănătate curativ prevăzute la lit. a) şi f).</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(5) În vederea decontării contravalorii medicamentelor care fac obiectul contractelor cost-volum acordate în cadrul programelor pentru tratamentul ambulatoriu, eliberate prin farmaciile cu circuit deschis, farmaciile depun/transmit caselor de asigurări de sănătate facturi şi borderouri centralizatoare, în format electronic, cu semnătura electronică extinsă, pentru fiecare program de sănătate cu scop curativ ce cuprinde DCI care fac obiectul contractelor cost-volum.</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Borderoul centralizator este însoţit de evidenţe distincte pentru medicamentele care fac obiectul contractelor cost-volum din prescripţiile medicale eliberate pentru: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titularii de card european;</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pacienţii din statele cu care România a încheiat acorduri, înţelegeri, convenţii sau protocoale internaţionale cu prevederi în domeniul sănătăţii;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titularii de formulare europene.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În borderourile centralizatoare se specifică suma ce urmează să fie încasată de la casele de asigurări de sănătate. Pe baza borderourilor centralizatoare, farmaciile vor întocmi facturi distincte pentru fiecare borderou centralizator.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(6) Pentru prescripţiile medicale electronice on-line, componenta prescriere şi componenta eliberare se păstrează în evidenţa proprie a farmaciei, urmând a fi prezentate casei de asigurări de sănătate la solicitarea acesteia.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Pentru prescripţiile medicale electronice off-line şi prescripţiile medicale cu regim special utilizate pentru prescrierea preparatelor stupefiante şi psihotrope, componenta prescriere şi componenta eliberare vor fi depuse la casele de asigurări de sănătate în vederea decontării.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(7) Modelele de borderouri centralizatoare şi evidenţele distincte aferente acestora sunt prevăzute în </w:t>
      </w:r>
      <w:r w:rsidRPr="00D34C0A">
        <w:rPr>
          <w:rFonts w:ascii="Arial" w:hAnsi="Arial" w:cs="Arial"/>
          <w:color w:val="008000"/>
          <w:sz w:val="24"/>
          <w:szCs w:val="24"/>
          <w:u w:val="single"/>
        </w:rPr>
        <w:t>anexele nr. 6</w:t>
      </w:r>
      <w:r w:rsidRPr="00D34C0A">
        <w:rPr>
          <w:rFonts w:ascii="Arial" w:hAnsi="Arial" w:cs="Arial"/>
          <w:sz w:val="24"/>
          <w:szCs w:val="24"/>
        </w:rPr>
        <w:t xml:space="preserve"> - 8.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25</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Decontarea serviciilor de hemodializă convenţională, hemodiafiltrare intermitentă on-line, dializă peritoneală continuă şi dializă peritoneală automată în sistem ambulatoriu, furnizate de unităţile sanitare care derulează Programul naţional de supleere a funcţiei renale la bolnavii cu insuficienţă renală cronică, se realizează în conformitate cu prevederile </w:t>
      </w:r>
      <w:r w:rsidRPr="00D34C0A">
        <w:rPr>
          <w:rFonts w:ascii="Arial" w:hAnsi="Arial" w:cs="Arial"/>
          <w:color w:val="008000"/>
          <w:sz w:val="24"/>
          <w:szCs w:val="24"/>
          <w:u w:val="single"/>
        </w:rPr>
        <w:t>Ordinului</w:t>
      </w:r>
      <w:r w:rsidRPr="00D34C0A">
        <w:rPr>
          <w:rFonts w:ascii="Arial" w:hAnsi="Arial" w:cs="Arial"/>
          <w:sz w:val="24"/>
          <w:szCs w:val="24"/>
        </w:rPr>
        <w:t xml:space="preserve"> preşedintelui Casei Naţionale de Asigurări de Sănătate nr. 507/2015 pentru aprobarea Normelor privind condiţiile şi modalitatea de decontare a serviciilor de dializă, contractate de casele de asigurări de sănătate cu furnizorii de servicii de dializă, autorizaţi şi evaluaţi în condiţiile legii, la un tarif de 496 lei pentru şedinţa de hemodializă convenţională, la un tarif/şedinţă de hemodiafiltrare intermitentă on-line de 563 lei, la tariful de 53.340 lei/an pentru un bolnav cu dializă peritoneală continuă şi la tariful de 66.675 lei/an pentru un bolnav cu dializă peritoneală automată.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Includerea bolnavilor noi în program se realizează cu încadrarea în numărul de bolnavi prevăzut şi în bugetul aprobat pentru Programul naţional de supleere a funcţiei renale la bolnavii cu insuficienţă renală cronică.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26</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(1) Unităţile sanitare prin care se derulează programe în baza contractelor încheiate cu casele de asigurări de sănătate, pentru alte servicii medicale decât cele prevăzute la alin. (2), prezintă acestora în primele 15 zile ale lunii următoarele: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indicatorii specifici programelor realizaţi în luna anterioară;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borderouri centralizatoare distincte pe fiecare program naţional de sănătate curativ pentru medicamentele/materialele sanitare specifice eliberate în tratamentul ambulatoriu, precum şi pentru fiecare DCI care face obiectul contractelor cost-volum din cadrul unui program naţional de sănătate curativ eliberate în tratamentul ambulatoriu, după caz;</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documente justificative cu privire la sumele achitate, conform documentului emis de trezorerie, prin care se face dovada achitării în ordine cronologică a contravalorii facturii/facturilor pentru medicamente şi/sau materiale sanitare specifice aprovizionate;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factura şi cererea justificativă, însoţită de copia de pe factura emisă de furnizor pentru medicamentele şi/sau materialele sanitare specifice aprovizionate pentru luna precedentă, iar pentru medicamentele ce fac obiectul contractelor cost-volum acestea se vor întocmi distinct.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Pentru serviciile prin tratament Gamma Knife, serviciile de diagnosticare şi monitorizare a leucemiilor acute, serviciile de diagnosticare genetică a tumorilor solide maligne (sarcom Ewing şi neuroblastom), dozarea hemoglobinei glicozilate şi investigaţiile PET-CT, serviciile de dializă, respectiv serviciile de radioterapie, unităţile de specialitate depun la casele de asigurări de sănătate factura/facturile, indicatorii specifici realizaţi în luna anterioară, documentele justificative cu privire la serviciile efectuate, care cuprind datele de identificare şi diagnosticul bolnavului, biletul de trimitere/decizia de aprobare, referatul de solicitare a serviciilor de diagnostic şi monitorizare al leucemiilor acute, respectiv a serviciilor de diagnosticare genetică a tumorilor solide maligne (sarcom Ewing şi neuroblastom)*), declaraţia de servicii lunare (centralizator şi desfăşurător), după caz.</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Modelul referatului de solicitare a serviciilor de diagnostic al leucemiilor acute, respectiv a serviciilor de diagnosticare genetică a tumorilor solide maligne (sarcom Ewing şi neuroblastom) este prevăzut în </w:t>
      </w:r>
      <w:r w:rsidRPr="00D34C0A">
        <w:rPr>
          <w:rFonts w:ascii="Arial" w:hAnsi="Arial" w:cs="Arial"/>
          <w:color w:val="008000"/>
          <w:sz w:val="24"/>
          <w:szCs w:val="24"/>
          <w:u w:val="single"/>
        </w:rPr>
        <w:t>anexele nr. 9</w:t>
      </w:r>
      <w:r w:rsidRPr="00D34C0A">
        <w:rPr>
          <w:rFonts w:ascii="Arial" w:hAnsi="Arial" w:cs="Arial"/>
          <w:sz w:val="24"/>
          <w:szCs w:val="24"/>
        </w:rPr>
        <w:t xml:space="preserve"> şi </w:t>
      </w:r>
      <w:r w:rsidRPr="00D34C0A">
        <w:rPr>
          <w:rFonts w:ascii="Arial" w:hAnsi="Arial" w:cs="Arial"/>
          <w:color w:val="008000"/>
          <w:sz w:val="24"/>
          <w:szCs w:val="24"/>
          <w:u w:val="single"/>
        </w:rPr>
        <w:t>10</w:t>
      </w:r>
      <w:r w:rsidRPr="00D34C0A">
        <w:rPr>
          <w:rFonts w:ascii="Arial" w:hAnsi="Arial" w:cs="Arial"/>
          <w:sz w:val="24"/>
          <w:szCs w:val="24"/>
        </w:rPr>
        <w: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27</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Casele de asigurări de sănătate vor analiza şi vor valida, în termen de maximum 30 de zile calendaristice de la primire, situaţiile prezentate de unităţile sanitare şi gradul de utilizare a fondurilor puse la dispoziţie anterior, precum şi stocurile cantitativ-valorice şi vor deconta lunar, în limita sumei prevăzute în contract şi a fondurilor disponibile cu această destinaţie, în ordine cronologică, până la 60 de zile calendaristice de la data depunerii/transmiterii facturilor în vederea decontării şi acordării vizei de "bun de plată", contravaloarea facturilor aferente cererilor justificative pentru medicamentele şi/sau materialele sanitare specifice programelor/subprogramelor naţionale de sănătate curative.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Pentru serviciile prin tratament Gamma Knife, serviciile de diagnosticare şi monitorizare a leucemiilor acute, serviciile de diagnosticare genetică a tumorilor solide maligne (sarcom Ewing şi neuroblastom), dozarea hemoglobinei glicozilate şi investigaţiile PET-CT, furnizorii vor depune până la termenul prevăzut în contractul </w:t>
      </w:r>
      <w:r w:rsidRPr="00D34C0A">
        <w:rPr>
          <w:rFonts w:ascii="Arial" w:hAnsi="Arial" w:cs="Arial"/>
          <w:sz w:val="24"/>
          <w:szCs w:val="24"/>
        </w:rPr>
        <w:lastRenderedPageBreak/>
        <w:t>încheiat pentru derularea programului/subprogramului naţional curativ facturile şi documentele necesare în vederea decontării pentru luna respectivă. Casele de asigurări de sănătate vor analiza şi vor valida, în termen de maximum 30 de zile calendaristice de la primire, situaţiile prezentate de unităţile de specialitate şi gradul de utilizare a fondurilor puse la dispoziţie anterior şi vor deconta lunar, în limita sumei prevăzute în contract şi a fondurilor disponibile cu această destinaţie, în ordine cronologică, până la 60 de zile calendaristice de la data depunerii/transmiterii facturilor în vederea decontării serviciilor efectuate şi acordării vizei de "bun de plată".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 Pentru serviciile de dializă şi serviciile de radioterapie, furnizorii vor depune până la termenul prevăzut în contractul încheiat pentru derularea programului/subprogramului naţional curativ facturile şi documentele necesare în vederea decontării pentru luna respectivă. Casele de asigurări de sănătate vor analiza şi vor valida, în termen de 5 zile lucrătoare de la primire, situaţiile prezentate de unităţile de specialitate şi gradul de utilizare a fondurilor puse la dispoziţie anterior şi vor deconta lunar, în limita sumei prevăzute în contract şi a fondurilor disponibile cu această destinaţie, în ordine cronologică, până la 30 de zile calendaristice de la data depunerii/transmiterii facturilor în vederea decontării serviciilor efectuate şi acordării vizei de "bun de plată".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28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Neprezentarea documentelor prevăzute la </w:t>
      </w:r>
      <w:r w:rsidRPr="00D34C0A">
        <w:rPr>
          <w:rFonts w:ascii="Arial" w:hAnsi="Arial" w:cs="Arial"/>
          <w:color w:val="008000"/>
          <w:sz w:val="24"/>
          <w:szCs w:val="24"/>
          <w:u w:val="single"/>
        </w:rPr>
        <w:t>art. 26</w:t>
      </w:r>
      <w:r w:rsidRPr="00D34C0A">
        <w:rPr>
          <w:rFonts w:ascii="Arial" w:hAnsi="Arial" w:cs="Arial"/>
          <w:sz w:val="24"/>
          <w:szCs w:val="24"/>
        </w:rPr>
        <w:t xml:space="preserve"> de către unităţile de specialitate atrage prelungirea termenului de decontare până la termenul următor prezentării documentelor.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29</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Medicamentele, materialele sanitare specifice, dispozitivele medicale şi altele asemenea, care se asigură bolnavilor cuprinşi în cadrul programelor naţionale de sănătate curative, prin farmaciile cu circuit deschis aflate în relaţie contractuală cu casele de asigurări de sănătate, se eliberează şi se decontează la nivelul preţului de decontare aprobat prin ordin al ministrului sănătăţii şi al preşedintelui Casei Naţionale de Asigurări de Sănătate, în condiţiile legii, fără a încasa contribuţie personală pentru acest preţ de la asiguraţi.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În cazul în care preţul cu amănuntul maximal cu TVA calculat pe unitatea terapeutică al medicamentului prescris, corespunzător denumirii comune internaţionale sau după caz a denumirii comerciale, este mai mare decât preţul de decontare, farmaciile cu circuit deschis aflate în relaţie contractuală cu casele de asigurări de sănătate pot încasa de la asiguraţi, numai cu acordul şi la solicitarea acestora, diferenţa de preţ rezultată dintre preţul de vânzare cu amănuntul al medicamentului prescris şi preţul de decontare al acestuia. În acest sens farmacia trebuie să obţină acordul informat şi scris al asiguratului/primitorului pe versoul prescripţiei.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30</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În cadrul Subprogramului de diagnostic şi de monitorizare a bolii minime reziduale a bolnavilor cu leucemii acute prin imunofenotipare, examen citogenetic şi/sau FISH şi examen de biologie moleculară la copii şi adulţi şi Subprogramul de diagnostic genetic al tumorilor solide maligne (sarcom Ewing şi neuroblastom) la copii şi adulţi, pentru probele pentru investigaţiile paraclinice decontate în cadrul programelor naţionale de sănătate curative care nu se recoltează la furnizorii de servicii medicale nominalizaţi în normele tehnice de realizare a programelor naţionale de sănătate curative, dar sunt transmise la aceştia, însoţite de referatul de solicitare, al cărui model este prevăzut în </w:t>
      </w:r>
      <w:r w:rsidRPr="00D34C0A">
        <w:rPr>
          <w:rFonts w:ascii="Arial" w:hAnsi="Arial" w:cs="Arial"/>
          <w:sz w:val="24"/>
          <w:szCs w:val="24"/>
        </w:rPr>
        <w:lastRenderedPageBreak/>
        <w:t>norme, nu este necesară prezentarea cardului naţional de asigurări sociale de sănătate. Decontarea acestor servicii se realizează furnizorilor de servicii medicale nominalizaţi în normele tehnice care au efectuat diagnosticarea şi monitorizarea bolii minime reziduale la bolnavii cu leucemii acute prin imunofenotipare, examen citogenetic şi/sau FISH şi examen de biologie moleculară şi diagnosticarea genetică a tumorilor solide maligne (sarcom Ewing şi neuroblastom), fără a fi necesară prezentarea cardului naţional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CAPITOLUL IV</w:t>
      </w:r>
    </w:p>
    <w:p w:rsidR="00D34C0A" w:rsidRPr="00D34C0A" w:rsidRDefault="00D34C0A" w:rsidP="0027604E">
      <w:pPr>
        <w:autoSpaceDE w:val="0"/>
        <w:autoSpaceDN w:val="0"/>
        <w:adjustRightInd w:val="0"/>
        <w:spacing w:after="0" w:line="240" w:lineRule="auto"/>
        <w:jc w:val="center"/>
        <w:rPr>
          <w:rFonts w:ascii="Arial" w:hAnsi="Arial" w:cs="Arial"/>
          <w:sz w:val="24"/>
          <w:szCs w:val="24"/>
        </w:rPr>
      </w:pPr>
      <w:r w:rsidRPr="00D34C0A">
        <w:rPr>
          <w:rFonts w:ascii="Arial" w:hAnsi="Arial" w:cs="Arial"/>
          <w:b/>
          <w:bCs/>
          <w:sz w:val="24"/>
          <w:szCs w:val="24"/>
        </w:rPr>
        <w:t>PRESCRIEREA ŞI ELIBERAREA MEDICAMENTELOR ŞI A MATERIALELOR SANITARE SPECIFICE DECONTATE ÎN CADRUL PROGRAMELOR NAŢIONALE DE SĂNĂTATE CURATIVE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#M15</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FF0000"/>
          <w:sz w:val="24"/>
          <w:szCs w:val="24"/>
          <w:u w:val="single"/>
        </w:rPr>
        <w:t>ART. 31</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 Medicamentele/Materialele sanitare specifice se acordă bolnavilor cuprinşi în programele naţionale de sănătate curative în tratamentul ambulatoriu, pe bază de prescripţie medicală eliberată de medicii care sunt în relaţii contractuale cu casele de asigurări de sănătate. Pentru prescrierea medicamentelor/materialelor sanitare specifice care se acordă în tratamentul ambulatoriu al bolnavilor cuprinşi în programele naţionale de sănătate curative se utilizează numai prescripţia medicală electronică on-line şi în cazuri justificate, prescripţia medicală electronică off-line.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În cadrul programelor naţionale de sănătate curative, prescrierea preparatelor stupefiante şi psihotrope se realizează conform reglementărilor </w:t>
      </w:r>
      <w:r w:rsidRPr="00D34C0A">
        <w:rPr>
          <w:rFonts w:ascii="Arial" w:hAnsi="Arial" w:cs="Arial"/>
          <w:i/>
          <w:iCs/>
          <w:color w:val="008000"/>
          <w:sz w:val="24"/>
          <w:szCs w:val="24"/>
          <w:u w:val="single"/>
        </w:rPr>
        <w:t>Legii nr. 339/2005</w:t>
      </w:r>
      <w:r w:rsidRPr="00D34C0A">
        <w:rPr>
          <w:rFonts w:ascii="Arial" w:hAnsi="Arial" w:cs="Arial"/>
          <w:i/>
          <w:iCs/>
          <w:sz w:val="24"/>
          <w:szCs w:val="24"/>
        </w:rPr>
        <w:t xml:space="preserve"> privind regimul juridic al plantelor, substanţelor şi preparatelor stupefiante şi psihotrope, cu modificările şi completările ulterioare. Prescripţia medicală pentru preparatele stupefiante şi psihotrope îşi păstrează statutul de prescripţie medicală cu regim special.</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Pentru prescripţiile medicale electronice off-line, în cazul în care o modificare este absolut necesară, această menţiune va fi semnată şi parafată de către persoana care a completat iniţial datele, pe toate formularele.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(2) Pentru eliberarea medicamentelor/materialelor sanitare specifice care se acordă în tratamentul ambulatoriu al bolnavilor cuprinşi în programele naţionale de sănătate curative se utilizează numai prescripţia medicală electronică on-line (componenta eliberare), cu excepţia situaţiilor prevăzute la </w:t>
      </w:r>
      <w:r w:rsidRPr="00D34C0A">
        <w:rPr>
          <w:rFonts w:ascii="Arial" w:hAnsi="Arial" w:cs="Arial"/>
          <w:i/>
          <w:iCs/>
          <w:color w:val="008000"/>
          <w:sz w:val="24"/>
          <w:szCs w:val="24"/>
          <w:u w:val="single"/>
        </w:rPr>
        <w:t>art. 40</w:t>
      </w:r>
      <w:r w:rsidRPr="00D34C0A">
        <w:rPr>
          <w:rFonts w:ascii="Arial" w:hAnsi="Arial" w:cs="Arial"/>
          <w:i/>
          <w:iCs/>
          <w:sz w:val="24"/>
          <w:szCs w:val="24"/>
        </w:rPr>
        <w:t xml:space="preserve"> din Hotărârea Guvernului nr. 155/2017 privind aprobarea programelor naţionale de sănătate pentru anii 2017 şi 2018, în care se utilizează prescripţia medicală electronică off-line (componenta eliberare).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(3) Prescripţia medicală electronică on-line şi off-line este un formular utilizat în sistemul de asigurări sociale de sănătate pentru prescrierea medicamentelor cu şi fără contribuţie personală, precum şi a medicamentelor/materialelor sanitare specifice ce se acordă bolnavilor cuprinşi în cadrul programelor naţionale de sănătate curative în tratamentul ambulatoriu.</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Prescripţia medicală electronică on-line şi off-line are două componente obligatorii: componenta care se completează de către medicul prescriptor şi o componentă care se completează de farmacist, denumite în continuare componenta prescriere, respectiv componenta eliberare. Prescripţia medicală electronică on-line în care medicul prescriptor are semnătură electronică extinsă are şi o componentă facultativă utilizată </w:t>
      </w:r>
      <w:r w:rsidRPr="00D34C0A">
        <w:rPr>
          <w:rFonts w:ascii="Arial" w:hAnsi="Arial" w:cs="Arial"/>
          <w:i/>
          <w:iCs/>
          <w:sz w:val="24"/>
          <w:szCs w:val="24"/>
        </w:rPr>
        <w:lastRenderedPageBreak/>
        <w:t>numai pentru eliberarea fracţionată atât în ceea ce priveşte numărul medicamentelor, cât şi cantitatea din fiecare medicament, denumită în continuare componenta eliberare pentru pacient.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Seria şi numărul prescripţiei medicale electronice on-line şi off-line sunt unice şi sunt generate automat prin sistemul de prescriere electronică de la nivelul caselor de asigurări de sănătate şi sunt atribuite fiecărui furnizor de servicii medicale/medic care se află în relaţie contractuală cu casa de asigurări de sănătate.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Casele de asigurări de sănătate vor atribui furnizorilor de servicii medicale un număr de prescripţii medicale electronice on-line şi off-line, la solicitarea acestora, şi organizează evidenţa prescripţiilor medicale electronice on-line şi off-line atribuite.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(4) În cazul prescrierii electronice on-line, medicul prescriptor, utilizând semnătura electronică extinsă, listează un exemplar al prescripţiei medicale (componentă prescriere) care poartă confirmarea semnăturii electronice extinse şi îl înmânează asiguratului pentru depunerea la farmacie şi poate lista un alt exemplar al prescripţiei electronice (componenta prescriere) care rămâne la medicul prescriptor pentru evidenţa proprie.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Farmacia la care se prezintă asiguratul sau persoana care ridică medicamentele în numele asiguratului listează un exemplar al prescripţiei electronice on-line (componenta eliberare) - ce conţine confirmarea semnăturii electronice a farmacistului pe care îl păstrează în evidenţa proprie împreună cu prescripţia medicală (componenta prescriere) şi îl va prezenta casei de asigurări de sănătate doar la solicitarea acesteia.</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Exemplarul listat de farmacie (componenta eliberare) va fi semnat de către persoana care ridică medicamentele în numele asiguratului, dacă nu poate prezenta cardul naţional de asigurări sociale de sănătate propriu. În situaţia în care medicamentele se ridică de la farmacie de către beneficiarul prescripţiei sau de persoana care ridică medicamentele în numele acestuia şi eliberarea se face utilizând cardul naţional de asigurări de sănătate propriu nu este necesară semnarea componentei eliberare.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În situaţia în care medicamentele se ridică de la farmacie de către beneficiarul prescripţiei pe baza adeverinţei de asigurat cu valabilitate de 3 luni de la data emiterii pentru cei care refuză cardul naţional din motive religioase sau de conştiinţă/adeverinţei înlocuitoare pentru cei cărora li se va emite card naţional de asigurări sociale de sănătate duplicat/documentelor prevăzute la </w:t>
      </w:r>
      <w:r w:rsidRPr="00D34C0A">
        <w:rPr>
          <w:rFonts w:ascii="Arial" w:hAnsi="Arial" w:cs="Arial"/>
          <w:i/>
          <w:iCs/>
          <w:color w:val="008000"/>
          <w:sz w:val="24"/>
          <w:szCs w:val="24"/>
          <w:u w:val="single"/>
        </w:rPr>
        <w:t>art. 223</w:t>
      </w:r>
      <w:r w:rsidRPr="00D34C0A">
        <w:rPr>
          <w:rFonts w:ascii="Arial" w:hAnsi="Arial" w:cs="Arial"/>
          <w:i/>
          <w:iCs/>
          <w:sz w:val="24"/>
          <w:szCs w:val="24"/>
        </w:rPr>
        <w:t xml:space="preserve"> alin. (1) din Legea nr. 95/2006, republicată, cu modificările şi completările ulterioare, pentru persoanele cărora nu le-a fost emis cardul, precum şi copii 0 - 18 ani beneficiari ai prescripţiei medicale, este necesară semnarea componentei eliberare.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În situaţia în care medicamentele se ridică de la farmacie de către beneficiarul prescripţiei care este titular de card european/titular de formular european/pacient din statele cu care România a încheiat acorduri, înţelegeri, convenţii sau protocoale internaţionale cu prevederi în domeniul sănătăţii, este necesară semnarea componentei eliberare.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(5) În cazul prescrierii electronice off-line medicul prescriptor listează obligatoriu pe suport hârtie 3 exemplare ale prescripţiei medicale electronice (componenta prescriere), pe care le semnează şi parafează, dintre care un exemplar îl păstrează pentru evidenţa proprie şi două exemplare le înmânează asiguratului pentru a le depune la farmacie. Farmacia listează pe suport hârtie componenta eliberare cu confirmarea semnăturii electronice a farmacistului care se semnează şi de asigurat sau de persoana care ridică </w:t>
      </w:r>
      <w:r w:rsidRPr="00D34C0A">
        <w:rPr>
          <w:rFonts w:ascii="Arial" w:hAnsi="Arial" w:cs="Arial"/>
          <w:i/>
          <w:iCs/>
          <w:sz w:val="24"/>
          <w:szCs w:val="24"/>
        </w:rPr>
        <w:lastRenderedPageBreak/>
        <w:t>medicamentele, pe care farmacia o înaintează casei de asigurări de sănătate în vederea decontării.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Exemplarul listat de farmacie (componenta eliberare) va fi semnat de către persoana care ridică medicamentele în numele acestuia dacă aceasta nu poate prezenta cardul naţional de asigurări de sănătate propriu. În situaţia în care medicamentele se ridică de la farmacie de către beneficiarul prescripţiei sau de persoana care ridică medicamentele în numele acestuia şi eliberarea se face utilizând cardul naţional de asigurări sociale de sănătate propriu nu este necesară semnarea componentei eliberare.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În situaţia în care medicamentele se ridică de la farmacie de către beneficiarul prescripţiei pe baza adeverinţei de asigurat cu valabilitate de 3 luni de la data emiterii pentru cei care refuză cardul naţional din motive religioase sau de conştiinţă/adeverinţei înlocuitoare pentru cei cărora li se va emite card naţional de asigurări sociale de sănătate duplicat/documentelor prevăzute la </w:t>
      </w:r>
      <w:r w:rsidRPr="00D34C0A">
        <w:rPr>
          <w:rFonts w:ascii="Arial" w:hAnsi="Arial" w:cs="Arial"/>
          <w:i/>
          <w:iCs/>
          <w:color w:val="008000"/>
          <w:sz w:val="24"/>
          <w:szCs w:val="24"/>
          <w:u w:val="single"/>
        </w:rPr>
        <w:t>art. 223</w:t>
      </w:r>
      <w:r w:rsidRPr="00D34C0A">
        <w:rPr>
          <w:rFonts w:ascii="Arial" w:hAnsi="Arial" w:cs="Arial"/>
          <w:i/>
          <w:iCs/>
          <w:sz w:val="24"/>
          <w:szCs w:val="24"/>
        </w:rPr>
        <w:t xml:space="preserve"> alin. (1) din Legea nr. 95/2006, republicată, cu modificările şi completările ulterioare, pentru persoanele cărora nu le-a fost emis cardul, precum şi de copii 0 - 18 ani beneficiari ai prescripţiei medicale, este necesară semnarea componentei eliberare.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În situaţia în care medicamentele se ridică de la farmacie de către beneficiarul prescripţiei care este titular de card european/titular de formular european/pacient din statele cu care România a încheiat acorduri, înţelegeri, convenţii sau protocoale internaţionale cu prevederi în domeniul sănătăţii, este necesară semnarea componentei eliberare.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(6) În cazul prescrierii electronice on-line şi off-line, pentru situaţiile prevăzute la </w:t>
      </w:r>
      <w:r w:rsidRPr="00D34C0A">
        <w:rPr>
          <w:rFonts w:ascii="Arial" w:hAnsi="Arial" w:cs="Arial"/>
          <w:i/>
          <w:iCs/>
          <w:color w:val="008000"/>
          <w:sz w:val="24"/>
          <w:szCs w:val="24"/>
          <w:u w:val="single"/>
        </w:rPr>
        <w:t>art. 40</w:t>
      </w:r>
      <w:r w:rsidRPr="00D34C0A">
        <w:rPr>
          <w:rFonts w:ascii="Arial" w:hAnsi="Arial" w:cs="Arial"/>
          <w:i/>
          <w:iCs/>
          <w:sz w:val="24"/>
          <w:szCs w:val="24"/>
        </w:rPr>
        <w:t xml:space="preserve"> din Hotărârea Guvernului nr. 155/2017, farmaciile eliberează medicamentele/materialele sanitare specifice în regim off-line.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Farmacia completează componenta eliberare off-line a prescripţiei şi listează două exemplare pe suport hârtie cu confirmarea semnăturii electronice a farmacistului şi cu semnătura asiguratului sau de persoana care ridică medicamentele; un exemplar se păstrează în evidenţa proprie împreună cu prescripţia medicală (componenta prescriere) şi un exemplar se înaintează casei de asigurări de sănătate.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Exemplarul listat de farmacie (componenta eliberare) se semnează de către beneficiarul prescripţiei sau de către persoana care ridică medicamentele/materialele sanitare specifice în numele acestuia, identificarea făcându-se prin prezentarea cărţii de identitate/buletinului de identitate/paşaportului.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În situaţia în care medicamentele/materialele sanitare specifice se ridică de la farmacie de către beneficiarul prescripţiei care este titular de card european/titular de formular european/pacient din statele cu care România a încheiat acorduri, înţelegeri, convenţii sau protocoale internaţionale cu prevederi în domeniul sănătăţii, este necesară semnarea componentei eliberare.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(7) Prescripţia medicală se completează în mod obligatoriu cu toate informaţiile solicitate în formularul de prescripţie medicală electronică aprobat prin ordin al ministrului sănătăţii şi al preşedintelui Casei Naţionale de Asigurări de Sănătate/în prescripţia cu regim special pentru substanţele şi preparatele psihotrope şi stupefiante.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Medicamentele cuprinse în prescripţiile medicale electronice/prescripţiile cu regim special pentru substanţele şi preparatele psihotrope şi stupefiante care nu conţin toate datele obligatoriu a fi completate de medic, prevăzute în formularul de prescripţie </w:t>
      </w:r>
      <w:r w:rsidRPr="00D34C0A">
        <w:rPr>
          <w:rFonts w:ascii="Arial" w:hAnsi="Arial" w:cs="Arial"/>
          <w:i/>
          <w:iCs/>
          <w:sz w:val="24"/>
          <w:szCs w:val="24"/>
        </w:rPr>
        <w:lastRenderedPageBreak/>
        <w:t>medicală, nu se eliberează de către farmacii şi nu se decontează de casele de asigurări de sănătate.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(8) Prescrierea medicamentelor în ambulatoriu se face utilizându-se denumirea comună internaţională (DCI), iar în cazuri justificate medical în fişa medicală a pacientului, în cazul produselor biologice, precum şi în cazul medicamentelor care fac obiectul contractelor cost-volum, prescrierea se face pe denumirea comercială, cu precizarea pe prescripţie şi a denumirii comune internaţionale corespunzătoare. În cazul prescrierii medicamentelor pe denumirea comercială, cu excepţia produselor biologice şi a medicamentelor ce fac obiectul contractelor cost-volum, justificarea medicală va avea în vedere reacţii adverse raportate prin sistemul naţional de farmacovigilenţă, ineficacitatea altor medicamente din cadrul aceleiaşi DCI sau particularizarea schemei terapeutice inclusiv pentru DCI - Combinaţii.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(9) Prescripţiile medicale pe baza cărora se eliberează medicamentele/materiale sanitare specifice pentru tratamentul ambulatoriu în cadrul programelor naţionale de sănătate curative constituie documente financiar-contabile, pe baza cărora se întocmesc borderourile centralizatoare.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(10) Pentru prescripţia medicală electronică on-line şi off-line, în situaţia în care primitorul renunţă la anumite DCI-uri/medicamente cuprinse în prescripţie, farmacistul va completa componenta eliberare din prescripţie numai cu medicamentele eliberate şi va lista un exemplar al acesteia, pe care primitorul semnează cu precizarea poziţiei/poziţiilor din componenta prescriere a medicamentelor la care renunţă şi care se păstrează în evidenţa proprie împreună cu prescripţia medicală (componenta prescriere), urmând a fi prezentat casei de asigurări de sănătate la solicitarea acesteia. În această situaţie medicamentele neeliberate nu pot fi eliberate de nicio altă farmacie.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Pentru prescripţia electronică on-line, pentru DCI-urile/medicamentele neeliberate de farmacie şi la care asiguratul nu renunţă şi care pot fi eliberate de alte farmacii, farmacia care a eliberat medicamentele va lista un exemplar (componenta eliberare pentru pacient), cu DCI-urile/medicamentele eliberate, care va fi înmânat asiguratului/persoanei care ridică medicamentele în numele asiguratului pentru a se prezenta la altă farmacie, precum şi un exemplar al componentei eliberare - cu respectarea prevederilor alin. (4) - care se păstrează în evidenţa proprie împreună cu prescripţia medicală (componenta prescriere), urmând a fi prezentat casei de asigurări de sănătate la solicitarea acesteia.</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(11) Medicamentele specifice care se acordă pentru tratamentul în ambulatoriu al bolnavilor cu scleroză multiplă, hemofilie, talasemie, unele boli rare, boli endocrine, pentru tratamentul substitutiv cu metadonă şi pentru tratamentul recidivei hepatitei cronice la pacienţii cu transplant hepatic cuprinşi în programele naţionale de sănătate curative se eliberează prin farmaciile cu circuit închis aparţinând unităţilor sanitare prin care se derulează aceste programe, pe bază de prescripţie medicală electronică on-line sau off-line sau prescripţie medicală cu regim special utilizată pentru preparate stupefiante şi psihotrope, după caz.</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(12) Medicamentele specifice pentru tratamentul în ambulatoriu al bolnavilor cu diabet zaharat, pentru tratamentul stării posttransplant al pacienţilor transplantaţi, cu excepţia tratamentului recidivei hepatitei cronice la pacienţii cu transplant hepatic, pentru tratamentul pacienţilor cu unele boli rare (mucoviscidoză, scleroză laterală amiotrofică, angioedemul ereditar, fibroza pulmonară idiopatică, maladia Duchenne, </w:t>
      </w:r>
      <w:r w:rsidRPr="00D34C0A">
        <w:rPr>
          <w:rFonts w:ascii="Arial" w:hAnsi="Arial" w:cs="Arial"/>
          <w:i/>
          <w:iCs/>
          <w:sz w:val="24"/>
          <w:szCs w:val="24"/>
        </w:rPr>
        <w:lastRenderedPageBreak/>
        <w:t>sindromul Prader Willi şi neuropatie optică ereditară Leber) se eliberează prin farmaciile cu circuit deschis.</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(13) Medicamentele specifice care se acordă pe perioada spitalizării bolnavilor incluşi în Programul naţional de oncologie şi în Programul naţional de tratament pentru boli rare - atrofie musculară spinală se eliberează prin farmaciile cu circuit închis ale unităţilor sanitare; achiziţionarea acestora se realizează de către unitatea sanitară, cu respectarea legislaţiei în domeniul achiziţiei publice, la preţul de achiziţie, care în cazul medicamentelor nu poate depăşi preţul de decontare aprobat în condiţiile legii.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(14) Medicamentele specifice pentru tratamentul ambulatoriu al bolnavilor cu afecţiuni oncologice incluşi în Programul naţional de oncologie se eliberează după cum urmează: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prin farmaciile cu circuit deschis aflate în relaţie contractuală cu casele de asigurări de sănătate, pentru formele farmaceutice cu administrare orală, precum şi pentru formele farmaceutice cu administrare subcutanată/intramusculară, după caz, corespunzătoare următoarelor DCI-uri: Filgrastimum, Pegfilgrastimum, medicamentele de tip hormonal care corespund DCI-urilor: Leuprorelinum, Goserelinum, Triptorelinum şi Fulvestrantum şi medicamentele de tip imunomodulator, care corespund DCI-urilor Interferonum alfa 2A şi Interferonum alfa 2B, precum şi Bortezomibum, Trastuzumabum (concentraţia de 600 mg/5 ml), Azacitidinum şi Rituximabum (concentraţia de 120 mg/ml, 1.400 mg/flacon);</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prin farmaciile cu circuit închis din structura unităţilor sanitare aflate în relaţie contractuală cu casele de asigurări de sănătate, pentru celelalte forme farmaceutice cu administrare parenterală.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(15) Pentru tratamentul bolnavilor cu diabet zaharat se vor completa prescripţii medicale distincte: pentru medicamente antidiabetice orale, pentru medicamente antidiabetice de tipul insulinelor şi teste de automonitorizare şi pentru medicamente antidiabetice orale, antidiabetice de tipul insulinelor şi teste de automonitorizare pentru tratamentul mixt al bolnavilor diabetici.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(16) Prescrierea testelor de automonitorizare a bolnavilor cu diabet zaharat insulinotrataţi se face împreună cu prescrierea tratamentului cu insulină, pe acelaşi formular de prescripţie medicală, pe o perioadă de maximum 3 luni. Numărul de teste de automonitorizare este de până la 400 teste/3 luni copil cu diabet zaharat tip 1, până la 200 teste/3 luni pentru adultul cu diabet zaharat tip 1 automonitorizat şi până la 100 teste/3 luni pentru bolnavul cu diabet zaharat de tip 1 automonitorizat cu sistem de monitorizare continuă a glicemiei sau cu pompe de insulină cu senzori de monitorizare continuă, precum şi pentru adultul cu diabet zaharat tip 2 şi alte tipuri de diabet zaharat insulinotratat. Farmaciile cu circuit deschis sunt obligate să asigure în termen de maximum 48 de ore testele prescrise pacientului, dacă acestea nu există în farmacie la momentul solicitării. Decizia privind prescrierea unui număr mai mic de teste sau de a întrerupe acordarea testelor aparţine medicului prescriptor.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FF0000"/>
          <w:sz w:val="24"/>
          <w:szCs w:val="24"/>
          <w:u w:val="single"/>
        </w:rPr>
        <w:t>ART. 32</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Prescrierea şi eliberarea medicamentelor antidiabetice, medicamentelor oncologice specifice şi a medicamentelor specifice necesare tratamentului stării posttransplant în </w:t>
      </w:r>
      <w:r w:rsidRPr="00D34C0A">
        <w:rPr>
          <w:rFonts w:ascii="Arial" w:hAnsi="Arial" w:cs="Arial"/>
          <w:sz w:val="24"/>
          <w:szCs w:val="24"/>
        </w:rPr>
        <w:lastRenderedPageBreak/>
        <w:t xml:space="preserve">ambulatoriu, nominalizate în Lista denumirilor comerciale şi a preţurilor de decontare a medicamentelor care se acordă bolnavilor cuprinşi în cadrul programelor naţionale de sănătate, corespunzătoare denumirilor comune internaţionale (DCI) cuprinse în </w:t>
      </w:r>
      <w:r w:rsidRPr="00D34C0A">
        <w:rPr>
          <w:rFonts w:ascii="Arial" w:hAnsi="Arial" w:cs="Arial"/>
          <w:color w:val="008000"/>
          <w:sz w:val="24"/>
          <w:szCs w:val="24"/>
          <w:u w:val="single"/>
        </w:rPr>
        <w:t>secţiunea C2</w:t>
      </w:r>
      <w:r w:rsidRPr="00D34C0A">
        <w:rPr>
          <w:rFonts w:ascii="Arial" w:hAnsi="Arial" w:cs="Arial"/>
          <w:sz w:val="24"/>
          <w:szCs w:val="24"/>
        </w:rPr>
        <w:t xml:space="preserve"> a sublistei C din </w:t>
      </w:r>
      <w:r w:rsidRPr="00D34C0A">
        <w:rPr>
          <w:rFonts w:ascii="Arial" w:hAnsi="Arial" w:cs="Arial"/>
          <w:color w:val="008000"/>
          <w:sz w:val="24"/>
          <w:szCs w:val="24"/>
          <w:u w:val="single"/>
        </w:rPr>
        <w:t>anexa</w:t>
      </w:r>
      <w:r w:rsidRPr="00D34C0A">
        <w:rPr>
          <w:rFonts w:ascii="Arial" w:hAnsi="Arial" w:cs="Arial"/>
          <w:sz w:val="24"/>
          <w:szCs w:val="24"/>
        </w:rPr>
        <w:t xml:space="preserve"> la Hotărârea Guvernului nr. 720/2008, cu modificările şi completările ulterioare, aprobată prin ordin al ministrului sănătăţii şi al preşedintelui Casei Naţionale de Asigurări de Sănătate se realizează astfel: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Tratamentul specific bolnavilor cu diabet zaharat se iniţiază de către medicul specialist diabetolog sau de către medicul cu competenţă/atestat în diabet şi poate fi continuat pe baza scrisorii medicale de către medicii desemnaţi. Medicii desemnaţi sunt medicii specialişti (medicină internă, medicină de familie), nominalizaţi de casele de asigurări de sănătate în situaţia în care există un deficit de medici diabetologi, sau cu competenţă în diabet, nutriţie şi boli metabolice la nivel judeţean.</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Medicii de familie desemnaţi în situaţia în care există un deficit de medici diabetologi sau cu competenţă în diabet, nutriţie şi boli metabolice la nivel judeţean pot prescrie în baza scrisorii medicale numai medicamente ADO.</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Iniţierea tratamentului cu medicamentele ADO se realizează la propunerea medicului diabetolog sau a medicului cu competenţă/atestat în diabet, pentru pacienţii care îndeplinesc criteriile de eligibilitate, precum şi cele prevăzute în protocoale terapeutice, după caz.</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#M18</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Achiziţia, montarea şi eliberarea dispozitivelor medicale specifice diabetului zaharat (pompe de insulină, sisteme de pompe de insulină cu senzori de monitorizare continuă a glicemiei şi sisteme de monitorizare continuă a glicemiei) se realizează prin centrele metodologice regionale. Achiziţia şi eliberarea materialelor consumabile aferente dispozitivelor medicale specifice diabetului zaharat se realizează prin centrele metodologice regionale sau prin centre şi unităţi sanitare cu secţii/compartimente de profil. Medicul diabetolog sau cu competenţă/atestat care are în evidenţă bolnavul întocmeşte dosarul medical al acestuia cuprinzând documentele care justifică îndeplinirea criteriilor de eligibilitate pentru a beneficia de dispozitivele medicale specifice şi referatul de justificare, prevăzut în </w:t>
      </w:r>
      <w:r w:rsidRPr="00D34C0A">
        <w:rPr>
          <w:rFonts w:ascii="Arial" w:hAnsi="Arial" w:cs="Arial"/>
          <w:i/>
          <w:iCs/>
          <w:color w:val="008000"/>
          <w:sz w:val="24"/>
          <w:szCs w:val="24"/>
          <w:u w:val="single"/>
        </w:rPr>
        <w:t>anexa nr. 11</w:t>
      </w:r>
      <w:r w:rsidRPr="00D34C0A">
        <w:rPr>
          <w:rFonts w:ascii="Arial" w:hAnsi="Arial" w:cs="Arial"/>
          <w:i/>
          <w:iCs/>
          <w:sz w:val="24"/>
          <w:szCs w:val="24"/>
        </w:rPr>
        <w:t xml:space="preserve">, pe care îl transmite casei de asigurări de sănătate cu care se află în relaţie contractuală. Casa de asigurări de sănătate va transmite dosarul Comisiei de evaluare a centrului metodologic regional căruia îi este arondat judeţul unde este luat în evidenţă bolnavul de către medicul curant. Comisia de evaluare a centrului metodologic regional verifică respectarea criteriilor de eligibilitate. Pentru bolnavii care îndeplinesc criteriile de eligibilitate, comisia aprobă referatul de justificare întocmit de medicul diabetolog sau cu competenţă/atestat care are în evidenţă bolnavul şi emite decizia în baza căreia se realizează includerea în program, programarea montării şi eliberarea dispozitivelor medicale specifice, prevăzută în </w:t>
      </w:r>
      <w:r w:rsidRPr="00D34C0A">
        <w:rPr>
          <w:rFonts w:ascii="Arial" w:hAnsi="Arial" w:cs="Arial"/>
          <w:i/>
          <w:iCs/>
          <w:color w:val="008000"/>
          <w:sz w:val="24"/>
          <w:szCs w:val="24"/>
          <w:u w:val="single"/>
        </w:rPr>
        <w:t>anexa nr. 12</w:t>
      </w:r>
      <w:r w:rsidRPr="00D34C0A">
        <w:rPr>
          <w:rFonts w:ascii="Arial" w:hAnsi="Arial" w:cs="Arial"/>
          <w:i/>
          <w:iCs/>
          <w:sz w:val="24"/>
          <w:szCs w:val="24"/>
        </w:rPr>
        <w:t>. Comisia va transmite o copie a deciziei casei de asigurări de sănătate a judeţului arondat, o copie a deciziei o va transmite casei de asigurări de sănătate din raza administrativ-teritorială a centrului metodologic regional şi medicului care a emis referatul. Medicul curant, care a emis referatul pentru montarea dispozitivelor medicale specifice, monitorizează bolnavul. Instruirea pacientului care îşi administrează insulina privind tehnica de administrare a insulinei şi modalitatea de utilizare a seringii sau penului se fac de către medicul diabetolog sau cu competenţă/atestat.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lastRenderedPageBreak/>
        <w:t xml:space="preserve">    Informarea şi instruirea pacienţilor se vor face particularizat pentru fiecare tip de modalitate de aplicare a insulinei.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Centrele metodologice regionale desemnează o comisie de evaluare şi aprobare a dosarelor de solicitare pentru dispozitivele medicale specifice care va fi alcătuită din coordonatorul centrului metodologic regional desemnat şi minimum 2 medici specialişti/primari de diabet, nutriţie şi boli metabolice şi/sau medici specialişti/primari pediatrii cu competenţă/atestat în diabet, cu următoarele atribuţii: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 examinează dosarele de solicitare pentru dispozitivele medicale specifice pentru pacienţii din judeţele arondate şi emit decizia de includere/neincludere în program. Decizia de întrerupere a utilizării dispozitivelor medicale specifice pentru diabetul zaharat va fi luată de medicul specialist/primar de diabet, nutriţie şi boli metabolice curant şi va fi adusă la cunoştinţa centrului metodologic regional;</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2. soluţionează contestaţiile la deciziile de întrerupere a utilizării unei pompe de insulină/pompe de insulină cu senzori de monitorizare glicemică continuă, sistemele de monitorizare glicemică continuă luate de medicul diabetolog sau pediatru cu competenţă/atestat în diabet zaharat;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3. monitorizează semestrial eficienţa derulării programului prin utilizarea dispozitivelor medicale specifice pe baza raportărilor primite de la medicul diabetolog sau cu competenţă/atestat în diabet care are în urmărire pacienţii.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 Dispozitivele medicale specifice se montează în spitalizare de zi sau în spitalizare continuă, după caz, în centrele metodologice regionale. Eliberarea acestora se realizează prin farmacia cu circuit închis. Pentru pompele de insulină materialele consumabile sunt: catetere şi rezervoare. În cazul pompelor de insulină cu senzori de monitorizare continuă a glicemiei materialele consumabile sunt: catetere, rezervoare, transmiter şi senzori. Pentru sistemele de monitorizare continuă a glicemiei materialele consumabilele sunt transmiterul şi senzorii. Necesarul de materiale consumabile este de 1 transmiter/an, 10 catetere/lună, 10 rezervoare (10 seturi)/lună şi 55 de senzori/an. Prescrierea materialelor consumabile odată cu montarea dispozitivului medical se realizează pentru o perioadă de 3 luni, şi eliberarea se face pe condica de prescripţie de medicamente şi materiale sanitare distinct întocmită în acest sens pentru această activitate. Prescrierea în continuare a materialelor consumabile de către medicul curant se realizează în baza deciziei de includere în program, pentru o perioadă de 3 luni pe condica de prescripţie de medicamente şi materiale sanitare distinct întocmită în acest sens pentru această activitate, iar eliberarea se realizează prin farmacia cu circuit închis a centrelor metodologice regionale şi unităţilor sanitare care derulează programul naţional de diabet zaharat. Pentru situaţiile în care din motive obiective bolnavul nu mai poate folosi pompa de insulină, pompa şi materialele consumabile rămase neutilizate sunt returnate centrelor metodologice regionale şi unităţilor sanitare care derulează programul naţional de diabet zaharat aferent, urmând a fi redistribuite altui bolnav care îndeplineşte criteriile de eligibilitate.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d^1) Sistemele de monitorizare continuă a glicemiei se montează în regim de spitalizare sau ambulatoriu, după caz, în centrele metodologice regionale. Eliberarea acestora se realizează prin farmacia cu circuit închis. Pentru sistemele de monitorizare continuă a glicemiei materialele consumabile sunt: transmiter şi senzori. Necesarul de materiale consumabile este de 1 transmiter/an şi 55 de senzori/an. Prescrierea senzorilor se realizează pentru o perioadă de 3 luni şi eliberarea se face pe condica de </w:t>
      </w:r>
      <w:r w:rsidRPr="00D34C0A">
        <w:rPr>
          <w:rFonts w:ascii="Arial" w:hAnsi="Arial" w:cs="Arial"/>
          <w:i/>
          <w:iCs/>
          <w:sz w:val="24"/>
          <w:szCs w:val="24"/>
        </w:rPr>
        <w:lastRenderedPageBreak/>
        <w:t>prescripţie de medicamente şi materiale sanitare distinct întocmită în acest sens pentru această activitate. Pentru situaţiile în care din motive obiective bolnavul nu mai poate folosi materialele consumabile rămase neutilizate, acestea sunt returnate centrelor/unităţilor sanitare cu secţii şi compartimente de profil aferente, urmând a fi redistribuite altui bolnav care îndeplineşte criteriile de eligibilitate.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 Pentru tratamentul stării posttransplant în ambulatoriu, medicul specialist din centrele acreditate pentru activitatea de transplant şi nominalizate prin ordin al ministrului sănătăţii care are în evidenţă şi monitorizează pacienţii transplantaţi atât în ţară, cât şi în afara ţării şi care au fost luaţi în evidenţa unui centru acreditat eliberează scrisoare medicală către medicul prescriptor aflat în relaţie contractuală cu casa de asigurări de sănătate la care pacientul se află în evidenţă. În situaţia prescrierii tratamentului cu medicamente imunosupresoare, atât pentru bolnavii în status posttransplant aflaţi în tratament cu medicamente imunosupresoare, cât şi pentru bolnavii nou-transplantaţi, în scrisoarea medicală se consemnează, în mod obligatoriu, denumirea comună internaţională a medicamentului, denumirea comercială a acestuia, doza de administrare recomandată, forma farmaceutică/calea de administrare şi durata tratamentului. Scrisoarea medicală are valabilitate pe o perioadă maximă de 6 luni calendaristice.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În situaţia în care valoarea prescripţiei medicale este mai mare de 3.000 lei pe lună, aceasta se eliberează în farmacie numai dacă are aprobarea şefului centrului acreditat.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Pentru bolnavii în status posttransplant aflaţi în tratament cu medicamente imunosupresoare substituţia cu medicamente având acelaşi DCI (fie generice, fie de referinţă) se realizează numai la recomandarea medicilor specialişti din centrele acreditate pentru activitatea de transplant şi în condiţiile monitorizării terapeutice a imunosupresiei, în mod similar cazurilor nou-transplantate.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În situaţia realizării substituţiei medicamentelor de referinţă imunosupresoare cu medicamente generice imunosupresoare sau a genericelor între ele, fie din iniţiativa medicilor specialişti din centrele acreditate pentru activitatea de transplant, fie din iniţiativa farmaciştilor, se menţine tratamentul imunosupresor de substituţie pentru a se evita riscurile de rejet al grefelor transplantate.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f) Pentru tratamentul bolnavilor cu afecţiuni oncologice iniţierea se face de către medicul oncolog sau hematolog, medicul pediatru cu supraspecializare în hemato-oncologie pediatrică/oncologie pediatrică, competenţă în oncopediatrie, atestat de studii complementare în oncologie şi hematologie pediatrică, medic cu specialitatea oncologie şi hematologie pediatrică, după caz. Continuarea tratamentului se face de către medicul oncolog, hematolog sau medic pediatru cu supraspecializare în hemato-oncologie pediatrică/oncologie pediatrică, competenţă oncopediatrie, atestat de studii complementare în oncologie şi hematologie pediatrică, medic cu specialitatea oncologie şi hematologie pediatrică pe baza scrisorii medicale de către medicii desemnaţi. Medicii desemnaţi sunt medicii de familie nominalizaţi de casa de asigurări de sănătate în situaţia în care există un deficit de medici oncologi sau hematologi la nivel judeţean.</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g) Perioadele pentru care pot fi prescrise medicamentele, respectiv materialele sanitare sunt de până la 30, respectiv 31 de zile, după caz, cu excepţia medicamentelor specifice tratamentului bolnavilor cu diabet zaharat, cu afecţiuni oncologice, cu scleroză multiplă, osteoporoză, hemofilie, talasemie, hipertensiune arterială pulmonară, </w:t>
      </w:r>
      <w:r w:rsidRPr="00D34C0A">
        <w:rPr>
          <w:rFonts w:ascii="Arial" w:hAnsi="Arial" w:cs="Arial"/>
          <w:i/>
          <w:iCs/>
          <w:sz w:val="24"/>
          <w:szCs w:val="24"/>
        </w:rPr>
        <w:lastRenderedPageBreak/>
        <w:t>epidermoliză buloasă, scleroză tuberoasă, hiperfenilalaninemie la bolnavii diagnosticaţi cu fenilcetonurie sau deficit de tetrahidrobiopterină, scleroză sistemică şi ulcere digitale evolutive, mucoviscidoză şi pentru stări posttransplant, respectiv a materialelor consumabile pentru pompele de insulină şi a materialelor sanitare specifice tratamentului bolnavilor cu epidermoliză buloasă cuprinşi în programele naţionale de sănătate curative, pentru care perioada poate fi de până la 90/91/92 de zile, după caz, inclusiv la externarea bolnavului - în urma unui episod de spitalizare continuă/spitalizare de zi. Pentru bolnavii cu afecţiuni oncologice şi bolnavii cu scleroză multiplă, la stabilirea perioadei de prescriere se vor avea în vedere starea bolnavului la momentul prescrierii şi prognosticul bolii; perioada pentru care pot fi prescrise medicamentele ce fac obiectul contractelor cost-volum este de până la 30 - 31 de zile.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h) Pentru prescripţia medicală electronică on-line, emisă pentru bolnavii cuprinşi în programele naţionale de sănătate curative şi pentru care perioada de prescriere de medicamente poate fi de până la 90/91/92 zile, conform prevederilor lit. g), la cererea asiguratului/persoanei care ridică medicamentele în numele acestuia, cantitatea de medicamente prescrise se poate elibera fracţionat de către una sau mai multe farmacii. Prima eliberare se va face în maximum 30 de zile de la data emiterii componentei prescriere. Fiecare eliberare fracţionată se va face cu respectarea cantităţii lunare din fiecare medicament determinată în funcţie de cantitatea înscrisă de medic în componenta prescriere. Farmacia/Farmaciile care a/au eliberat medicamente fracţionat va/vor lista un exemplar (componenta eliberare pentru pacient) cu medicamentele eliberate, care va fi înmânat pacientului/persoanei care ridică medicamentele în numele acestuia pentru a se prezenta, în termenul de valabilitate al prescripţiei, la aceeaşi sau la altă farmacie, precum şi un exemplar al componentei eliberare - cu respectarea prevederilor </w:t>
      </w:r>
      <w:r w:rsidRPr="00D34C0A">
        <w:rPr>
          <w:rFonts w:ascii="Arial" w:hAnsi="Arial" w:cs="Arial"/>
          <w:i/>
          <w:iCs/>
          <w:color w:val="008000"/>
          <w:sz w:val="24"/>
          <w:szCs w:val="24"/>
          <w:u w:val="single"/>
        </w:rPr>
        <w:t>art. 31</w:t>
      </w:r>
      <w:r w:rsidRPr="00D34C0A">
        <w:rPr>
          <w:rFonts w:ascii="Arial" w:hAnsi="Arial" w:cs="Arial"/>
          <w:i/>
          <w:iCs/>
          <w:sz w:val="24"/>
          <w:szCs w:val="24"/>
        </w:rPr>
        <w:t xml:space="preserve"> alin. (4), care se păstrează în evidenţa proprie împreună cu prescripţia medicală (componenta prescriere), urmând a fi prezentat casei de asigurări de sănătate la solicitarea acesteia. Farmacia care eliberează ultima fracţiune din medicamentele prescrise nu va mai lista componenta eliberare pentru pacient.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#M15</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FF0000"/>
          <w:sz w:val="24"/>
          <w:szCs w:val="24"/>
          <w:u w:val="single"/>
        </w:rPr>
        <w:t>ART. 32^1</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Achiziţia şi eliberarea procesoarelor de sunet (partea externă) se realizează prin unităţile sanitare prin care se derulează Programul naţional de tratament al surdităţii prin proteze auditive implantabile (implant cohlear şi proteze auditive). Pentru a beneficia de procesor de sunet: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pacientul care îndeplineşte criteriile de eligibilitate se va prezenta în unitatea sanitară care derulează programul şi la care se află în evidenţă în momentul solicitării procesorului de sunet (partea externă), în serviciul de audiologie;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medicul specialist ORL care realizează activarea şi adaptarea procesorului de sunet va menţiona în foaia de observaţie a pacientului recomandarea pentru procesor de sunet (partea externă) şi va completa Formularul pentru înlocuirea procesorului de sunet (partea externă) la pacienţii eligibili cu implant cohlear, prevăzut în </w:t>
      </w:r>
      <w:r w:rsidRPr="00D34C0A">
        <w:rPr>
          <w:rFonts w:ascii="Arial" w:hAnsi="Arial" w:cs="Arial"/>
          <w:i/>
          <w:iCs/>
          <w:color w:val="008000"/>
          <w:sz w:val="24"/>
          <w:szCs w:val="24"/>
          <w:u w:val="single"/>
        </w:rPr>
        <w:t>anexa nr. 12^1</w:t>
      </w:r>
      <w:r w:rsidRPr="00D34C0A">
        <w:rPr>
          <w:rFonts w:ascii="Arial" w:hAnsi="Arial" w:cs="Arial"/>
          <w:i/>
          <w:iCs/>
          <w:sz w:val="24"/>
          <w:szCs w:val="24"/>
        </w:rPr>
        <w:t>, în baza căruia se realizează eliberarea procesorului de sunet;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c) procesorul de sunet (partea externă) va fi eliberat pacientului după activare şi adaptare specifică şi va beneficia de o perioadă de garanţie conform prevederilor din contractul de achiziţie.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lastRenderedPageBreak/>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CAPITOLUL V</w:t>
      </w:r>
    </w:p>
    <w:p w:rsidR="00D34C0A" w:rsidRPr="00D34C0A" w:rsidRDefault="00D34C0A" w:rsidP="0027604E">
      <w:pPr>
        <w:autoSpaceDE w:val="0"/>
        <w:autoSpaceDN w:val="0"/>
        <w:adjustRightInd w:val="0"/>
        <w:spacing w:after="0" w:line="240" w:lineRule="auto"/>
        <w:jc w:val="center"/>
        <w:rPr>
          <w:rFonts w:ascii="Arial" w:hAnsi="Arial" w:cs="Arial"/>
          <w:sz w:val="24"/>
          <w:szCs w:val="24"/>
        </w:rPr>
      </w:pPr>
      <w:r w:rsidRPr="00D34C0A">
        <w:rPr>
          <w:rFonts w:ascii="Arial" w:hAnsi="Arial" w:cs="Arial"/>
          <w:b/>
          <w:bCs/>
          <w:sz w:val="24"/>
          <w:szCs w:val="24"/>
        </w:rPr>
        <w:t>RESPONSABILITĂŢILE/OBLIGAŢIILE SPECIFICE ÎN DERULAREA PROGRAMELOR NAŢIONALE DE SĂNĂTATE CURATIVE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33</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Pentru derularea programelor naţionale de sănătate curative în cadrul cărora se asigură medicamente, materiale sanitare specifice, dispozitive medicale şi altele asemenea, servicii prin tratament Gamma Knife, servicii de diagnosticare şi monitorizare a leucemiilor acute, servicii de diagnosticare genetică a tumorilor solide maligne (sarcom Ewing şi neuroblastom), servicii medicale paraclinice, casele de asigurări de sănătate încheie contracte pentru derularea programelor naţionale de sănătate curative cu unităţile de specialitate prevăzute la </w:t>
      </w:r>
      <w:r w:rsidRPr="00D34C0A">
        <w:rPr>
          <w:rFonts w:ascii="Arial" w:hAnsi="Arial" w:cs="Arial"/>
          <w:color w:val="008000"/>
          <w:sz w:val="24"/>
          <w:szCs w:val="24"/>
          <w:u w:val="single"/>
        </w:rPr>
        <w:t>art. 3</w:t>
      </w:r>
      <w:r w:rsidRPr="00D34C0A">
        <w:rPr>
          <w:rFonts w:ascii="Arial" w:hAnsi="Arial" w:cs="Arial"/>
          <w:sz w:val="24"/>
          <w:szCs w:val="24"/>
        </w:rPr>
        <w:t xml:space="preserve"> alin. (4), care sunt şi în relaţie contractuală pentru furnizare de servicii medicale spitaliceşti, furnizare de medicamente, respectiv pentru furnizare de servicii medicale în asistenţa medicală de specialitate din ambulatoriu pentru specialităţile paraclinice, după caz. Medicamentele eliberate în cadrul programelor naţionale de sănătate curative, care fac obiectul contractelor cost-volum, se eliberează de către farmacii şi unităţile de specialitate în baza actelor adiţionale încheiate la contractele pentru derularea programelor naţionale de sănătate curative.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34</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Pentru derularea Subprogramului de radioterapie a bolnavilor cu afecţiuni oncologice realizate în regim de spitalizare de zi din cadrul Programului naţional de oncologie şi a Programului naţional de supleere a funcţiei renale la bolnavii cu insuficienţă renală cronică, casele de asigurări de sănătate încheie contracte pentru furnizarea de servicii de radioterapie, respectiv contracte pentru furnizarea de servicii de dializă în regim ambulatoriu după cum urmează: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cu unităţile de specialitate prevăzute la </w:t>
      </w:r>
      <w:r w:rsidRPr="00D34C0A">
        <w:rPr>
          <w:rFonts w:ascii="Arial" w:hAnsi="Arial" w:cs="Arial"/>
          <w:color w:val="008000"/>
          <w:sz w:val="24"/>
          <w:szCs w:val="24"/>
          <w:u w:val="single"/>
        </w:rPr>
        <w:t>art. 3</w:t>
      </w:r>
      <w:r w:rsidRPr="00D34C0A">
        <w:rPr>
          <w:rFonts w:ascii="Arial" w:hAnsi="Arial" w:cs="Arial"/>
          <w:sz w:val="24"/>
          <w:szCs w:val="24"/>
        </w:rPr>
        <w:t xml:space="preserve"> alin. (4) lit. b) şi c) cu care se află în relaţie contractuală pentru furnizare de servicii medicale spitaliceşti,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cu unităţile de specialitate prevăzute la </w:t>
      </w:r>
      <w:r w:rsidRPr="00D34C0A">
        <w:rPr>
          <w:rFonts w:ascii="Arial" w:hAnsi="Arial" w:cs="Arial"/>
          <w:color w:val="008000"/>
          <w:sz w:val="24"/>
          <w:szCs w:val="24"/>
          <w:u w:val="single"/>
        </w:rPr>
        <w:t>art. 3</w:t>
      </w:r>
      <w:r w:rsidRPr="00D34C0A">
        <w:rPr>
          <w:rFonts w:ascii="Arial" w:hAnsi="Arial" w:cs="Arial"/>
          <w:sz w:val="24"/>
          <w:szCs w:val="24"/>
        </w:rPr>
        <w:t xml:space="preserve"> alin. (4) lit. b) şi c) care au structură aprobată pentru furnizarea de servicii de radioterapie, respectiv pentru furnizarea de servicii de dializă şi care se află sau nu se află în relaţie contractuală pentru furnizare de servicii medicale cu casele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Unităţile de specialitate de la alin. (2) lit. b), în vederea intrării în relaţii contractuale cu casele de asigurări de sănătate pentru furnizarea de servicii de radioterapie, respectiv pentru furnizarea de servicii de dializă în regim ambulatoriu, trebuie să îndeplinească următoarele condiţii de eligibilitate: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să fie organizaţi în una din formele legale prevăzute de actele normative în vigoare;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să fie autorizaţi şi evaluaţi potrivit dispoziţiilor legale în vigoare.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 În vederea intrării în relaţie contractuală cu casele de asigurări de sănătate pentru furnizarea de servicii de radioterapie, respectiv pentru furnizarea de servicii de dializă în regim ambulatoriu, unităţile de specialitate de la alin. (2) lit. b) au obligaţia de a depune la casele de asigurări de sănătate documentele prevăzute în anexele la contractele prevăzute în </w:t>
      </w:r>
      <w:r w:rsidRPr="00D34C0A">
        <w:rPr>
          <w:rFonts w:ascii="Arial" w:hAnsi="Arial" w:cs="Arial"/>
          <w:color w:val="008000"/>
          <w:sz w:val="24"/>
          <w:szCs w:val="24"/>
          <w:u w:val="single"/>
        </w:rPr>
        <w:t>anexa 4</w:t>
      </w:r>
      <w:r w:rsidRPr="00D34C0A">
        <w:rPr>
          <w:rFonts w:ascii="Arial" w:hAnsi="Arial" w:cs="Arial"/>
          <w:sz w:val="24"/>
          <w:szCs w:val="24"/>
        </w:rPr>
        <w:t xml:space="preserve">, respectiv </w:t>
      </w:r>
      <w:r w:rsidRPr="00D34C0A">
        <w:rPr>
          <w:rFonts w:ascii="Arial" w:hAnsi="Arial" w:cs="Arial"/>
          <w:color w:val="008000"/>
          <w:sz w:val="24"/>
          <w:szCs w:val="24"/>
          <w:u w:val="single"/>
        </w:rPr>
        <w:t>anexa 5</w:t>
      </w:r>
      <w:r w:rsidRPr="00D34C0A">
        <w:rPr>
          <w:rFonts w:ascii="Arial" w:hAnsi="Arial" w:cs="Arial"/>
          <w:sz w:val="24"/>
          <w:szCs w:val="24"/>
        </w:rPr>
        <w: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35</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Unităţile de specialitate aflate în relaţie contractuală cu casele de asigurări de sănătate pentru derularea programelor naţionale de sănătate curative au obligaţiile, sancţiunile precum şi condiţiile de reziliere, suspendare şi încetare a contractului prevăzute în </w:t>
      </w:r>
      <w:r w:rsidRPr="00D34C0A">
        <w:rPr>
          <w:rFonts w:ascii="Arial" w:hAnsi="Arial" w:cs="Arial"/>
          <w:color w:val="008000"/>
          <w:sz w:val="24"/>
          <w:szCs w:val="24"/>
          <w:u w:val="single"/>
        </w:rPr>
        <w:t>Hotărârea Guvernului</w:t>
      </w:r>
      <w:r w:rsidRPr="00D34C0A">
        <w:rPr>
          <w:rFonts w:ascii="Arial" w:hAnsi="Arial" w:cs="Arial"/>
          <w:sz w:val="24"/>
          <w:szCs w:val="24"/>
        </w:rPr>
        <w:t xml:space="preserve"> privind aprobarea programelor naţionale de sănătate pentru anii 2017 şi 2018 şi asumate de părţile contractante prin contractele încheiate în acest sens, după modelele de contract prevăzute în </w:t>
      </w:r>
      <w:r w:rsidRPr="00D34C0A">
        <w:rPr>
          <w:rFonts w:ascii="Arial" w:hAnsi="Arial" w:cs="Arial"/>
          <w:color w:val="008000"/>
          <w:sz w:val="24"/>
          <w:szCs w:val="24"/>
          <w:u w:val="single"/>
        </w:rPr>
        <w:t>anexele nr. 1</w:t>
      </w:r>
      <w:r w:rsidRPr="00D34C0A">
        <w:rPr>
          <w:rFonts w:ascii="Arial" w:hAnsi="Arial" w:cs="Arial"/>
          <w:sz w:val="24"/>
          <w:szCs w:val="24"/>
        </w:rPr>
        <w:t xml:space="preserve"> - 5 la prezentele Norme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36</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Casele de asigurări de sănătate, prin direcţiile şi structurile de specialitate, au următoarele responsabilităţi: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răspund de asigurarea, urmărirea şi controlul utilizării fondurilor alocate pentru derularea programelor;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realizează, pentru fiecare unitate de specialitate şi cumulat la nivelul casei de asigurări de sănătate, analiza şi monitorizarea derulării programelor/subprogramelor naţionale de sănătate curative prin indicatorii fizici şi de eficienţă realizaţi transmişi de unităţile de specialitate;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raportează Casei Naţionale de Asigurări de Sănătate, lunar, trimestrial (cumulat de la începutul anului) şi anual, în primele 20 de zile lucrătoare ale lunii următoare perioadei pentru care se face raportarea, sumele alocate de acestea pentru fiecare program/subprogram naţional de sănătate curativ, sumele utilizate de unităţile sanitare şi farmaciile cu circuit deschis care derulează programe, precum şi indicatorii fizici şi de eficienţă realizaţi, conform machetelor prevăzute la </w:t>
      </w:r>
      <w:r w:rsidRPr="00D34C0A">
        <w:rPr>
          <w:rFonts w:ascii="Arial" w:hAnsi="Arial" w:cs="Arial"/>
          <w:color w:val="008000"/>
          <w:sz w:val="24"/>
          <w:szCs w:val="24"/>
          <w:u w:val="single"/>
        </w:rPr>
        <w:t>art. 9</w:t>
      </w:r>
      <w:r w:rsidRPr="00D34C0A">
        <w:rPr>
          <w:rFonts w:ascii="Arial" w:hAnsi="Arial" w:cs="Arial"/>
          <w:sz w:val="24"/>
          <w:szCs w:val="24"/>
        </w:rPr>
        <w: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trimestrial, în primele 30 de zile lucrătoare ale lunii următoare celei în care se face raportarea trimestrială, persoana/persoanele de la nivelul casei de asigurări de sănătate responsabilă/responsabile cu programele de sănătate şi implicată/implicate în completarea, analiza şi transmiterea indicatorilor fizici şi de eficienţă prevăzuţi la lit. c) va/vor prezenta personal Direcţiei programe curative din cadrul Casei Naţionale de Asigurări de Sănătate raportarea aferentă trimestrului respectiv, în original, şi va/vor participa la analiza şi evaluarea indicatorilor raportaţi;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evaluează şi fundamentează, în raport cu numărul de pacienţi eligibili şi stocurile de medicamente/materiale sanitare specifice, după caz, fondurile necesare pentru asigurarea tratamentului bolnavilor incluşi în programe/subprograme naţionale de sănătate, inclusiv a tratamentului cu medicamentele corespunzătoare DCI-urilor notate cu (**)1, prevăzute în </w:t>
      </w:r>
      <w:r w:rsidRPr="00D34C0A">
        <w:rPr>
          <w:rFonts w:ascii="Arial" w:hAnsi="Arial" w:cs="Arial"/>
          <w:color w:val="008000"/>
          <w:sz w:val="24"/>
          <w:szCs w:val="24"/>
          <w:u w:val="single"/>
        </w:rPr>
        <w:t>Hotărârea Guvernului nr. 720/2008</w:t>
      </w:r>
      <w:r w:rsidRPr="00D34C0A">
        <w:rPr>
          <w:rFonts w:ascii="Arial" w:hAnsi="Arial" w:cs="Arial"/>
          <w:sz w:val="24"/>
          <w:szCs w:val="24"/>
        </w:rPr>
        <w:t>, cu modificările şi completările ulterioare;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analizează şi validează prescripţiile medicale eliberate în farmaciile cu circuit deschis în cadrul programelor, în vederea decontării;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monitorizează consumul total de medicamente eliberate prin farmaciile cu circuit deschis în cadrul programelor, cu evidenţe distincte pentru DCI-urile notate cu (**)1, prevăzute în </w:t>
      </w:r>
      <w:r w:rsidRPr="00D34C0A">
        <w:rPr>
          <w:rFonts w:ascii="Arial" w:hAnsi="Arial" w:cs="Arial"/>
          <w:color w:val="008000"/>
          <w:sz w:val="24"/>
          <w:szCs w:val="24"/>
          <w:u w:val="single"/>
        </w:rPr>
        <w:t>Hotărârea Guvernului nr. 720/2008</w:t>
      </w:r>
      <w:r w:rsidRPr="00D34C0A">
        <w:rPr>
          <w:rFonts w:ascii="Arial" w:hAnsi="Arial" w:cs="Arial"/>
          <w:sz w:val="24"/>
          <w:szCs w:val="24"/>
        </w:rPr>
        <w:t>, cu modificările şi completările ulterioare;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analizează şi validează în vederea decontării investigaţiile medicale paraclinice efectuate şi raportate în cadrul programelor/subprogramelor naţionale de sănătate de către furnizorii de servicii medicale paraclinice;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repartizează unităţilor de specialitate fondurile destinate derulării programelor naţionale de sănătate curative în funcţie de analiza indicatorilor fizici şi de eficienţă </w:t>
      </w:r>
      <w:r w:rsidRPr="00D34C0A">
        <w:rPr>
          <w:rFonts w:ascii="Arial" w:hAnsi="Arial" w:cs="Arial"/>
          <w:sz w:val="24"/>
          <w:szCs w:val="24"/>
        </w:rPr>
        <w:lastRenderedPageBreak/>
        <w:t>realizaţi comparativ cu cei prevăzuţi, precum şi de stocurile existente, analiză efectuată împreună cu coordonatorii judeţeni/coordonatorii unităţilor sanitare prin care se derulează programele naţionale de sănătate curative;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 publică pe site-ul propriu, pe fiecare program/subprogram/activitate, lista unităţilor sanitare care au îndeplinit criteriile din chestionarele de evaluare prevăzute în normele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În relaţiile contractuale cu furnizorii, casele de asigurări de sănătate au şi următoarele obligaţii: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să încheie contracte numai cu furnizorii autorizaţi şi evaluaţi, aflaţi în relaţie contractuală cu casele de asigurări de sănătate pentru furnizare de medicamente cu şi fără contribuţie personală pentru tratamentul ambulatoriu/furnizare de servicii medicale paraclinice/furnizare de servicii spitaliceşti, în condiţiile legii, precum şi cu furnizorii de servicii de dializă, respectiv furnizorii de servicii de radioterapie şi să facă publice în termen de maximum 10 zile lucrătoare de la data încheierii contractelor, prin afişare pe pagina web şi la sediul casei de asigurări de sănătate, lista nominală a acestora, pentru informarea asiguraţilor, precum şi valoarea de contract a fiecăruia, în cazul contractelor care au prevăzută o sumă ca valoare de contract, distinct pe fiecare program/subprogram naţional de sănătate curativ, şi să actualizeze permanent această listă în funcţie de modificările apărute, în termen de maximum 5 zile lucrătoare de la data operării acestora, conform legii;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să deconteze furnizorilor, la termenele prevăzute în contract, pe baza facturii însoţite de documente justificative transmise pe suport hârtie/în format electronic, după caz, în formatul solicitat de Casa Naţională de Asigurări de Sănătate, contravaloarea serviciilor medicale contractate, efectuate, raportate şi validate de casele de asigurări de sănătate potrivit reglementărilor legale în vigoare, inclusiv din punct de vedere financiar, în limita valorii de contract; pentru furnizorii care au semnătură electronică extinsă, raportarea în vederea decontării se face în sistem electronic;</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să informeze furnizorii cu privire la condiţiile de contractare pentru finanţarea programelor/subprogramelor de sănătate curative suportate din bugetul Fondului, precum şi cu privire la eventualele modificări ale acestora survenite ca urmare a apariţiei unor noi acte normative, prin publicare pe pagina web a caselor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să informeze în prealabil furnizorii cu privire la derularea programelor/subprogramelor de sănătate curative şi cu privire la orice intenţie de schimbare în modul de derulare a acestora, prin intermediul paginii web a casei de asigurări de sănătate, precum şi prin e-mail la adresele comunicate oficial de către furnizori, cu excepţia situaţiilor impuse de actele normative;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să efectueze prin structurile de control proprii sau ale Casei Naţionale de Asigurări de Sănătate controlul derulării programelor/subprogramelor de sănătate curative, respectiv îndeplinirea obligaţiilor contractuale de către furnizorii cu care se află în relaţie contractuală, conform prevederilor normelor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să înmâneze furnizorilor, la data finalizării controlului, procesele-verbale de constatare sau, după caz, să le comunice acestora notele de constatare întocmite în termen de maximum o zi lucrătoare de la data finalizării controlului; în cazul în care controlul este efectuat de către Casa Naţională de Asigurări de Sănătate sau cu participarea acesteia, notificarea privind măsurile dispuse se transmite furnizorului de </w:t>
      </w:r>
      <w:r w:rsidRPr="00D34C0A">
        <w:rPr>
          <w:rFonts w:ascii="Arial" w:hAnsi="Arial" w:cs="Arial"/>
          <w:sz w:val="24"/>
          <w:szCs w:val="24"/>
        </w:rPr>
        <w:lastRenderedPageBreak/>
        <w:t>către casele de asigurări de sănătate în termen de maximum 10 zile calendaristice de la data primirii raportului de control de la Casa Naţională de Asigurări de Sănătate la casa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să recupereze de la furnizorii care derulează programe/subprograme naţionale de sănătate curative sumele reprezentând contravaloarea serviciilor medicale/medicamentelor/materialelor sanitare specifice/investigaţiilor paraclinice, în situaţia în care asiguraţii nu au beneficiat de acestea, precum şi sumele reprezentând contravaloarea medicamentelor/materialelor sanitare specifice expirate;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să trimită spre soluţionare organelor abilitate situaţiile în care constată neconformitatea documentelor depuse de către furnizori, pentru a căror corectitudine furnizorii depun declaraţii pe propria răspundere;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să ţină evidenţa distinctă pentru serviciile medicale, medicamentele, materialele sanitare specifice, dispozitivele medicale şi altele asemenea acordate şi decontate din bugetul Fondului pentru pacienţii din statele membre ale Uniunii Europene/Spaţiului Economic European/Confederaţia Elveţiană, titulari ai cardului european de asigurări sociale de sănătate, respectiv beneficiari ai formularelor/documentelor europene emise în temeiul prevederilor </w:t>
      </w:r>
      <w:r w:rsidRPr="00D34C0A">
        <w:rPr>
          <w:rFonts w:ascii="Arial" w:hAnsi="Arial" w:cs="Arial"/>
          <w:color w:val="008000"/>
          <w:sz w:val="24"/>
          <w:szCs w:val="24"/>
          <w:u w:val="single"/>
        </w:rPr>
        <w:t>Regulamentului (CE) nr. 883/2004</w:t>
      </w:r>
      <w:r w:rsidRPr="00D34C0A">
        <w:rPr>
          <w:rFonts w:ascii="Arial" w:hAnsi="Arial" w:cs="Arial"/>
          <w:sz w:val="24"/>
          <w:szCs w:val="24"/>
        </w:rPr>
        <w:t xml:space="preserve"> al Parlamentului European şi al Consiliului din 29 aprilie 2004 privind coordonarea sistemelor de securitate socială, după caz, precum şi din alte state cu care România a încheiat acorduri, înţelegeri, convenţii sau protocoale internaţionale cu prevederi în domeniul sănătăţii, care beneficiază de servicii medicale, medicamente şi dispozitive medicale acordate pe teritoriul României;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 să deconteze contravaloarea serviciilor medicale, medicamentelor, materialelor sanitare specifice, dispozitivelor medicale şi altor asemenea acordate, după caz, posesorilor de card european de asigurări sociale de sănătate emis de unul dintre statele membre ale Uniunii Europene/Spaţiului Economic European/Confederaţia Elveţiană, în perioada de valabilitate a cardului, respectiv beneficiarilor de formulare/documente emise în temeiul prevederilor </w:t>
      </w:r>
      <w:r w:rsidRPr="00D34C0A">
        <w:rPr>
          <w:rFonts w:ascii="Arial" w:hAnsi="Arial" w:cs="Arial"/>
          <w:color w:val="008000"/>
          <w:sz w:val="24"/>
          <w:szCs w:val="24"/>
          <w:u w:val="single"/>
        </w:rPr>
        <w:t>Regulamentului (CE) nr. 883/2004</w:t>
      </w:r>
      <w:r w:rsidRPr="00D34C0A">
        <w:rPr>
          <w:rFonts w:ascii="Arial" w:hAnsi="Arial" w:cs="Arial"/>
          <w:sz w:val="24"/>
          <w:szCs w:val="24"/>
        </w:rPr>
        <w:t>, în perioada de valabilitate a acestora, precum şi pacienţilor din alte state cu care România a încheiat acorduri, înţelegeri, convenţii sau protocoale internaţionale cu prevederi în domeniul sănătăţii, în condiţiile prevăzute de respectivele documente internaţionale, urmând să întocmească ulterior formularele specifice şi să le transmită spre decontare, prin intermediul Casei Naţionale de Asigurări de Sănătate, instituţiilor competente din statele ai căror asiguraţi sunt.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 Sumele încasate şi evidenţiate distinct pe fiecare furnizor la nivelul caselor de asigurări de sănătate ca urmare a aplicării sancţiunilor pentru nerespectarea obligaţiilor prevăzute în contractele încheiate cu furnizorii se utilizează conform prevederilor legale în vigoare cu aceeaşi destinaţie.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(4) Casele de asigurări de sănătate, prin Casa Naţională de Asigurări de Sănătate, anunţă Ministerul Sănătăţii, respectiv ministerele şi instituţiile cu reţea sanitară proprie, odată cu prima constatare, despre sancţiunile aplicate unităţilor sanitare cu paturi.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(5) Casele de asigurări de sănătate aflate în relaţie contractuală cu furnizorii pentru finanţarea programelor naţionale de sănătate, pe lângă obligaţiile prevăzute la alin. (2), au obligaţia de a publica pe site-ul propriu, în termen de 15 zile lucrătoare de la încheierea contractelor, bugetul de venituri şi cheltuieli aprobat pentru fiecare dintre programele naţionale de sănătate curative pe care le derulează, precum şi execuţia </w:t>
      </w:r>
      <w:r w:rsidRPr="00D34C0A">
        <w:rPr>
          <w:rFonts w:ascii="Arial" w:hAnsi="Arial" w:cs="Arial"/>
          <w:sz w:val="24"/>
          <w:szCs w:val="24"/>
        </w:rPr>
        <w:lastRenderedPageBreak/>
        <w:t>înregistrată pe parcursul derulării acestora, detaliat pentru fiecare unitate de specialitate cu care se află în relaţie contractuală.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(6) Reţinerea sumelor conform alin. (3) se face din prima plată care urmează a fi efectuată pentru furnizorii care sunt în relaţie contractuală cu casele de asigurări de sănătate pentru finanţarea programelor/subprogramelor de sănătate din cadrul programului naţional curativ.</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(7) Recuperarea sumelor conform prevederilor alin. (3) se face prin plata directă sau prin executare silită pentru furnizorii care nu mai sunt în relaţie contractuală cu casa de asigurări de sănătate pentru finanţarea programelor/subprogramelor naţionale de sănătate curative.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37</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Casa Naţională de Asigurări de Sănătate, prin direcţiile de specialitate, are următoarele responsabilităţi: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răspunde de asigurarea, urmărirea, evidenţierea şi controlul utilizării fondurilor alocate pentru derularea programelor/subprogramelor;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realizează monitorizarea derulării programelor/subprogramelor prin indicatorii fizici şi de eficienţă realizaţi;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trimestrial şi anual, întocmeşte un raport de analiză comparativă a indicatorilor prevăzuţi faţă de cei realizaţi;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transmite, trimestrial, anual şi ori de câte ori este nevoie, structurii din cadrul Ministerului Sănătăţii cu atribuţii în elaborarea şi coordonarea programelor naţionale de sănătate indicatorii fizici şi de eficienţă ai programelor naţionale de sănătate curative, precum şi analiza comparativă a indicatorilor realizaţi faţă de cei prevăzuţi;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colaborează cu comisiile de experţi de la nivelul CNAS, precum şi cu coordonatorii naţionali desemnaţi prin ordin al preşedintelui Casei Naţionale de Asigurări de Sănătate, pentru implementarea programelor naţionale de sănătate curative.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38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În situaţia producerii unor întreruperi în funcţionarea Platformei informatice din asigurările de sănătate (PIAS), constatate de Casa Naţională de Asigurări de Sănătate (CNAS), acestea vor fi comunicate prin publicare pe site-ul propriu la adresa www.cnas.ro, secţiunea informaţii publice/comunicate de presă. Ordinul emis de preşedintele Casei Naţionale de Asigurări de Sănătate, în condiţiile </w:t>
      </w:r>
      <w:r w:rsidRPr="00D34C0A">
        <w:rPr>
          <w:rFonts w:ascii="Arial" w:hAnsi="Arial" w:cs="Arial"/>
          <w:color w:val="008000"/>
          <w:sz w:val="24"/>
          <w:szCs w:val="24"/>
          <w:u w:val="single"/>
        </w:rPr>
        <w:t>art. 42</w:t>
      </w:r>
      <w:r w:rsidRPr="00D34C0A">
        <w:rPr>
          <w:rFonts w:ascii="Arial" w:hAnsi="Arial" w:cs="Arial"/>
          <w:sz w:val="24"/>
          <w:szCs w:val="24"/>
        </w:rPr>
        <w:t xml:space="preserve"> din Hotărârea Guvernului privind aprobarea programelor naţionale de sănătate pentru anii 2017 şi 2018, se publică pe pagina web a Casei Naţionale de Asigurări de Sănătate, la adresa www.cnas.ro, secţiunea informaţii publice/comunicate de presă.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CAPITOLUL VI</w:t>
      </w:r>
    </w:p>
    <w:p w:rsidR="00D34C0A" w:rsidRPr="00D34C0A" w:rsidRDefault="00D34C0A" w:rsidP="0027604E">
      <w:pPr>
        <w:autoSpaceDE w:val="0"/>
        <w:autoSpaceDN w:val="0"/>
        <w:adjustRightInd w:val="0"/>
        <w:spacing w:after="0" w:line="240" w:lineRule="auto"/>
        <w:jc w:val="center"/>
        <w:rPr>
          <w:rFonts w:ascii="Arial" w:hAnsi="Arial" w:cs="Arial"/>
          <w:sz w:val="24"/>
          <w:szCs w:val="24"/>
        </w:rPr>
      </w:pPr>
      <w:r w:rsidRPr="00D34C0A">
        <w:rPr>
          <w:rFonts w:ascii="Arial" w:hAnsi="Arial" w:cs="Arial"/>
          <w:b/>
          <w:bCs/>
          <w:sz w:val="24"/>
          <w:szCs w:val="24"/>
        </w:rPr>
        <w:t>CONTROLUL DERULĂRII PROGRAMELOR NAŢIONALE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39</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Furnizorii au obligaţia de a pune la dispoziţia organelor de control ale caselor de asigurări de sănătate/Casei Naţionale de Asigurări de Sănătate toate documentele justificative care atestă furnizarea serviciilor efectuate şi raportate în relaţia contractuală cu casele de asigurări de sănătate, respectiv toate documentele justificative privind sumele decontate din fond.</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(2) Refuzul furnizorilor de a pune la dispoziţia organelor de control toate documentele justificative care atestă furnizarea serviciilor raportate în relaţia contractuală cu casele de asigurări de sănătate, respectiv toate documentele justificative privind sumele decontate din fond, conform solicitării scrise a organelor de control în ceea ce priveşte documentele şi termenele de punere la dispoziţie a acestora, se sancţionează conform legii şi poate conduce la rezilierea de plin drept a contractului de furnizare de servicii.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 Controlul derulării programelor/subprogramelor naţionale de sănătate curative va urmări, în principal, următoarele obiective: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încadrarea în bugetul aprobat, precum şi modul în care fondurile alocate au fost utilizate potrivit destinaţiilor stabilite pentru realizarea obiectivelor propuse în programul respectiv;</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respectarea de către persoanele implicate a responsabilităţilor legate de derularea programelor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realitatea indicatorilor raportaţi;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acurateţea şi validarea datelor colectate şi raportate;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eventuale disfuncţionalităţi în derularea programelor.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40</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În urma fiecărui control se va întocmi un raport de control care va fi comunicat entităţii controlate, în vederea implementării eventualelor măsuri dispuse, urmând ca în termen de 30 de zile calendaristice, aceasta să comunice modul de implementare a măsurilor. În cazul în care casa de asigurări de sănătate identifică probleme ce nu pot fi soluţionate la nivel local, acestea vor fi transmise spre soluţionare Direcţiei Generale Monitorizare, Control şi Antifraudă din cadrul Casei Naţionale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41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Pentru anul 2017, respectiv 2018 controlul anual se va efectua până la data de 15 februarie 2018, respectiv 15 februarie 2019.</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CAPITOLUL VII</w:t>
      </w:r>
    </w:p>
    <w:p w:rsidR="00D34C0A" w:rsidRPr="00D34C0A" w:rsidRDefault="00D34C0A" w:rsidP="0027604E">
      <w:pPr>
        <w:autoSpaceDE w:val="0"/>
        <w:autoSpaceDN w:val="0"/>
        <w:adjustRightInd w:val="0"/>
        <w:spacing w:after="0" w:line="240" w:lineRule="auto"/>
        <w:jc w:val="center"/>
        <w:rPr>
          <w:rFonts w:ascii="Arial" w:hAnsi="Arial" w:cs="Arial"/>
          <w:sz w:val="24"/>
          <w:szCs w:val="24"/>
        </w:rPr>
      </w:pPr>
      <w:r w:rsidRPr="00D34C0A">
        <w:rPr>
          <w:rFonts w:ascii="Arial" w:hAnsi="Arial" w:cs="Arial"/>
          <w:b/>
          <w:bCs/>
          <w:sz w:val="24"/>
          <w:szCs w:val="24"/>
        </w:rPr>
        <w:t>METODOLOGIA DE SELECŢIE A UNITĂŢILOR DE SPECIALITATE PENTRU INCLUDEREA ÎN PROGRAMELE NAŢIONALE DE SĂNĂTATE CURATIVE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FF0000"/>
          <w:sz w:val="24"/>
          <w:szCs w:val="24"/>
          <w:u w:val="single"/>
        </w:rPr>
        <w:t>ART. 42</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Pentru includerea în programele naţionale de sănătate curative selecţia unităţilor de specialitate se va realiza astfel: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Unităţile sanitare care solicită includerea în programele naţionale de sănătate curative depun la casa de asigurări de sănătate în a cărei rază teritorial-administrativă îşi desfăşoară activitatea cererea de includere în program, însoţită de chestionarul de evaluare completat aferent programului/subprogramului/activităţii pentru care se face solicitarea. Chestionarele de evaluare cuprind criteriile de includere în program/subprogram/activitate şi modelele acestora sunt prevăzute în </w:t>
      </w:r>
      <w:r w:rsidRPr="00D34C0A">
        <w:rPr>
          <w:rFonts w:ascii="Arial" w:hAnsi="Arial" w:cs="Arial"/>
          <w:color w:val="008000"/>
          <w:sz w:val="24"/>
          <w:szCs w:val="24"/>
          <w:u w:val="single"/>
        </w:rPr>
        <w:t>anexa nr. 13</w:t>
      </w:r>
      <w:r w:rsidRPr="00D34C0A">
        <w:rPr>
          <w:rFonts w:ascii="Arial" w:hAnsi="Arial" w:cs="Arial"/>
          <w:sz w:val="24"/>
          <w:szCs w:val="24"/>
        </w:rPr>
        <w:t xml:space="preserve"> la prezentele norme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Casa de asigurări de sănătate va face verificarea îndeplinirii criteriilor cuprinse în chestionarul de evaluare prin vizită la sediul unităţii sanitare şi pe baza documentelor puse la dispoziţie de aceştia, în termen de maximum 10 zile lucrătoare de la data la care cererea a fost depusă la casa de asigurări. În urma verificării, casa de asigurări de </w:t>
      </w:r>
      <w:r w:rsidRPr="00D34C0A">
        <w:rPr>
          <w:rFonts w:ascii="Arial" w:hAnsi="Arial" w:cs="Arial"/>
          <w:sz w:val="24"/>
          <w:szCs w:val="24"/>
        </w:rPr>
        <w:lastRenderedPageBreak/>
        <w:t>sănătate va aviza sau nu îndeplinirea criteriilor cuprinse în chestionar prin completarea cap. 5 din acesta.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Criteriile sunt obligatorii pentru includerea în programul/subprogramul/activitatea pentru care se face solicitarea.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Casa de asigurări de sănătate va comunica Casei Naţionale de Asigurări de Sănătate în termen de 5 zile lucrătoare de la data avizării chestionarului de evaluare pentru fiecare program/subprogram/activitate Lista unităţilor sanitare avizate pentru includere în program/subprogram/activitate;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Unităţile sanitare avizate depun la casa de asigurări de sănătate în a cărei rază teritorial-administrativă îşi desfăşoară activitatea fundamentarea solicitării de finanţare. În urma analizei acesteia, casa de asigurări de sănătate va stabili necesarul de fonduri în concordanţă cu structura organizatorică şi dotarea unităţii sanitare şi îl va transmite către Casa Naţională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Casa Naţională de Asigurări de Sănătate va include unităţile sanitare avizate în lista unităţilor care derulează programul/subprogramul, cu încadrarea în bugetul aprobat, precum şi cu respectarea prevederilor </w:t>
      </w:r>
      <w:r w:rsidRPr="00D34C0A">
        <w:rPr>
          <w:rFonts w:ascii="Arial" w:hAnsi="Arial" w:cs="Arial"/>
          <w:color w:val="008000"/>
          <w:sz w:val="24"/>
          <w:szCs w:val="24"/>
          <w:u w:val="single"/>
        </w:rPr>
        <w:t>art. 3</w:t>
      </w:r>
      <w:r w:rsidRPr="00D34C0A">
        <w:rPr>
          <w:rFonts w:ascii="Arial" w:hAnsi="Arial" w:cs="Arial"/>
          <w:sz w:val="24"/>
          <w:szCs w:val="24"/>
        </w:rPr>
        <w:t xml:space="preserve"> alin. (4) lit. c), după depunerea la Casa Naţională de Asigurări de Sănătate a solicitărilor de finanţare de către casele de asigurări.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g) Pentru unităţile sanitare aflate la data de 31.03.2017 în relaţie contractuală pentru derularea programelor/subprogramelor naţionale de sănătate, care au fost evaluate, dar nu au îndeplinit toate criteriile cuprinse în chestionarele de evaluare, acestea vor fi avizate, cu plan de conformare, de către casa de asigurări de sănătate şi de direcţia de sănătate publică până la data de 1.01.2019. Neîndeplinirea criteriilor la data mai sus menţionată duce la încetarea de drept a contractului şi nu mai poate fi prelungit prin act adiţional.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Avizarea unităţilor sanitare în baza criteriilor cuprinse în chestionarele de evaluare se menţine pe durata valabilităţii actelor normative în vigoare, cu excepţia situaţiilor în care apar modificări în ceea ce priveşte îndeplinirea criteriilor din chestionarele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În </w:t>
      </w:r>
      <w:r w:rsidRPr="00D34C0A">
        <w:rPr>
          <w:rFonts w:ascii="Arial" w:hAnsi="Arial" w:cs="Arial"/>
          <w:color w:val="008000"/>
          <w:sz w:val="24"/>
          <w:szCs w:val="24"/>
          <w:u w:val="single"/>
        </w:rPr>
        <w:t>anexele</w:t>
      </w:r>
      <w:r w:rsidRPr="00D34C0A">
        <w:rPr>
          <w:rFonts w:ascii="Arial" w:hAnsi="Arial" w:cs="Arial"/>
          <w:sz w:val="24"/>
          <w:szCs w:val="24"/>
        </w:rPr>
        <w:t xml:space="preserve"> la </w:t>
      </w:r>
      <w:r w:rsidRPr="00D34C0A">
        <w:rPr>
          <w:rFonts w:ascii="Arial" w:hAnsi="Arial" w:cs="Arial"/>
          <w:color w:val="008000"/>
          <w:sz w:val="24"/>
          <w:szCs w:val="24"/>
          <w:u w:val="single"/>
        </w:rPr>
        <w:t>anexa nr. 13</w:t>
      </w:r>
      <w:r w:rsidRPr="00D34C0A">
        <w:rPr>
          <w:rFonts w:ascii="Arial" w:hAnsi="Arial" w:cs="Arial"/>
          <w:sz w:val="24"/>
          <w:szCs w:val="24"/>
        </w:rPr>
        <w:t xml:space="preserve">, prevederile cap. 2 pct. II şi cap. 3 se aplică unităţilor sanitare publice, potrivit dispoziţiilor </w:t>
      </w:r>
      <w:r w:rsidRPr="00D34C0A">
        <w:rPr>
          <w:rFonts w:ascii="Arial" w:hAnsi="Arial" w:cs="Arial"/>
          <w:color w:val="008000"/>
          <w:sz w:val="24"/>
          <w:szCs w:val="24"/>
          <w:u w:val="single"/>
        </w:rPr>
        <w:t>Ordinului ministrului sănătăţii nr. 870/2004</w:t>
      </w:r>
      <w:r w:rsidRPr="00D34C0A">
        <w:rPr>
          <w:rFonts w:ascii="Arial" w:hAnsi="Arial" w:cs="Arial"/>
          <w:sz w:val="24"/>
          <w:szCs w:val="24"/>
        </w:rPr>
        <w:t xml:space="preserve"> pentru aprobarea Regulamentului privind timpul de muncă, organizarea şi efectuarea gărzilor în unităţile publice din sectorul sanitar, cu modificările şi completările ulterioare, şi </w:t>
      </w:r>
      <w:r w:rsidRPr="00D34C0A">
        <w:rPr>
          <w:rFonts w:ascii="Arial" w:hAnsi="Arial" w:cs="Arial"/>
          <w:color w:val="008000"/>
          <w:sz w:val="24"/>
          <w:szCs w:val="24"/>
          <w:u w:val="single"/>
        </w:rPr>
        <w:t>Ordinului ministrului sănătăţii nr. 1.224/2010</w:t>
      </w:r>
      <w:r w:rsidRPr="00D34C0A">
        <w:rPr>
          <w:rFonts w:ascii="Arial" w:hAnsi="Arial" w:cs="Arial"/>
          <w:sz w:val="24"/>
          <w:szCs w:val="24"/>
        </w:rPr>
        <w:t xml:space="preserve"> privind aprobarea normativelor de personal pentru asistenţa medicală spitalicească, precum şi pentru modificarea şi completarea </w:t>
      </w:r>
      <w:r w:rsidRPr="00D34C0A">
        <w:rPr>
          <w:rFonts w:ascii="Arial" w:hAnsi="Arial" w:cs="Arial"/>
          <w:color w:val="008000"/>
          <w:sz w:val="24"/>
          <w:szCs w:val="24"/>
          <w:u w:val="single"/>
        </w:rPr>
        <w:t>Ordinului</w:t>
      </w:r>
      <w:r w:rsidRPr="00D34C0A">
        <w:rPr>
          <w:rFonts w:ascii="Arial" w:hAnsi="Arial" w:cs="Arial"/>
          <w:sz w:val="24"/>
          <w:szCs w:val="24"/>
        </w:rPr>
        <w:t xml:space="preserve"> ministrului sănătăţii publice nr. 1.778/2006 privind aprobarea normativelor de personal.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Pentru unităţile sanitare private numărul de personal şi modul de organizare şi asigurare a continuităţii asistenţei medicale sunt reglementate prin normele proprii de organizare şi funcţionare ale unităţii.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 În </w:t>
      </w:r>
      <w:r w:rsidRPr="00D34C0A">
        <w:rPr>
          <w:rFonts w:ascii="Arial" w:hAnsi="Arial" w:cs="Arial"/>
          <w:color w:val="008000"/>
          <w:sz w:val="24"/>
          <w:szCs w:val="24"/>
          <w:u w:val="single"/>
        </w:rPr>
        <w:t>anexele</w:t>
      </w:r>
      <w:r w:rsidRPr="00D34C0A">
        <w:rPr>
          <w:rFonts w:ascii="Arial" w:hAnsi="Arial" w:cs="Arial"/>
          <w:sz w:val="24"/>
          <w:szCs w:val="24"/>
        </w:rPr>
        <w:t xml:space="preserve"> la </w:t>
      </w:r>
      <w:r w:rsidRPr="00D34C0A">
        <w:rPr>
          <w:rFonts w:ascii="Arial" w:hAnsi="Arial" w:cs="Arial"/>
          <w:color w:val="008000"/>
          <w:sz w:val="24"/>
          <w:szCs w:val="24"/>
          <w:u w:val="single"/>
        </w:rPr>
        <w:t>anexa nr. 13</w:t>
      </w:r>
      <w:r w:rsidRPr="00D34C0A">
        <w:rPr>
          <w:rFonts w:ascii="Arial" w:hAnsi="Arial" w:cs="Arial"/>
          <w:sz w:val="24"/>
          <w:szCs w:val="24"/>
        </w:rPr>
        <w:t xml:space="preserve">, prevederile cap. 2 privind structura de specialitate în prevenirea infecţiilor nosocomiale asociate asistenţei medicale se aplică unităţilor sanitare publice şi private cu paturi, potrivit dispoziţiilor </w:t>
      </w:r>
      <w:r w:rsidRPr="00D34C0A">
        <w:rPr>
          <w:rFonts w:ascii="Arial" w:hAnsi="Arial" w:cs="Arial"/>
          <w:color w:val="008000"/>
          <w:sz w:val="24"/>
          <w:szCs w:val="24"/>
          <w:u w:val="single"/>
        </w:rPr>
        <w:t xml:space="preserve">Ordinului ministrului sănătăţii nr. </w:t>
      </w:r>
      <w:r w:rsidRPr="00D34C0A">
        <w:rPr>
          <w:rFonts w:ascii="Arial" w:hAnsi="Arial" w:cs="Arial"/>
          <w:color w:val="008000"/>
          <w:sz w:val="24"/>
          <w:szCs w:val="24"/>
          <w:u w:val="single"/>
        </w:rPr>
        <w:lastRenderedPageBreak/>
        <w:t>1.101/2016</w:t>
      </w:r>
      <w:r w:rsidRPr="00D34C0A">
        <w:rPr>
          <w:rFonts w:ascii="Arial" w:hAnsi="Arial" w:cs="Arial"/>
          <w:sz w:val="24"/>
          <w:szCs w:val="24"/>
        </w:rPr>
        <w:t xml:space="preserve"> privind aprobarea Normelor de supraveghere, prevenire şi limitare a infecţiilor asociate asistenţei medicale în unităţile sanitare.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CAPITOLUL VIII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CREDITELE BUGETARE ŞI DE ANGAJAMENT AFERENTE PROGRAMELOR NAŢIONALE DE SĂNĂTATE CURATIVE PENTRU ANUL 2017</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#M10</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D34C0A">
        <w:rPr>
          <w:rFonts w:ascii="Arial" w:hAnsi="Arial" w:cs="Arial"/>
          <w:i/>
          <w:iCs/>
          <w:sz w:val="24"/>
          <w:szCs w:val="24"/>
        </w:rPr>
        <w:t xml:space="preserve">                                                                   - </w:t>
      </w:r>
      <w:r w:rsidRPr="0027604E">
        <w:rPr>
          <w:rFonts w:ascii="Courier New" w:hAnsi="Courier New" w:cs="Courier New"/>
          <w:i/>
          <w:iCs/>
          <w:sz w:val="19"/>
          <w:szCs w:val="19"/>
        </w:rPr>
        <w:t>mii lei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xml:space="preserve"> ______________________________________________________________________________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Denumire program de sănătate           | Credite de   |   Credite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 angajament   |   bugetare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 an 2017      |   an 2017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xml:space="preserve">| </w:t>
      </w:r>
      <w:r w:rsidRPr="0027604E">
        <w:rPr>
          <w:rFonts w:ascii="Courier New" w:hAnsi="Courier New" w:cs="Courier New"/>
          <w:b/>
          <w:bCs/>
          <w:i/>
          <w:iCs/>
          <w:sz w:val="19"/>
          <w:szCs w:val="19"/>
        </w:rPr>
        <w:t>Programul naţional de oncologie, din care:</w:t>
      </w:r>
      <w:r w:rsidRPr="0027604E">
        <w:rPr>
          <w:rFonts w:ascii="Courier New" w:hAnsi="Courier New" w:cs="Courier New"/>
          <w:i/>
          <w:iCs/>
          <w:sz w:val="19"/>
          <w:szCs w:val="19"/>
        </w:rPr>
        <w:t xml:space="preserve">     | </w:t>
      </w:r>
      <w:r w:rsidRPr="0027604E">
        <w:rPr>
          <w:rFonts w:ascii="Courier New" w:hAnsi="Courier New" w:cs="Courier New"/>
          <w:b/>
          <w:bCs/>
          <w:i/>
          <w:iCs/>
          <w:sz w:val="19"/>
          <w:szCs w:val="19"/>
        </w:rPr>
        <w:t>1.620.175,29</w:t>
      </w:r>
      <w:r w:rsidRPr="0027604E">
        <w:rPr>
          <w:rFonts w:ascii="Courier New" w:hAnsi="Courier New" w:cs="Courier New"/>
          <w:i/>
          <w:iCs/>
          <w:sz w:val="19"/>
          <w:szCs w:val="19"/>
        </w:rPr>
        <w:t xml:space="preserve"> | </w:t>
      </w:r>
      <w:r w:rsidRPr="0027604E">
        <w:rPr>
          <w:rFonts w:ascii="Courier New" w:hAnsi="Courier New" w:cs="Courier New"/>
          <w:b/>
          <w:bCs/>
          <w:i/>
          <w:iCs/>
          <w:sz w:val="19"/>
          <w:szCs w:val="19"/>
        </w:rPr>
        <w:t>1.577.732,23</w:t>
      </w:r>
      <w:r w:rsidRPr="0027604E">
        <w:rPr>
          <w:rFonts w:ascii="Courier New" w:hAnsi="Courier New" w:cs="Courier New"/>
          <w:i/>
          <w:iCs/>
          <w:sz w:val="19"/>
          <w:szCs w:val="19"/>
        </w:rPr>
        <w:t xml:space="preserve">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Subprogramul de tratament al bolnavilor cu     | 1.409.944,93 | 1.395.842,39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afecţiuni oncologice (adulţi şi copii)*)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Subprogramul de monitorizare a evoluţiei bolii |    35.514,00 |    23.740,61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la pacienţii cu afecţiuni oncologice prin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PET-CT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Subprogramul de reconstrucţie mamară după      |       512,00 |       239,35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afecţiuni oncologice prin endoprotezare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Subprogramul de diagnostic şi de monitorizare a|     2.184,84 |     1.989,00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bolii minime reziduale a bolnavilor cu leucemii|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acute prin imunofenotipare, examen citogenetic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şi/sau FISH şi examen de biologie moleculară la|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copii şi adulţi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Subprogramul de radioterapie a bolnavilor cu   |   171.900,52 |   155.886,88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afecţiuni oncologice realizate în regim de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spitalizare de zi (adulţi şi copii)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Subprogramul de diagnostic genetic al tumorilor|       119,00 |        34,00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solide maligne (sarcom Ewing şi neuroblastom)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la copii şi adulţi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xml:space="preserve">| </w:t>
      </w:r>
      <w:r w:rsidRPr="0027604E">
        <w:rPr>
          <w:rFonts w:ascii="Courier New" w:hAnsi="Courier New" w:cs="Courier New"/>
          <w:b/>
          <w:bCs/>
          <w:i/>
          <w:iCs/>
          <w:sz w:val="19"/>
          <w:szCs w:val="19"/>
        </w:rPr>
        <w:t>Programul naţional de diabet zaharat</w:t>
      </w:r>
      <w:r w:rsidRPr="0027604E">
        <w:rPr>
          <w:rFonts w:ascii="Courier New" w:hAnsi="Courier New" w:cs="Courier New"/>
          <w:i/>
          <w:iCs/>
          <w:sz w:val="19"/>
          <w:szCs w:val="19"/>
        </w:rPr>
        <w:t xml:space="preserve">           | </w:t>
      </w:r>
      <w:r w:rsidRPr="0027604E">
        <w:rPr>
          <w:rFonts w:ascii="Courier New" w:hAnsi="Courier New" w:cs="Courier New"/>
          <w:b/>
          <w:bCs/>
          <w:i/>
          <w:iCs/>
          <w:sz w:val="19"/>
          <w:szCs w:val="19"/>
        </w:rPr>
        <w:t>1.089.739,02</w:t>
      </w:r>
      <w:r w:rsidRPr="0027604E">
        <w:rPr>
          <w:rFonts w:ascii="Courier New" w:hAnsi="Courier New" w:cs="Courier New"/>
          <w:i/>
          <w:iCs/>
          <w:sz w:val="19"/>
          <w:szCs w:val="19"/>
        </w:rPr>
        <w:t xml:space="preserve"> | </w:t>
      </w:r>
      <w:r w:rsidRPr="0027604E">
        <w:rPr>
          <w:rFonts w:ascii="Courier New" w:hAnsi="Courier New" w:cs="Courier New"/>
          <w:b/>
          <w:bCs/>
          <w:i/>
          <w:iCs/>
          <w:sz w:val="19"/>
          <w:szCs w:val="19"/>
        </w:rPr>
        <w:t>1.045.426,42</w:t>
      </w:r>
      <w:r w:rsidRPr="0027604E">
        <w:rPr>
          <w:rFonts w:ascii="Courier New" w:hAnsi="Courier New" w:cs="Courier New"/>
          <w:i/>
          <w:iCs/>
          <w:sz w:val="19"/>
          <w:szCs w:val="19"/>
        </w:rPr>
        <w:t xml:space="preserve">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xml:space="preserve">| </w:t>
      </w:r>
      <w:r w:rsidRPr="0027604E">
        <w:rPr>
          <w:rFonts w:ascii="Courier New" w:hAnsi="Courier New" w:cs="Courier New"/>
          <w:b/>
          <w:bCs/>
          <w:i/>
          <w:iCs/>
          <w:sz w:val="19"/>
          <w:szCs w:val="19"/>
        </w:rPr>
        <w:t>Programul naţional de transplant de organe,</w:t>
      </w:r>
      <w:r w:rsidRPr="0027604E">
        <w:rPr>
          <w:rFonts w:ascii="Courier New" w:hAnsi="Courier New" w:cs="Courier New"/>
          <w:i/>
          <w:iCs/>
          <w:sz w:val="19"/>
          <w:szCs w:val="19"/>
        </w:rPr>
        <w:t xml:space="preserve">    |    </w:t>
      </w:r>
      <w:r w:rsidRPr="0027604E">
        <w:rPr>
          <w:rFonts w:ascii="Courier New" w:hAnsi="Courier New" w:cs="Courier New"/>
          <w:b/>
          <w:bCs/>
          <w:i/>
          <w:iCs/>
          <w:sz w:val="19"/>
          <w:szCs w:val="19"/>
        </w:rPr>
        <w:t>53.623,00</w:t>
      </w:r>
      <w:r w:rsidRPr="0027604E">
        <w:rPr>
          <w:rFonts w:ascii="Courier New" w:hAnsi="Courier New" w:cs="Courier New"/>
          <w:i/>
          <w:iCs/>
          <w:sz w:val="19"/>
          <w:szCs w:val="19"/>
        </w:rPr>
        <w:t xml:space="preserve"> |    </w:t>
      </w:r>
      <w:r w:rsidRPr="0027604E">
        <w:rPr>
          <w:rFonts w:ascii="Courier New" w:hAnsi="Courier New" w:cs="Courier New"/>
          <w:b/>
          <w:bCs/>
          <w:i/>
          <w:iCs/>
          <w:sz w:val="19"/>
          <w:szCs w:val="19"/>
        </w:rPr>
        <w:t>52.843,74</w:t>
      </w:r>
      <w:r w:rsidRPr="0027604E">
        <w:rPr>
          <w:rFonts w:ascii="Courier New" w:hAnsi="Courier New" w:cs="Courier New"/>
          <w:i/>
          <w:iCs/>
          <w:sz w:val="19"/>
          <w:szCs w:val="19"/>
        </w:rPr>
        <w:t xml:space="preserve">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xml:space="preserve">| </w:t>
      </w:r>
      <w:r w:rsidRPr="0027604E">
        <w:rPr>
          <w:rFonts w:ascii="Courier New" w:hAnsi="Courier New" w:cs="Courier New"/>
          <w:b/>
          <w:bCs/>
          <w:i/>
          <w:iCs/>
          <w:sz w:val="19"/>
          <w:szCs w:val="19"/>
        </w:rPr>
        <w:t>ţesuturi şi celule de origine umană</w:t>
      </w:r>
      <w:r w:rsidRPr="0027604E">
        <w:rPr>
          <w:rFonts w:ascii="Courier New" w:hAnsi="Courier New" w:cs="Courier New"/>
          <w:i/>
          <w:iCs/>
          <w:sz w:val="19"/>
          <w:szCs w:val="19"/>
        </w:rPr>
        <w:t xml:space="preserve">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xml:space="preserve">| </w:t>
      </w:r>
      <w:r w:rsidRPr="0027604E">
        <w:rPr>
          <w:rFonts w:ascii="Courier New" w:hAnsi="Courier New" w:cs="Courier New"/>
          <w:b/>
          <w:bCs/>
          <w:i/>
          <w:iCs/>
          <w:sz w:val="19"/>
          <w:szCs w:val="19"/>
        </w:rPr>
        <w:t>Programul naţional de tratament pentru boli</w:t>
      </w:r>
      <w:r w:rsidRPr="0027604E">
        <w:rPr>
          <w:rFonts w:ascii="Courier New" w:hAnsi="Courier New" w:cs="Courier New"/>
          <w:i/>
          <w:iCs/>
          <w:sz w:val="19"/>
          <w:szCs w:val="19"/>
        </w:rPr>
        <w:t xml:space="preserve">    |   </w:t>
      </w:r>
      <w:r w:rsidRPr="0027604E">
        <w:rPr>
          <w:rFonts w:ascii="Courier New" w:hAnsi="Courier New" w:cs="Courier New"/>
          <w:b/>
          <w:bCs/>
          <w:i/>
          <w:iCs/>
          <w:sz w:val="19"/>
          <w:szCs w:val="19"/>
        </w:rPr>
        <w:t>201.539,00</w:t>
      </w:r>
      <w:r w:rsidRPr="0027604E">
        <w:rPr>
          <w:rFonts w:ascii="Courier New" w:hAnsi="Courier New" w:cs="Courier New"/>
          <w:i/>
          <w:iCs/>
          <w:sz w:val="19"/>
          <w:szCs w:val="19"/>
        </w:rPr>
        <w:t xml:space="preserve"> |   </w:t>
      </w:r>
      <w:r w:rsidRPr="0027604E">
        <w:rPr>
          <w:rFonts w:ascii="Courier New" w:hAnsi="Courier New" w:cs="Courier New"/>
          <w:b/>
          <w:bCs/>
          <w:i/>
          <w:iCs/>
          <w:sz w:val="19"/>
          <w:szCs w:val="19"/>
        </w:rPr>
        <w:t>136.248,87</w:t>
      </w:r>
      <w:r w:rsidRPr="0027604E">
        <w:rPr>
          <w:rFonts w:ascii="Courier New" w:hAnsi="Courier New" w:cs="Courier New"/>
          <w:i/>
          <w:iCs/>
          <w:sz w:val="19"/>
          <w:szCs w:val="19"/>
        </w:rPr>
        <w:t xml:space="preserve">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xml:space="preserve">| </w:t>
      </w:r>
      <w:r w:rsidRPr="0027604E">
        <w:rPr>
          <w:rFonts w:ascii="Courier New" w:hAnsi="Courier New" w:cs="Courier New"/>
          <w:b/>
          <w:bCs/>
          <w:i/>
          <w:iCs/>
          <w:sz w:val="19"/>
          <w:szCs w:val="19"/>
        </w:rPr>
        <w:t>rare*)</w:t>
      </w:r>
      <w:r w:rsidRPr="0027604E">
        <w:rPr>
          <w:rFonts w:ascii="Courier New" w:hAnsi="Courier New" w:cs="Courier New"/>
          <w:i/>
          <w:iCs/>
          <w:sz w:val="19"/>
          <w:szCs w:val="19"/>
        </w:rPr>
        <w:t xml:space="preserve">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xml:space="preserve">| </w:t>
      </w:r>
      <w:r w:rsidRPr="0027604E">
        <w:rPr>
          <w:rFonts w:ascii="Courier New" w:hAnsi="Courier New" w:cs="Courier New"/>
          <w:b/>
          <w:bCs/>
          <w:i/>
          <w:iCs/>
          <w:sz w:val="19"/>
          <w:szCs w:val="19"/>
        </w:rPr>
        <w:t>Programul naţional de tratament al bolilor</w:t>
      </w:r>
      <w:r w:rsidRPr="0027604E">
        <w:rPr>
          <w:rFonts w:ascii="Courier New" w:hAnsi="Courier New" w:cs="Courier New"/>
          <w:i/>
          <w:iCs/>
          <w:sz w:val="19"/>
          <w:szCs w:val="19"/>
        </w:rPr>
        <w:t xml:space="preserve">     |   </w:t>
      </w:r>
      <w:r w:rsidRPr="0027604E">
        <w:rPr>
          <w:rFonts w:ascii="Courier New" w:hAnsi="Courier New" w:cs="Courier New"/>
          <w:b/>
          <w:bCs/>
          <w:i/>
          <w:iCs/>
          <w:sz w:val="19"/>
          <w:szCs w:val="19"/>
        </w:rPr>
        <w:t>133.157,67</w:t>
      </w:r>
      <w:r w:rsidRPr="0027604E">
        <w:rPr>
          <w:rFonts w:ascii="Courier New" w:hAnsi="Courier New" w:cs="Courier New"/>
          <w:i/>
          <w:iCs/>
          <w:sz w:val="19"/>
          <w:szCs w:val="19"/>
        </w:rPr>
        <w:t xml:space="preserve"> |   </w:t>
      </w:r>
      <w:r w:rsidRPr="0027604E">
        <w:rPr>
          <w:rFonts w:ascii="Courier New" w:hAnsi="Courier New" w:cs="Courier New"/>
          <w:b/>
          <w:bCs/>
          <w:i/>
          <w:iCs/>
          <w:sz w:val="19"/>
          <w:szCs w:val="19"/>
        </w:rPr>
        <w:t>128.649,50</w:t>
      </w:r>
      <w:r w:rsidRPr="0027604E">
        <w:rPr>
          <w:rFonts w:ascii="Courier New" w:hAnsi="Courier New" w:cs="Courier New"/>
          <w:i/>
          <w:iCs/>
          <w:sz w:val="19"/>
          <w:szCs w:val="19"/>
        </w:rPr>
        <w:t xml:space="preserve">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xml:space="preserve">| </w:t>
      </w:r>
      <w:r w:rsidRPr="0027604E">
        <w:rPr>
          <w:rFonts w:ascii="Courier New" w:hAnsi="Courier New" w:cs="Courier New"/>
          <w:b/>
          <w:bCs/>
          <w:i/>
          <w:iCs/>
          <w:sz w:val="19"/>
          <w:szCs w:val="19"/>
        </w:rPr>
        <w:t>neurologice</w:t>
      </w:r>
      <w:r w:rsidRPr="0027604E">
        <w:rPr>
          <w:rFonts w:ascii="Courier New" w:hAnsi="Courier New" w:cs="Courier New"/>
          <w:i/>
          <w:iCs/>
          <w:sz w:val="19"/>
          <w:szCs w:val="19"/>
        </w:rPr>
        <w:t xml:space="preserve">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xml:space="preserve">| </w:t>
      </w:r>
      <w:r w:rsidRPr="0027604E">
        <w:rPr>
          <w:rFonts w:ascii="Courier New" w:hAnsi="Courier New" w:cs="Courier New"/>
          <w:b/>
          <w:bCs/>
          <w:i/>
          <w:iCs/>
          <w:sz w:val="19"/>
          <w:szCs w:val="19"/>
        </w:rPr>
        <w:t>Programul naţional de tratament al hemofiliei</w:t>
      </w:r>
      <w:r w:rsidRPr="0027604E">
        <w:rPr>
          <w:rFonts w:ascii="Courier New" w:hAnsi="Courier New" w:cs="Courier New"/>
          <w:i/>
          <w:iCs/>
          <w:sz w:val="19"/>
          <w:szCs w:val="19"/>
        </w:rPr>
        <w:t xml:space="preserve">  |   </w:t>
      </w:r>
      <w:r w:rsidRPr="0027604E">
        <w:rPr>
          <w:rFonts w:ascii="Courier New" w:hAnsi="Courier New" w:cs="Courier New"/>
          <w:b/>
          <w:bCs/>
          <w:i/>
          <w:iCs/>
          <w:sz w:val="19"/>
          <w:szCs w:val="19"/>
        </w:rPr>
        <w:t>202.288,84</w:t>
      </w:r>
      <w:r w:rsidRPr="0027604E">
        <w:rPr>
          <w:rFonts w:ascii="Courier New" w:hAnsi="Courier New" w:cs="Courier New"/>
          <w:i/>
          <w:iCs/>
          <w:sz w:val="19"/>
          <w:szCs w:val="19"/>
        </w:rPr>
        <w:t xml:space="preserve"> |   </w:t>
      </w:r>
      <w:r w:rsidRPr="0027604E">
        <w:rPr>
          <w:rFonts w:ascii="Courier New" w:hAnsi="Courier New" w:cs="Courier New"/>
          <w:b/>
          <w:bCs/>
          <w:i/>
          <w:iCs/>
          <w:sz w:val="19"/>
          <w:szCs w:val="19"/>
        </w:rPr>
        <w:t>117.283,19</w:t>
      </w:r>
      <w:r w:rsidRPr="0027604E">
        <w:rPr>
          <w:rFonts w:ascii="Courier New" w:hAnsi="Courier New" w:cs="Courier New"/>
          <w:i/>
          <w:iCs/>
          <w:sz w:val="19"/>
          <w:szCs w:val="19"/>
        </w:rPr>
        <w:t xml:space="preserve">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xml:space="preserve">| </w:t>
      </w:r>
      <w:r w:rsidRPr="0027604E">
        <w:rPr>
          <w:rFonts w:ascii="Courier New" w:hAnsi="Courier New" w:cs="Courier New"/>
          <w:b/>
          <w:bCs/>
          <w:i/>
          <w:iCs/>
          <w:sz w:val="19"/>
          <w:szCs w:val="19"/>
        </w:rPr>
        <w:t>şi talasemiei</w:t>
      </w:r>
      <w:r w:rsidRPr="0027604E">
        <w:rPr>
          <w:rFonts w:ascii="Courier New" w:hAnsi="Courier New" w:cs="Courier New"/>
          <w:i/>
          <w:iCs/>
          <w:sz w:val="19"/>
          <w:szCs w:val="19"/>
        </w:rPr>
        <w:t xml:space="preserve">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xml:space="preserve">| </w:t>
      </w:r>
      <w:r w:rsidRPr="0027604E">
        <w:rPr>
          <w:rFonts w:ascii="Courier New" w:hAnsi="Courier New" w:cs="Courier New"/>
          <w:b/>
          <w:bCs/>
          <w:i/>
          <w:iCs/>
          <w:sz w:val="19"/>
          <w:szCs w:val="19"/>
        </w:rPr>
        <w:t>Programul naţional de tratament al surdităţii</w:t>
      </w:r>
      <w:r w:rsidRPr="0027604E">
        <w:rPr>
          <w:rFonts w:ascii="Courier New" w:hAnsi="Courier New" w:cs="Courier New"/>
          <w:i/>
          <w:iCs/>
          <w:sz w:val="19"/>
          <w:szCs w:val="19"/>
        </w:rPr>
        <w:t xml:space="preserve">  |    </w:t>
      </w:r>
      <w:r w:rsidRPr="0027604E">
        <w:rPr>
          <w:rFonts w:ascii="Courier New" w:hAnsi="Courier New" w:cs="Courier New"/>
          <w:b/>
          <w:bCs/>
          <w:i/>
          <w:iCs/>
          <w:sz w:val="19"/>
          <w:szCs w:val="19"/>
        </w:rPr>
        <w:t>18.739,00</w:t>
      </w:r>
      <w:r w:rsidRPr="0027604E">
        <w:rPr>
          <w:rFonts w:ascii="Courier New" w:hAnsi="Courier New" w:cs="Courier New"/>
          <w:i/>
          <w:iCs/>
          <w:sz w:val="19"/>
          <w:szCs w:val="19"/>
        </w:rPr>
        <w:t xml:space="preserve"> |    </w:t>
      </w:r>
      <w:r w:rsidRPr="0027604E">
        <w:rPr>
          <w:rFonts w:ascii="Courier New" w:hAnsi="Courier New" w:cs="Courier New"/>
          <w:b/>
          <w:bCs/>
          <w:i/>
          <w:iCs/>
          <w:sz w:val="19"/>
          <w:szCs w:val="19"/>
        </w:rPr>
        <w:t>13.236,40</w:t>
      </w:r>
      <w:r w:rsidRPr="0027604E">
        <w:rPr>
          <w:rFonts w:ascii="Courier New" w:hAnsi="Courier New" w:cs="Courier New"/>
          <w:i/>
          <w:iCs/>
          <w:sz w:val="19"/>
          <w:szCs w:val="19"/>
        </w:rPr>
        <w:t xml:space="preserve">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lastRenderedPageBreak/>
        <w:t xml:space="preserve">| </w:t>
      </w:r>
      <w:r w:rsidRPr="0027604E">
        <w:rPr>
          <w:rFonts w:ascii="Courier New" w:hAnsi="Courier New" w:cs="Courier New"/>
          <w:b/>
          <w:bCs/>
          <w:i/>
          <w:iCs/>
          <w:sz w:val="19"/>
          <w:szCs w:val="19"/>
        </w:rPr>
        <w:t>prin proteze auditive implantabile (implant</w:t>
      </w:r>
      <w:r w:rsidRPr="0027604E">
        <w:rPr>
          <w:rFonts w:ascii="Courier New" w:hAnsi="Courier New" w:cs="Courier New"/>
          <w:i/>
          <w:iCs/>
          <w:sz w:val="19"/>
          <w:szCs w:val="19"/>
        </w:rPr>
        <w:t xml:space="preserve">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xml:space="preserve">| </w:t>
      </w:r>
      <w:r w:rsidRPr="0027604E">
        <w:rPr>
          <w:rFonts w:ascii="Courier New" w:hAnsi="Courier New" w:cs="Courier New"/>
          <w:b/>
          <w:bCs/>
          <w:i/>
          <w:iCs/>
          <w:sz w:val="19"/>
          <w:szCs w:val="19"/>
        </w:rPr>
        <w:t>cohlear şi proteze auditive)</w:t>
      </w:r>
      <w:r w:rsidRPr="0027604E">
        <w:rPr>
          <w:rFonts w:ascii="Courier New" w:hAnsi="Courier New" w:cs="Courier New"/>
          <w:i/>
          <w:iCs/>
          <w:sz w:val="19"/>
          <w:szCs w:val="19"/>
        </w:rPr>
        <w:t xml:space="preserve">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xml:space="preserve">| </w:t>
      </w:r>
      <w:r w:rsidRPr="0027604E">
        <w:rPr>
          <w:rFonts w:ascii="Courier New" w:hAnsi="Courier New" w:cs="Courier New"/>
          <w:b/>
          <w:bCs/>
          <w:i/>
          <w:iCs/>
          <w:sz w:val="19"/>
          <w:szCs w:val="19"/>
        </w:rPr>
        <w:t>Programul naţional de boli endocrine</w:t>
      </w:r>
      <w:r w:rsidRPr="0027604E">
        <w:rPr>
          <w:rFonts w:ascii="Courier New" w:hAnsi="Courier New" w:cs="Courier New"/>
          <w:i/>
          <w:iCs/>
          <w:sz w:val="19"/>
          <w:szCs w:val="19"/>
        </w:rPr>
        <w:t xml:space="preserve">           |     </w:t>
      </w:r>
      <w:r w:rsidRPr="0027604E">
        <w:rPr>
          <w:rFonts w:ascii="Courier New" w:hAnsi="Courier New" w:cs="Courier New"/>
          <w:b/>
          <w:bCs/>
          <w:i/>
          <w:iCs/>
          <w:sz w:val="19"/>
          <w:szCs w:val="19"/>
        </w:rPr>
        <w:t>2.601,00</w:t>
      </w:r>
      <w:r w:rsidRPr="0027604E">
        <w:rPr>
          <w:rFonts w:ascii="Courier New" w:hAnsi="Courier New" w:cs="Courier New"/>
          <w:i/>
          <w:iCs/>
          <w:sz w:val="19"/>
          <w:szCs w:val="19"/>
        </w:rPr>
        <w:t xml:space="preserve"> |     </w:t>
      </w:r>
      <w:r w:rsidRPr="0027604E">
        <w:rPr>
          <w:rFonts w:ascii="Courier New" w:hAnsi="Courier New" w:cs="Courier New"/>
          <w:b/>
          <w:bCs/>
          <w:i/>
          <w:iCs/>
          <w:sz w:val="19"/>
          <w:szCs w:val="19"/>
        </w:rPr>
        <w:t>2.967,23</w:t>
      </w:r>
      <w:r w:rsidRPr="0027604E">
        <w:rPr>
          <w:rFonts w:ascii="Courier New" w:hAnsi="Courier New" w:cs="Courier New"/>
          <w:i/>
          <w:iCs/>
          <w:sz w:val="19"/>
          <w:szCs w:val="19"/>
        </w:rPr>
        <w:t xml:space="preserve">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xml:space="preserve">| </w:t>
      </w:r>
      <w:r w:rsidRPr="0027604E">
        <w:rPr>
          <w:rFonts w:ascii="Courier New" w:hAnsi="Courier New" w:cs="Courier New"/>
          <w:b/>
          <w:bCs/>
          <w:i/>
          <w:iCs/>
          <w:sz w:val="19"/>
          <w:szCs w:val="19"/>
        </w:rPr>
        <w:t>Programul naţional de ortopedie</w:t>
      </w:r>
      <w:r w:rsidRPr="0027604E">
        <w:rPr>
          <w:rFonts w:ascii="Courier New" w:hAnsi="Courier New" w:cs="Courier New"/>
          <w:i/>
          <w:iCs/>
          <w:sz w:val="19"/>
          <w:szCs w:val="19"/>
        </w:rPr>
        <w:t xml:space="preserve">                |    </w:t>
      </w:r>
      <w:r w:rsidRPr="0027604E">
        <w:rPr>
          <w:rFonts w:ascii="Courier New" w:hAnsi="Courier New" w:cs="Courier New"/>
          <w:b/>
          <w:bCs/>
          <w:i/>
          <w:iCs/>
          <w:sz w:val="19"/>
          <w:szCs w:val="19"/>
        </w:rPr>
        <w:t>80.544,71</w:t>
      </w:r>
      <w:r w:rsidRPr="0027604E">
        <w:rPr>
          <w:rFonts w:ascii="Courier New" w:hAnsi="Courier New" w:cs="Courier New"/>
          <w:i/>
          <w:iCs/>
          <w:sz w:val="19"/>
          <w:szCs w:val="19"/>
        </w:rPr>
        <w:t xml:space="preserve"> |    </w:t>
      </w:r>
      <w:r w:rsidRPr="0027604E">
        <w:rPr>
          <w:rFonts w:ascii="Courier New" w:hAnsi="Courier New" w:cs="Courier New"/>
          <w:b/>
          <w:bCs/>
          <w:i/>
          <w:iCs/>
          <w:sz w:val="19"/>
          <w:szCs w:val="19"/>
        </w:rPr>
        <w:t>79.879,09</w:t>
      </w:r>
      <w:r w:rsidRPr="0027604E">
        <w:rPr>
          <w:rFonts w:ascii="Courier New" w:hAnsi="Courier New" w:cs="Courier New"/>
          <w:i/>
          <w:iCs/>
          <w:sz w:val="19"/>
          <w:szCs w:val="19"/>
        </w:rPr>
        <w:t xml:space="preserve">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xml:space="preserve">| </w:t>
      </w:r>
      <w:r w:rsidRPr="0027604E">
        <w:rPr>
          <w:rFonts w:ascii="Courier New" w:hAnsi="Courier New" w:cs="Courier New"/>
          <w:b/>
          <w:bCs/>
          <w:i/>
          <w:iCs/>
          <w:sz w:val="19"/>
          <w:szCs w:val="19"/>
        </w:rPr>
        <w:t>Programul naţional de terapie intensivă a</w:t>
      </w:r>
      <w:r w:rsidRPr="0027604E">
        <w:rPr>
          <w:rFonts w:ascii="Courier New" w:hAnsi="Courier New" w:cs="Courier New"/>
          <w:i/>
          <w:iCs/>
          <w:sz w:val="19"/>
          <w:szCs w:val="19"/>
        </w:rPr>
        <w:t xml:space="preserve">      |       </w:t>
      </w:r>
      <w:r w:rsidRPr="0027604E">
        <w:rPr>
          <w:rFonts w:ascii="Courier New" w:hAnsi="Courier New" w:cs="Courier New"/>
          <w:b/>
          <w:bCs/>
          <w:i/>
          <w:iCs/>
          <w:sz w:val="19"/>
          <w:szCs w:val="19"/>
        </w:rPr>
        <w:t>633,00</w:t>
      </w:r>
      <w:r w:rsidRPr="0027604E">
        <w:rPr>
          <w:rFonts w:ascii="Courier New" w:hAnsi="Courier New" w:cs="Courier New"/>
          <w:i/>
          <w:iCs/>
          <w:sz w:val="19"/>
          <w:szCs w:val="19"/>
        </w:rPr>
        <w:t xml:space="preserve"> |       </w:t>
      </w:r>
      <w:r w:rsidRPr="0027604E">
        <w:rPr>
          <w:rFonts w:ascii="Courier New" w:hAnsi="Courier New" w:cs="Courier New"/>
          <w:b/>
          <w:bCs/>
          <w:i/>
          <w:iCs/>
          <w:sz w:val="19"/>
          <w:szCs w:val="19"/>
        </w:rPr>
        <w:t>480,64</w:t>
      </w:r>
      <w:r w:rsidRPr="0027604E">
        <w:rPr>
          <w:rFonts w:ascii="Courier New" w:hAnsi="Courier New" w:cs="Courier New"/>
          <w:i/>
          <w:iCs/>
          <w:sz w:val="19"/>
          <w:szCs w:val="19"/>
        </w:rPr>
        <w:t xml:space="preserve">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xml:space="preserve">| </w:t>
      </w:r>
      <w:r w:rsidRPr="0027604E">
        <w:rPr>
          <w:rFonts w:ascii="Courier New" w:hAnsi="Courier New" w:cs="Courier New"/>
          <w:b/>
          <w:bCs/>
          <w:i/>
          <w:iCs/>
          <w:sz w:val="19"/>
          <w:szCs w:val="19"/>
        </w:rPr>
        <w:t>insuficienţei hepatice</w:t>
      </w:r>
      <w:r w:rsidRPr="0027604E">
        <w:rPr>
          <w:rFonts w:ascii="Courier New" w:hAnsi="Courier New" w:cs="Courier New"/>
          <w:i/>
          <w:iCs/>
          <w:sz w:val="19"/>
          <w:szCs w:val="19"/>
        </w:rPr>
        <w:t xml:space="preserve">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xml:space="preserve">| </w:t>
      </w:r>
      <w:r w:rsidRPr="0027604E">
        <w:rPr>
          <w:rFonts w:ascii="Courier New" w:hAnsi="Courier New" w:cs="Courier New"/>
          <w:b/>
          <w:bCs/>
          <w:i/>
          <w:iCs/>
          <w:sz w:val="19"/>
          <w:szCs w:val="19"/>
        </w:rPr>
        <w:t>Programul naţional de boli cardiovasculare</w:t>
      </w:r>
      <w:r w:rsidRPr="0027604E">
        <w:rPr>
          <w:rFonts w:ascii="Courier New" w:hAnsi="Courier New" w:cs="Courier New"/>
          <w:i/>
          <w:iCs/>
          <w:sz w:val="19"/>
          <w:szCs w:val="19"/>
        </w:rPr>
        <w:t xml:space="preserve">     |   </w:t>
      </w:r>
      <w:r w:rsidRPr="0027604E">
        <w:rPr>
          <w:rFonts w:ascii="Courier New" w:hAnsi="Courier New" w:cs="Courier New"/>
          <w:b/>
          <w:bCs/>
          <w:i/>
          <w:iCs/>
          <w:sz w:val="19"/>
          <w:szCs w:val="19"/>
        </w:rPr>
        <w:t>128.972,83</w:t>
      </w:r>
      <w:r w:rsidRPr="0027604E">
        <w:rPr>
          <w:rFonts w:ascii="Courier New" w:hAnsi="Courier New" w:cs="Courier New"/>
          <w:i/>
          <w:iCs/>
          <w:sz w:val="19"/>
          <w:szCs w:val="19"/>
        </w:rPr>
        <w:t xml:space="preserve"> |   </w:t>
      </w:r>
      <w:r w:rsidRPr="0027604E">
        <w:rPr>
          <w:rFonts w:ascii="Courier New" w:hAnsi="Courier New" w:cs="Courier New"/>
          <w:b/>
          <w:bCs/>
          <w:i/>
          <w:iCs/>
          <w:sz w:val="19"/>
          <w:szCs w:val="19"/>
        </w:rPr>
        <w:t>132.951,33</w:t>
      </w:r>
      <w:r w:rsidRPr="0027604E">
        <w:rPr>
          <w:rFonts w:ascii="Courier New" w:hAnsi="Courier New" w:cs="Courier New"/>
          <w:i/>
          <w:iCs/>
          <w:sz w:val="19"/>
          <w:szCs w:val="19"/>
        </w:rPr>
        <w:t xml:space="preserve">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xml:space="preserve">| </w:t>
      </w:r>
      <w:r w:rsidRPr="0027604E">
        <w:rPr>
          <w:rFonts w:ascii="Courier New" w:hAnsi="Courier New" w:cs="Courier New"/>
          <w:b/>
          <w:bCs/>
          <w:i/>
          <w:iCs/>
          <w:sz w:val="19"/>
          <w:szCs w:val="19"/>
        </w:rPr>
        <w:t>Programul naţional de sănătate mintală</w:t>
      </w:r>
      <w:r w:rsidRPr="0027604E">
        <w:rPr>
          <w:rFonts w:ascii="Courier New" w:hAnsi="Courier New" w:cs="Courier New"/>
          <w:i/>
          <w:iCs/>
          <w:sz w:val="19"/>
          <w:szCs w:val="19"/>
        </w:rPr>
        <w:t xml:space="preserve">         |     </w:t>
      </w:r>
      <w:r w:rsidRPr="0027604E">
        <w:rPr>
          <w:rFonts w:ascii="Courier New" w:hAnsi="Courier New" w:cs="Courier New"/>
          <w:b/>
          <w:bCs/>
          <w:i/>
          <w:iCs/>
          <w:sz w:val="19"/>
          <w:szCs w:val="19"/>
        </w:rPr>
        <w:t>1.761,00</w:t>
      </w:r>
      <w:r w:rsidRPr="0027604E">
        <w:rPr>
          <w:rFonts w:ascii="Courier New" w:hAnsi="Courier New" w:cs="Courier New"/>
          <w:i/>
          <w:iCs/>
          <w:sz w:val="19"/>
          <w:szCs w:val="19"/>
        </w:rPr>
        <w:t xml:space="preserve"> |     </w:t>
      </w:r>
      <w:r w:rsidRPr="0027604E">
        <w:rPr>
          <w:rFonts w:ascii="Courier New" w:hAnsi="Courier New" w:cs="Courier New"/>
          <w:b/>
          <w:bCs/>
          <w:i/>
          <w:iCs/>
          <w:sz w:val="19"/>
          <w:szCs w:val="19"/>
        </w:rPr>
        <w:t>1.764,02</w:t>
      </w:r>
      <w:r w:rsidRPr="0027604E">
        <w:rPr>
          <w:rFonts w:ascii="Courier New" w:hAnsi="Courier New" w:cs="Courier New"/>
          <w:i/>
          <w:iCs/>
          <w:sz w:val="19"/>
          <w:szCs w:val="19"/>
        </w:rPr>
        <w:t xml:space="preserve">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xml:space="preserve">| </w:t>
      </w:r>
      <w:r w:rsidRPr="0027604E">
        <w:rPr>
          <w:rFonts w:ascii="Courier New" w:hAnsi="Courier New" w:cs="Courier New"/>
          <w:b/>
          <w:bCs/>
          <w:i/>
          <w:iCs/>
          <w:sz w:val="19"/>
          <w:szCs w:val="19"/>
        </w:rPr>
        <w:t>Programul naţional de diagnostic şi tratament</w:t>
      </w:r>
      <w:r w:rsidRPr="0027604E">
        <w:rPr>
          <w:rFonts w:ascii="Courier New" w:hAnsi="Courier New" w:cs="Courier New"/>
          <w:i/>
          <w:iCs/>
          <w:sz w:val="19"/>
          <w:szCs w:val="19"/>
        </w:rPr>
        <w:t xml:space="preserve">  |    </w:t>
      </w:r>
      <w:r w:rsidRPr="0027604E">
        <w:rPr>
          <w:rFonts w:ascii="Courier New" w:hAnsi="Courier New" w:cs="Courier New"/>
          <w:b/>
          <w:bCs/>
          <w:i/>
          <w:iCs/>
          <w:sz w:val="19"/>
          <w:szCs w:val="19"/>
        </w:rPr>
        <w:t>23.551,83</w:t>
      </w:r>
      <w:r w:rsidRPr="0027604E">
        <w:rPr>
          <w:rFonts w:ascii="Courier New" w:hAnsi="Courier New" w:cs="Courier New"/>
          <w:i/>
          <w:iCs/>
          <w:sz w:val="19"/>
          <w:szCs w:val="19"/>
        </w:rPr>
        <w:t xml:space="preserve"> |    </w:t>
      </w:r>
      <w:r w:rsidRPr="0027604E">
        <w:rPr>
          <w:rFonts w:ascii="Courier New" w:hAnsi="Courier New" w:cs="Courier New"/>
          <w:b/>
          <w:bCs/>
          <w:i/>
          <w:iCs/>
          <w:sz w:val="19"/>
          <w:szCs w:val="19"/>
        </w:rPr>
        <w:t>18.520,35</w:t>
      </w:r>
      <w:r w:rsidRPr="0027604E">
        <w:rPr>
          <w:rFonts w:ascii="Courier New" w:hAnsi="Courier New" w:cs="Courier New"/>
          <w:i/>
          <w:iCs/>
          <w:sz w:val="19"/>
          <w:szCs w:val="19"/>
        </w:rPr>
        <w:t xml:space="preserve">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xml:space="preserve">| </w:t>
      </w:r>
      <w:r w:rsidRPr="0027604E">
        <w:rPr>
          <w:rFonts w:ascii="Courier New" w:hAnsi="Courier New" w:cs="Courier New"/>
          <w:b/>
          <w:bCs/>
          <w:i/>
          <w:iCs/>
          <w:sz w:val="19"/>
          <w:szCs w:val="19"/>
        </w:rPr>
        <w:t>cu ajutorul aparaturii de înaltă performanţă,</w:t>
      </w:r>
      <w:r w:rsidRPr="0027604E">
        <w:rPr>
          <w:rFonts w:ascii="Courier New" w:hAnsi="Courier New" w:cs="Courier New"/>
          <w:i/>
          <w:iCs/>
          <w:sz w:val="19"/>
          <w:szCs w:val="19"/>
        </w:rPr>
        <w:t xml:space="preserve">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xml:space="preserve">| </w:t>
      </w:r>
      <w:r w:rsidRPr="0027604E">
        <w:rPr>
          <w:rFonts w:ascii="Courier New" w:hAnsi="Courier New" w:cs="Courier New"/>
          <w:b/>
          <w:bCs/>
          <w:i/>
          <w:iCs/>
          <w:sz w:val="19"/>
          <w:szCs w:val="19"/>
        </w:rPr>
        <w:t>din care:</w:t>
      </w:r>
      <w:r w:rsidRPr="0027604E">
        <w:rPr>
          <w:rFonts w:ascii="Courier New" w:hAnsi="Courier New" w:cs="Courier New"/>
          <w:i/>
          <w:iCs/>
          <w:sz w:val="19"/>
          <w:szCs w:val="19"/>
        </w:rPr>
        <w:t xml:space="preserve">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Subprogramul de radiologie intervenţională     |    14.192,00 |    15.250,62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Subprogramul de diagnostic şi tratament al     |     8.226,83 |     2.303,41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epilepsiei rezistente la tratamentul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medicamentos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Subprogramul de tratament al hidrocefaliei     |       433,00 |       336,32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congenitale sau dobândite la copil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Subprogramul de tratament al durerii neuropate |       700,00 |       630,00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prin implant de neurostimulator medular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xml:space="preserve">| </w:t>
      </w:r>
      <w:r w:rsidRPr="0027604E">
        <w:rPr>
          <w:rFonts w:ascii="Courier New" w:hAnsi="Courier New" w:cs="Courier New"/>
          <w:b/>
          <w:bCs/>
          <w:i/>
          <w:iCs/>
          <w:sz w:val="19"/>
          <w:szCs w:val="19"/>
        </w:rPr>
        <w:t>Programul naţional de supleere a funcţiei</w:t>
      </w:r>
      <w:r w:rsidRPr="0027604E">
        <w:rPr>
          <w:rFonts w:ascii="Courier New" w:hAnsi="Courier New" w:cs="Courier New"/>
          <w:i/>
          <w:iCs/>
          <w:sz w:val="19"/>
          <w:szCs w:val="19"/>
        </w:rPr>
        <w:t xml:space="preserve">      | </w:t>
      </w:r>
      <w:r w:rsidRPr="0027604E">
        <w:rPr>
          <w:rFonts w:ascii="Courier New" w:hAnsi="Courier New" w:cs="Courier New"/>
          <w:b/>
          <w:bCs/>
          <w:i/>
          <w:iCs/>
          <w:sz w:val="19"/>
          <w:szCs w:val="19"/>
        </w:rPr>
        <w:t>1.033.642,59</w:t>
      </w:r>
      <w:r w:rsidRPr="0027604E">
        <w:rPr>
          <w:rFonts w:ascii="Courier New" w:hAnsi="Courier New" w:cs="Courier New"/>
          <w:i/>
          <w:iCs/>
          <w:sz w:val="19"/>
          <w:szCs w:val="19"/>
        </w:rPr>
        <w:t xml:space="preserve"> |   </w:t>
      </w:r>
      <w:r w:rsidRPr="0027604E">
        <w:rPr>
          <w:rFonts w:ascii="Courier New" w:hAnsi="Courier New" w:cs="Courier New"/>
          <w:b/>
          <w:bCs/>
          <w:i/>
          <w:iCs/>
          <w:sz w:val="19"/>
          <w:szCs w:val="19"/>
        </w:rPr>
        <w:t>955.844,37</w:t>
      </w:r>
      <w:r w:rsidRPr="0027604E">
        <w:rPr>
          <w:rFonts w:ascii="Courier New" w:hAnsi="Courier New" w:cs="Courier New"/>
          <w:i/>
          <w:iCs/>
          <w:sz w:val="19"/>
          <w:szCs w:val="19"/>
        </w:rPr>
        <w:t xml:space="preserve">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xml:space="preserve">| </w:t>
      </w:r>
      <w:r w:rsidRPr="0027604E">
        <w:rPr>
          <w:rFonts w:ascii="Courier New" w:hAnsi="Courier New" w:cs="Courier New"/>
          <w:b/>
          <w:bCs/>
          <w:i/>
          <w:iCs/>
          <w:sz w:val="19"/>
          <w:szCs w:val="19"/>
        </w:rPr>
        <w:t>renale la bolnavii cu insuficienţă renală</w:t>
      </w:r>
      <w:r w:rsidRPr="0027604E">
        <w:rPr>
          <w:rFonts w:ascii="Courier New" w:hAnsi="Courier New" w:cs="Courier New"/>
          <w:i/>
          <w:iCs/>
          <w:sz w:val="19"/>
          <w:szCs w:val="19"/>
        </w:rPr>
        <w:t xml:space="preserve">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xml:space="preserve">| </w:t>
      </w:r>
      <w:r w:rsidRPr="0027604E">
        <w:rPr>
          <w:rFonts w:ascii="Courier New" w:hAnsi="Courier New" w:cs="Courier New"/>
          <w:b/>
          <w:bCs/>
          <w:i/>
          <w:iCs/>
          <w:sz w:val="19"/>
          <w:szCs w:val="19"/>
        </w:rPr>
        <w:t>cronică</w:t>
      </w:r>
      <w:r w:rsidRPr="0027604E">
        <w:rPr>
          <w:rFonts w:ascii="Courier New" w:hAnsi="Courier New" w:cs="Courier New"/>
          <w:i/>
          <w:iCs/>
          <w:sz w:val="19"/>
          <w:szCs w:val="19"/>
        </w:rPr>
        <w:t xml:space="preserve">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xml:space="preserve">| </w:t>
      </w:r>
      <w:r w:rsidRPr="0027604E">
        <w:rPr>
          <w:rFonts w:ascii="Courier New" w:hAnsi="Courier New" w:cs="Courier New"/>
          <w:b/>
          <w:bCs/>
          <w:i/>
          <w:iCs/>
          <w:sz w:val="19"/>
          <w:szCs w:val="19"/>
        </w:rPr>
        <w:t>TOTAL</w:t>
      </w:r>
      <w:r w:rsidRPr="0027604E">
        <w:rPr>
          <w:rFonts w:ascii="Courier New" w:hAnsi="Courier New" w:cs="Courier New"/>
          <w:i/>
          <w:iCs/>
          <w:sz w:val="19"/>
          <w:szCs w:val="19"/>
        </w:rPr>
        <w:t xml:space="preserve">                                          | </w:t>
      </w:r>
      <w:r w:rsidRPr="0027604E">
        <w:rPr>
          <w:rFonts w:ascii="Courier New" w:hAnsi="Courier New" w:cs="Courier New"/>
          <w:b/>
          <w:bCs/>
          <w:i/>
          <w:iCs/>
          <w:sz w:val="19"/>
          <w:szCs w:val="19"/>
        </w:rPr>
        <w:t>4.590.968,78</w:t>
      </w:r>
      <w:r w:rsidRPr="0027604E">
        <w:rPr>
          <w:rFonts w:ascii="Courier New" w:hAnsi="Courier New" w:cs="Courier New"/>
          <w:i/>
          <w:iCs/>
          <w:sz w:val="19"/>
          <w:szCs w:val="19"/>
        </w:rPr>
        <w:t xml:space="preserve"> | </w:t>
      </w:r>
      <w:r w:rsidRPr="0027604E">
        <w:rPr>
          <w:rFonts w:ascii="Courier New" w:hAnsi="Courier New" w:cs="Courier New"/>
          <w:b/>
          <w:bCs/>
          <w:i/>
          <w:iCs/>
          <w:sz w:val="19"/>
          <w:szCs w:val="19"/>
        </w:rPr>
        <w:t>4.263.827,38</w:t>
      </w:r>
      <w:r w:rsidRPr="0027604E">
        <w:rPr>
          <w:rFonts w:ascii="Courier New" w:hAnsi="Courier New" w:cs="Courier New"/>
          <w:i/>
          <w:iCs/>
          <w:sz w:val="19"/>
          <w:szCs w:val="19"/>
        </w:rPr>
        <w:t xml:space="preserve">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xml:space="preserve">| </w:t>
      </w:r>
      <w:r w:rsidRPr="0027604E">
        <w:rPr>
          <w:rFonts w:ascii="Courier New" w:hAnsi="Courier New" w:cs="Courier New"/>
          <w:b/>
          <w:bCs/>
          <w:i/>
          <w:iCs/>
          <w:sz w:val="19"/>
          <w:szCs w:val="19"/>
        </w:rPr>
        <w:t>Cost-volum</w:t>
      </w:r>
      <w:r w:rsidRPr="0027604E">
        <w:rPr>
          <w:rFonts w:ascii="Courier New" w:hAnsi="Courier New" w:cs="Courier New"/>
          <w:i/>
          <w:iCs/>
          <w:sz w:val="19"/>
          <w:szCs w:val="19"/>
        </w:rPr>
        <w:t xml:space="preserve">                                     |   </w:t>
      </w:r>
      <w:r w:rsidRPr="0027604E">
        <w:rPr>
          <w:rFonts w:ascii="Courier New" w:hAnsi="Courier New" w:cs="Courier New"/>
          <w:b/>
          <w:bCs/>
          <w:i/>
          <w:iCs/>
          <w:sz w:val="19"/>
          <w:szCs w:val="19"/>
        </w:rPr>
        <w:t>425.985,00</w:t>
      </w:r>
      <w:r w:rsidRPr="0027604E">
        <w:rPr>
          <w:rFonts w:ascii="Courier New" w:hAnsi="Courier New" w:cs="Courier New"/>
          <w:i/>
          <w:iCs/>
          <w:sz w:val="19"/>
          <w:szCs w:val="19"/>
        </w:rPr>
        <w:t xml:space="preserve"> |   </w:t>
      </w:r>
      <w:r w:rsidRPr="0027604E">
        <w:rPr>
          <w:rFonts w:ascii="Courier New" w:hAnsi="Courier New" w:cs="Courier New"/>
          <w:b/>
          <w:bCs/>
          <w:i/>
          <w:iCs/>
          <w:sz w:val="19"/>
          <w:szCs w:val="19"/>
        </w:rPr>
        <w:t>184.259,00</w:t>
      </w:r>
      <w:r w:rsidRPr="0027604E">
        <w:rPr>
          <w:rFonts w:ascii="Courier New" w:hAnsi="Courier New" w:cs="Courier New"/>
          <w:i/>
          <w:iCs/>
          <w:sz w:val="19"/>
          <w:szCs w:val="19"/>
        </w:rPr>
        <w:t xml:space="preserve">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xml:space="preserve">| </w:t>
      </w:r>
      <w:r w:rsidRPr="0027604E">
        <w:rPr>
          <w:rFonts w:ascii="Courier New" w:hAnsi="Courier New" w:cs="Courier New"/>
          <w:b/>
          <w:bCs/>
          <w:i/>
          <w:iCs/>
          <w:sz w:val="19"/>
          <w:szCs w:val="19"/>
        </w:rPr>
        <w:t>TOTAL GENERAL</w:t>
      </w:r>
      <w:r w:rsidRPr="0027604E">
        <w:rPr>
          <w:rFonts w:ascii="Courier New" w:hAnsi="Courier New" w:cs="Courier New"/>
          <w:i/>
          <w:iCs/>
          <w:sz w:val="19"/>
          <w:szCs w:val="19"/>
        </w:rPr>
        <w:t xml:space="preserve">                                  | </w:t>
      </w:r>
      <w:r w:rsidRPr="0027604E">
        <w:rPr>
          <w:rFonts w:ascii="Courier New" w:hAnsi="Courier New" w:cs="Courier New"/>
          <w:b/>
          <w:bCs/>
          <w:i/>
          <w:iCs/>
          <w:sz w:val="19"/>
          <w:szCs w:val="19"/>
        </w:rPr>
        <w:t>5.016.953,78</w:t>
      </w:r>
      <w:r w:rsidRPr="0027604E">
        <w:rPr>
          <w:rFonts w:ascii="Courier New" w:hAnsi="Courier New" w:cs="Courier New"/>
          <w:i/>
          <w:iCs/>
          <w:sz w:val="19"/>
          <w:szCs w:val="19"/>
        </w:rPr>
        <w:t xml:space="preserve"> | </w:t>
      </w:r>
      <w:r w:rsidRPr="0027604E">
        <w:rPr>
          <w:rFonts w:ascii="Courier New" w:hAnsi="Courier New" w:cs="Courier New"/>
          <w:b/>
          <w:bCs/>
          <w:i/>
          <w:iCs/>
          <w:sz w:val="19"/>
          <w:szCs w:val="19"/>
        </w:rPr>
        <w:t>4.448.086,38</w:t>
      </w:r>
      <w:r w:rsidRPr="0027604E">
        <w:rPr>
          <w:rFonts w:ascii="Courier New" w:hAnsi="Courier New" w:cs="Courier New"/>
          <w:i/>
          <w:iCs/>
          <w:sz w:val="19"/>
          <w:szCs w:val="19"/>
        </w:rPr>
        <w:t xml:space="preserve">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sz w:val="19"/>
          <w:szCs w:val="19"/>
        </w:rPr>
      </w:pPr>
      <w:r w:rsidRPr="0027604E">
        <w:rPr>
          <w:rFonts w:ascii="Courier New" w:hAnsi="Courier New" w:cs="Courier New"/>
          <w:i/>
          <w:iCs/>
          <w:sz w:val="19"/>
          <w:szCs w:val="19"/>
        </w:rPr>
        <w:t xml:space="preserve">    *) Sumele nu includ valoarea creditelor de angajament şi bugetare aferente contractelor cost-volum. Valoarea acestora este prevăzută distinct.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#M12</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w:t>
      </w:r>
      <w:r w:rsidRPr="00D34C0A">
        <w:rPr>
          <w:rFonts w:ascii="Arial" w:hAnsi="Arial" w:cs="Arial"/>
          <w:b/>
          <w:bCs/>
          <w:i/>
          <w:iCs/>
          <w:sz w:val="24"/>
          <w:szCs w:val="24"/>
        </w:rPr>
        <w:t>CREDITELE BUGETARE ŞI DE ANGAJAMENT AFERENTE PROGRAMELOR NAŢIONALE DE SĂNĂTATE CURATIVE PENTRU TRIMESTRUL I AN 2018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#CIN</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NOTĂ: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i/>
          <w:iCs/>
          <w:color w:val="008000"/>
          <w:sz w:val="24"/>
          <w:szCs w:val="24"/>
          <w:u w:val="single"/>
        </w:rPr>
        <w:t>Art. I</w:t>
      </w:r>
      <w:r w:rsidRPr="00D34C0A">
        <w:rPr>
          <w:rFonts w:ascii="Arial" w:hAnsi="Arial" w:cs="Arial"/>
          <w:i/>
          <w:iCs/>
          <w:sz w:val="24"/>
          <w:szCs w:val="24"/>
        </w:rPr>
        <w:t xml:space="preserve"> pct. 4 din Ordinul preşedintelui Casei Naţionale de Asigurări de Sănătate nr. 932/2018 (</w:t>
      </w:r>
      <w:r w:rsidRPr="00D34C0A">
        <w:rPr>
          <w:rFonts w:ascii="Arial" w:hAnsi="Arial" w:cs="Arial"/>
          <w:b/>
          <w:bCs/>
          <w:i/>
          <w:iCs/>
          <w:color w:val="008000"/>
          <w:sz w:val="24"/>
          <w:szCs w:val="24"/>
          <w:u w:val="single"/>
        </w:rPr>
        <w:t>#M15</w:t>
      </w:r>
      <w:r w:rsidRPr="00D34C0A">
        <w:rPr>
          <w:rFonts w:ascii="Arial" w:hAnsi="Arial" w:cs="Arial"/>
          <w:i/>
          <w:iCs/>
          <w:sz w:val="24"/>
          <w:szCs w:val="24"/>
        </w:rPr>
        <w:t xml:space="preserve">) prevede că, la </w:t>
      </w:r>
      <w:r w:rsidRPr="00D34C0A">
        <w:rPr>
          <w:rFonts w:ascii="Arial" w:hAnsi="Arial" w:cs="Arial"/>
          <w:i/>
          <w:iCs/>
          <w:color w:val="008000"/>
          <w:sz w:val="24"/>
          <w:szCs w:val="24"/>
          <w:u w:val="single"/>
        </w:rPr>
        <w:t>capitolul VIII</w:t>
      </w:r>
      <w:r w:rsidRPr="00D34C0A">
        <w:rPr>
          <w:rFonts w:ascii="Arial" w:hAnsi="Arial" w:cs="Arial"/>
          <w:i/>
          <w:iCs/>
          <w:sz w:val="24"/>
          <w:szCs w:val="24"/>
        </w:rPr>
        <w:t xml:space="preserve">, tabelul "Creditele bugetare şi de angajament aferente programelor naţionale de sănătate curative pentru trimestrul I an 2018" se modifică. Totuşi, având în vedere că titlul tabelului de modificare este "Creditele bugetare şi de angajament aferente programelor naţionale de sănătate curative pentru anul 2018", apreciem că este posibil ca legiuitorul să fi dorit de fapt să </w:t>
      </w:r>
      <w:r w:rsidRPr="00D34C0A">
        <w:rPr>
          <w:rFonts w:ascii="Arial" w:hAnsi="Arial" w:cs="Arial"/>
          <w:i/>
          <w:iCs/>
          <w:sz w:val="24"/>
          <w:szCs w:val="24"/>
        </w:rPr>
        <w:lastRenderedPageBreak/>
        <w:t>înlocuiască tabelul următor - "Creditele bugetare şi de angajament aferente programelor naţionale de sănătate curative pentru anul 2018" -, şi nu tabelul care se referă la trimestrul I al anului 2018.</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Din acest motiv, am păstrat în textul actualizat şi tabelul "Creditele bugetare şi de angajament aferente programelor naţionale de sănătate curative pentru trimestrul I an 2018".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Menţionăm că, în textul actualizat, tabelul "Creditele bugetare şi de angajament aferente programelor naţionale de sănătate curative pentru anul 2018" este cel stabilit prin </w:t>
      </w:r>
      <w:r w:rsidRPr="00D34C0A">
        <w:rPr>
          <w:rFonts w:ascii="Arial" w:hAnsi="Arial" w:cs="Arial"/>
          <w:i/>
          <w:iCs/>
          <w:color w:val="008000"/>
          <w:sz w:val="24"/>
          <w:szCs w:val="24"/>
          <w:u w:val="single"/>
        </w:rPr>
        <w:t>art. I</w:t>
      </w:r>
      <w:r w:rsidRPr="00D34C0A">
        <w:rPr>
          <w:rFonts w:ascii="Arial" w:hAnsi="Arial" w:cs="Arial"/>
          <w:i/>
          <w:iCs/>
          <w:sz w:val="24"/>
          <w:szCs w:val="24"/>
        </w:rPr>
        <w:t xml:space="preserve"> din Ordinul preşedintelui Casei Naţionale de Asigurări de Sănătate nr. 1296/2018 (</w:t>
      </w:r>
      <w:r w:rsidRPr="00D34C0A">
        <w:rPr>
          <w:rFonts w:ascii="Arial" w:hAnsi="Arial" w:cs="Arial"/>
          <w:b/>
          <w:bCs/>
          <w:i/>
          <w:iCs/>
          <w:color w:val="008000"/>
          <w:sz w:val="24"/>
          <w:szCs w:val="24"/>
          <w:u w:val="single"/>
        </w:rPr>
        <w:t>#M17</w:t>
      </w:r>
      <w:r w:rsidRPr="00D34C0A">
        <w:rPr>
          <w:rFonts w:ascii="Arial" w:hAnsi="Arial" w:cs="Arial"/>
          <w:i/>
          <w:iCs/>
          <w:sz w:val="24"/>
          <w:szCs w:val="24"/>
        </w:rPr>
        <w: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#M12</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xml:space="preserve">                                                                     mii lei</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xml:space="preserve"> ____________________________________________________________________________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Denumire program de sănătate         | Credite de   | Credite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 angajament   | bugetare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 trimestrul I | trimestrul I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 an 2018      | an 2018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Programul naţional de oncologie, din care:   |   405.043,82 |   412.376,63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Subprogramul de tratament al bolnavilor cu   |   352.486,23 |   357.906,85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afecţiuni oncologice (adulţi şi copii)*)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Subprogramul de monitorizare a evoluţiei     |     8.878,50 |     7.907,51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bolii la pacienţii cu afecţiuni oncologice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prin PET-CT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Subprogramul de reconstrucţie mamară după    |       128,00 |        73,45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afecţiuni oncologice prin endoprotezare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Subprogramul de diagnostic şi de monitorizare|       546,21 |       635,21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a bolii minime reziduale a bolnavilor cu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leucemii acute prin imunofenotipare, examen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citogenetic şi/sau FISH şi examen de biologie|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moleculară la copii şi adulţi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Subprogramul de radioterapie a bolnavilor cu |    42.975,13 |    45.842,99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afecţiuni oncologice realizate în regim de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spitalizare de zi (adulţi şi copii)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Subprogramul de diagnostic genetic al        |        29,75 |        10,62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tumorilor solide maligne (sarcom Ewing şi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neuroblastom) la copii şi adulţi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Programul naţional de diabet zaharat         |   272.434,75 |   281.067,89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Programul naţional de transplant de organe,  |    13.405,75 |    12.914,60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ţesuturi şi celule de origine umană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Programul naţional de tratament pentru boli  |    50.384,75 |    47.014,17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rare*)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Programul naţional de tratament al bolilor   |    33.289,42 |    39.166,46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neurologice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lastRenderedPageBreak/>
        <w:t>| Programul naţional de tratament al hemofiliei|    50.572,21 |    50.634,08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şi talasemiei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Programul naţional de tratament al surdităţii|     4.684,75 |     5.160,18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prin proteze auditive implantabile (implant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cohlear şi proteze auditive)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Programul naţional de boli endocrine         |       650,25 |       723,49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Programul naţional de ortopedie              |    20.136,18 |    17.758,72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Programul naţional de terapie intensivă a    |       158,25 |       166,43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insuficienţei hepatice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Programul naţional de boli cardiovasculare   |    32.243,21 |    36.649,88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Programul naţional de sănătate mintală       |       440,25 |       338,64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Programul naţional de diagnostic şi tratament|     5.887,96 |     4.406,88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cu ajutorul aparaturii de înaltă performanţă,|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din care: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Subprogramul de radiologie intervenţională   |     3.548,00 |     2.958,37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Subprogramul de diagnostic şi tratament al   |     2.056,71 |       873,23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epilepsiei rezistente la tratamentul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medicamentos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Subprogramul de tratament al hidrocefaliei   |       108,25 |        65,01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congenitale sau dobândite la copil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Subprogramul de tratament al durerii         |       175,00 |       510,27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neuropate prin implant de neurostimulator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medular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Programul naţional de supleere a funcţiei    |   258.410,65 |   258.410,65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renale la bolnavii cu insuficienţă renală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cronică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TOTAL                                        | 1.147.742,20 | 1.166.788,70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Cost-volum                                   |    62.038,69 |    60.794,04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TOTAL GENERAL                                | 1.209.780,89 | 1.227.582,74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xml:space="preserve">    *) Sumele nu includ valoarea creditelor de angajament şi bugetare aferente contractelor cost-volum. Valoarea acestora este prevăzută distinct.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#M17</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CREDITELE BUGETARE ŞI DE ANGAJAMENT AFERENTE PROGRAMELOR NAŢIONALE DE SĂNĂTATE CURATIVE PENTRU ANUL 2018*)</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xml:space="preserve">                                                                 - mii lei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xml:space="preserve"> ____________________________________________________________________________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Denumire program de sănătate           |  Credite de  |   Credite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  angajament  |   bugetare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  an 2018     |   an 2018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lastRenderedPageBreak/>
        <w:t>| Programul naţional de oncologie, din care:   | 1.489.585,00 | 1.488.816,00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Subprogramul de tratament medicamentos al    | 1.291.527,00 | 1.291.087,00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bolnavilor cu afecţiuni oncologice (adulţi şi|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copii)**)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Subprogramul de monitorizare a evoluţiei     |    29.192,00 |    29.114,00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bolii la pacienţii cu afecţiuni oncologice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prin PET - CT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Subprogramul de reconstrucţie mamară după    |       412,00 |       378,00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afecţiuni oncologice prin endoprotezare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Subprogramul de diagnostic şi de monitorizare|     2.882,00 |     2.746,00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a bolii reziduale a bolnavilor cu leucemie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acută prin imunofenotipare, examen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citogenetic şi/sau FISH şi examen de biologie|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moleculară la copii şi adulţi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Subprogramul de radioterapie a bolnavilor cu |   165.476,00 |   165.408,00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afecţiuni oncologice realizată în regim de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spitalizare de zi (adulţi şi copii)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Subprogramul de diagnostic genetic al        |        96,00 |        83,00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tumorilor solide maligne (sarcom Ewing şi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neuroblastom) la copii şi adulţi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Programul naţional de diabet zaharat         |   985.708,00 | 1.002.700,00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Programul naţional de transplant de organe,  |    45.325,00 |    45.603,00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ţesuturi şi celule de origine umană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Programul naţional de tratament pentru boli  |   210.358,00 |   186.496,00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rare**)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Programul naţional de tratament al bolilor   |   117.290,00 |   122.761,00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neurologice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Programul naţional de tratament al hemofiliei|   183.897,00 |   187.416,00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şi talasemiei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Programul naţional de tratament al surdităţii|    18.506,00 |    18.526,00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prin proteze auditive implantabile (implant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cohlear şi proteze auditive)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Programul naţional de boli endocrine         |     2.198,00 |     2.292,00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Programul naţional de ortopedie              |    68.931,00 |    67.796,00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Programul naţional de terapie intensivă a    |       510,00 |       531,00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insuficienţei hepatice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Programul naţional de boli cardiovasculare   |   127.508,00 |   128.552,00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Programul naţional de sănătate mintală       |     1.525,00 |     1.454,00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Programul naţional de diagnostic şi tratament|    22.863,00 |    21.261,00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cu ajutorul aparaturii de înaltă performanţă,|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din care: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lastRenderedPageBreak/>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Subprogramul de radiologie intervenţională   |    13.685,00 |    12.990,00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Subprogramul de diagnostic şi tratament al   |     8.131,00 |     6.987,00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epilepsiei rezistente la tratamentul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medicamentos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Subprogramul de tratament al hidrocefaliei   |       322,00 |       302,00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congenitale sau dobândite la copil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Subprogramul de tratament al durerii         |       725,00 |       982,00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neuropate prin implant de neurostimulator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medular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Programul naţional de supleere a funcţiei    |   867.015,00 |   867.015,00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renale la bolnavii cu insuficienţă renală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cronică                                      |              |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Total                                        | 4.141.219,00 | 4.141.219,00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Cost-volum                                   |   807.282,00 |   807.282,00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Total general                                | 4.948.501,00 | 4.948.501,00 |</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|______________________________________________|______________|______________|</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xml:space="preserve">    *) Sumele includ valoarea creditelor de angajament şi bugetare aferente trimestrului I 2018.</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r w:rsidRPr="0027604E">
        <w:rPr>
          <w:rFonts w:ascii="Courier New" w:hAnsi="Courier New" w:cs="Courier New"/>
          <w:i/>
          <w:iCs/>
          <w:sz w:val="19"/>
          <w:szCs w:val="19"/>
        </w:rPr>
        <w:t xml:space="preserve">    **) Sumele nu includ valoarea creditelor de angajament şi bugetare aferente contractelor cost-volum. Valoarea acestora este prevăzută distinct.</w:t>
      </w:r>
    </w:p>
    <w:p w:rsidR="00D34C0A" w:rsidRPr="0027604E" w:rsidRDefault="00D34C0A" w:rsidP="008E3FDF">
      <w:pPr>
        <w:autoSpaceDE w:val="0"/>
        <w:autoSpaceDN w:val="0"/>
        <w:adjustRightInd w:val="0"/>
        <w:spacing w:after="0" w:line="240" w:lineRule="auto"/>
        <w:jc w:val="both"/>
        <w:rPr>
          <w:rFonts w:ascii="Courier New" w:hAnsi="Courier New" w:cs="Courier New"/>
          <w:i/>
          <w:iCs/>
          <w:sz w:val="19"/>
          <w:szCs w:val="19"/>
        </w:rPr>
      </w:pPr>
    </w:p>
    <w:p w:rsidR="0027604E" w:rsidRDefault="0027604E">
      <w:pPr>
        <w:rPr>
          <w:rFonts w:ascii="Arial" w:hAnsi="Arial" w:cs="Arial"/>
          <w:b/>
          <w:bCs/>
          <w:color w:val="008000"/>
          <w:sz w:val="24"/>
          <w:szCs w:val="24"/>
          <w:u w:val="single"/>
        </w:rPr>
      </w:pPr>
      <w:r>
        <w:rPr>
          <w:rFonts w:ascii="Arial" w:hAnsi="Arial" w:cs="Arial"/>
          <w:b/>
          <w:bCs/>
          <w:color w:val="008000"/>
          <w:sz w:val="24"/>
          <w:szCs w:val="24"/>
          <w:u w:val="single"/>
        </w:rPr>
        <w:br w:type="page"/>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lastRenderedPageBreak/>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CAPITOLUL IX</w:t>
      </w:r>
    </w:p>
    <w:p w:rsidR="00D34C0A" w:rsidRPr="00D34C0A" w:rsidRDefault="00D34C0A" w:rsidP="0027604E">
      <w:pPr>
        <w:autoSpaceDE w:val="0"/>
        <w:autoSpaceDN w:val="0"/>
        <w:adjustRightInd w:val="0"/>
        <w:spacing w:after="0" w:line="240" w:lineRule="auto"/>
        <w:jc w:val="center"/>
        <w:rPr>
          <w:rFonts w:ascii="Arial" w:hAnsi="Arial" w:cs="Arial"/>
          <w:sz w:val="24"/>
          <w:szCs w:val="24"/>
        </w:rPr>
      </w:pPr>
      <w:r w:rsidRPr="00D34C0A">
        <w:rPr>
          <w:rFonts w:ascii="Arial" w:hAnsi="Arial" w:cs="Arial"/>
          <w:b/>
          <w:bCs/>
          <w:sz w:val="24"/>
          <w:szCs w:val="24"/>
        </w:rPr>
        <w:t>STRUCTURA PROGRAMELOR NAŢIONALE DE SĂNĂTATE CURATIVE APROBATE PENTRU ANUL 2017 ŞI 2018, FINANŢATE DIN BUGETUL FONDULUI NAŢIONAL UNIC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27604E">
      <w:pPr>
        <w:autoSpaceDE w:val="0"/>
        <w:autoSpaceDN w:val="0"/>
        <w:adjustRightInd w:val="0"/>
        <w:spacing w:after="0" w:line="240" w:lineRule="auto"/>
        <w:jc w:val="center"/>
        <w:rPr>
          <w:rFonts w:ascii="Arial" w:hAnsi="Arial" w:cs="Arial"/>
          <w:sz w:val="24"/>
          <w:szCs w:val="24"/>
        </w:rPr>
      </w:pPr>
      <w:r w:rsidRPr="00D34C0A">
        <w:rPr>
          <w:rFonts w:ascii="Arial" w:hAnsi="Arial" w:cs="Arial"/>
          <w:b/>
          <w:bCs/>
          <w:sz w:val="24"/>
          <w:szCs w:val="24"/>
        </w:rPr>
        <w:t>PROGRAMUL NAŢIONAL DE BOLI CARDIOVASCULARE</w:t>
      </w:r>
    </w:p>
    <w:p w:rsidR="00D34C0A" w:rsidRPr="00D34C0A" w:rsidRDefault="00D34C0A" w:rsidP="0027604E">
      <w:pPr>
        <w:autoSpaceDE w:val="0"/>
        <w:autoSpaceDN w:val="0"/>
        <w:adjustRightInd w:val="0"/>
        <w:spacing w:after="0" w:line="240" w:lineRule="auto"/>
        <w:jc w:val="center"/>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w:t>
      </w:r>
      <w:bookmarkStart w:id="0" w:name="_GoBack"/>
      <w:bookmarkEnd w:id="0"/>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Obiective: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tratamentul bolnavilor cu afecţiuni cardiovasculare prin:</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proceduri de cardiologie intervenţională;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proceduri de chirurgie cardiovasculară;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proceduri de chirurgie vasculară;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d) proceduri de cardiologie intervenţională pentru malformaţiile cardiace.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Activităţi: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tratamentul pacienţilor cu stenoze arteriale severe prin proceduri de dilatare percutană în raport cu profilul clinic şi aspectul morfofuncţional;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tratamentul pacienţilor cu aritmii rezistente la tratament convenţional prin proceduri de electrofiziologie;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tratamentul pacienţilor cu bradiaritmii severe prin implantare de stimulatoare cardiace de diverse tipuri, în raport cu profilul clinic şi electrofiziologic al aritmiei şi cu starea clinică a pacientului;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tratamentul pacienţilor cu aritmii complexe prin proceduri de ablaţie;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tratamentul pacienţilor cu aritmii ventriculare maligne rezistente la tratamentul convenţional prin implantarea de defibrilatoare interne;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tratamentul pacienţilor cu insuficienţă cardiacă, durată crescută a complexului QRS pe electrocardiogramă şi fracţie de ejecţie &lt; 35% prin implantarea de dispozitive de resincronizare cardiacă severă;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tratamentul pacienţilor cu patologie cardiovasculară şi indicaţie chirurgicală prin proceduri de chirurgie cardiovasculară (adulţi şi copii);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tratamentul pacienţilor cu anevrisme aortice prin tehnici hibride;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tratamentul pacienţilor cu stenoze aortice, declaraţi inoperabili sau cu risc chirurgical foarte mare, prin tehnici transcateter;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 tratamentul pacienţilor cu insuficienţă cardiacă în stadiul terminal prin asistare mecanică a circulaţiei pe termen lung;</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k) tratamentul pacienţilor cu patologie vasculară şi indicaţie chirurgicală prin proceduri de chirurgie vasculară;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 tratamentul malformaţiilor cardiace congenitale prin proceduri de cardiologie intervenţională.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Criterii de eligibilitate: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pentru proceduri de dilatare percutană a stenozelor arteriale: pacienţi cu stenoze arteriale severe cu indicaţie de dilatare percutană;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pentru proceduri de electrofiziologie: pacienţi cu aritmii rezistente la tratamentul convenţional;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c) pentru implantare de stimulatoare cardiace: pacienţi cu bradiaritmii severe, cu indicaţii de implantare de stimulatoare cardiace;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pentru tratamentul prin proceduri de ablaţie al pacienţilor cu fibrilaţie atrială, tahicardie atrială focală, flutter atrial atipic, extrasistole atriale şi ventriculare, tahicardii ventriculare sau alte aritmii la care metodele de ablaţie convenţionale nu au fost eficace ori sunt considerate riscante. Ablaţia este indicată la aceşti pacienţi când tratamentul medicamentos sau prin alte mijloace nu a fost eficace, nu este tolerat ori nu este acceptabil de prima intenţie conform ghidurilor actuale;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pentru implantare de defibrilatoare interne: pacienţi cu aritmii ventriculare maligne rezistente la tratament convenţional; pacienţi cu risc crescut de moarte subită;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pentru implantare de dispozitive de resincronizare cardiacă: pacienţi cu insuficienţă cardiacă, durată crescută a complexului QRS pe electrocardiogramă şi fracţie de ejecţie &lt; 35%;</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pentru proceduri de chirurgie cardiovasculară: pacienţi cu boli cardiovasculare cu indicaţie chirurgicală fără contraindicaţii majore;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pentru tratamentul prin tehnici hibride: pacienţi cu anevrisme aortice cu acces vascular iliac sau femural adecvat, cu margine liberă nonanevrismală de cel puţin 1 cm de emergenţa arterelor renale şi un diametru vascular cu 10 - 20% mai mic decât stentul disponibil de a fi implantat, cu anatomie favorabilă tratamentului endovascular (diametru peste 5 cm, diametru de 4 - 5 cm, dar care a crescut cu &gt; 0,5 cm în ultimele 6 luni, diametru mai mare decât dublul calibrului aortei infrarenale, angulaţie mai mică a coletului anevrismal de 60°, diametru iliac &gt; 7 mm sau care să permită introducerea unei teci de 19F, angulaţii ale arterelor iliace &lt; 120°);</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pentru tratamentul prin tehnici transcateter: pacienţi cu stenoze aortice, declaraţi inoperabili sau cu risc chirurgical foarte mare, respectiv cu stenoză aortică strânsă simptomatică (aria &lt; 1 cm</w:t>
      </w:r>
      <w:r w:rsidRPr="00D34C0A">
        <w:rPr>
          <w:rFonts w:ascii="Arial" w:hAnsi="Arial" w:cs="Arial"/>
          <w:sz w:val="24"/>
          <w:szCs w:val="24"/>
          <w:vertAlign w:val="superscript"/>
        </w:rPr>
        <w:t>2</w:t>
      </w:r>
      <w:r w:rsidRPr="00D34C0A">
        <w:rPr>
          <w:rFonts w:ascii="Arial" w:hAnsi="Arial" w:cs="Arial"/>
          <w:sz w:val="24"/>
          <w:szCs w:val="24"/>
        </w:rPr>
        <w:t>), cu cuspe calcificate, care nu pot beneficia de o intervenţie chirurgicală de protezare valvulară datorită riscului intervenţiei, conform unei analize din partea echipei medicochirurgicale şi la care se consideră că se va putea îmbunătăţi calitatea vieţii, iar speranţa de viaţă va fi &gt; 1 an după efectuarea procedurii, precum şi pacienţii cu stenoză aortică strânsă simptomatică şi cu risc chirurgical foarte mare, la care s-ar putea efectua intervenţia chirurgicală, dar la care echipa medicochirurgicală în urma analizei profilului de risc individual şi a profilului anatomic declară că tratamentul este mai indicat;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 pentru tratamentul prin asistare mecanică a circulaţiei pe termen lung: pacienţi cu insuficienţă cardiacă în stadiul terminal: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bolnavi ce au contraindicaţii pentru transplantul cardiac sau ca terapie de aşteptare "bridge to therapy" pentru transplant;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bolnavi cu simptome severe şi cu IC refractară la terapia convenţională ce devin dependenţi de terapia cu inotrope pozitive/vasopresoare &gt; 14 zile sau dependenţi de BCIA &gt; 7 zile şi care au o scădere semnificativă a funcţiei sistolice (FE VS &lt; 25%);</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bolnavi la care VO</w:t>
      </w:r>
      <w:r w:rsidRPr="00D34C0A">
        <w:rPr>
          <w:rFonts w:ascii="Arial" w:hAnsi="Arial" w:cs="Arial"/>
          <w:sz w:val="24"/>
          <w:szCs w:val="24"/>
          <w:vertAlign w:val="subscript"/>
        </w:rPr>
        <w:t>2</w:t>
      </w:r>
      <w:r w:rsidRPr="00D34C0A">
        <w:rPr>
          <w:rFonts w:ascii="Arial" w:hAnsi="Arial" w:cs="Arial"/>
          <w:sz w:val="24"/>
          <w:szCs w:val="24"/>
        </w:rPr>
        <w:t xml:space="preserve"> &lt; 14 ml/kg/min sau mai puţin de 50% din valoarea standardizată în funcţie de vârstă, sex şi greutate;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bolnavi la care indexul cardiac este &lt; 2 l/min/m</w:t>
      </w:r>
      <w:r w:rsidRPr="00D34C0A">
        <w:rPr>
          <w:rFonts w:ascii="Arial" w:hAnsi="Arial" w:cs="Arial"/>
          <w:sz w:val="24"/>
          <w:szCs w:val="24"/>
          <w:vertAlign w:val="superscript"/>
        </w:rPr>
        <w:t>2</w:t>
      </w:r>
      <w:r w:rsidRPr="00D34C0A">
        <w:rPr>
          <w:rFonts w:ascii="Arial" w:hAnsi="Arial" w:cs="Arial"/>
          <w:sz w:val="24"/>
          <w:szCs w:val="24"/>
        </w:rPr>
        <w:t>, în ciuda terapiei concomitente cu substanţe inotrope pozitive;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k) pentru proceduri de chirurgie vasculară: pacienţi cu afecţiuni vasculare cu indicaţie chirurgicală fără contraindicaţii majore;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l) pentru proceduri de cardiologie intervenţională în tratamentul cu malformaţiilor cardiace congenitale: pacienţi cu canal arterial permeabil, defect septal interatrial, defect septal interventricular, stenoze valvulare pulmonare, stenoze valvulare aortice, coarctaţie aortică, arterioseptostomii paliative în transpoziţia marilor vase.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Indicatori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 indicatori fizici: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numărul de bolnavi trataţi prin proceduri de dilatare percutană/an: 14.150;</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numărul de bolnavi trataţi prin proceduri terapeutice de electrofiziologie/an: 935;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numărul de bolnavi trataţi prin implantare de stimulatoare cardiace/an: 5.505;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 numărul de bolnavi cu aritmii complexe trataţi prin proceduri de ablaţie: 350;</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 numărul de bolnavi trataţi prin implantare de defibrilatoare interne/an: 455;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f) numărul de bolnavi trataţi prin implantare de stimulatoare de resincronizare cardiacă/an: 295;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g) numărul de bolnavi (adulţi) trataţi prin intervenţii de chirurgie cardiovasculară/an: 5.015;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h) numărul de bolnavi cu anevrisme aortice trataţi prin tehnici hibride: 65;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i) numărul de bolnavi cu stenoze aortice, declaraţi inoperabili sau cu risc chirurgical foarte mare, trataţi prin tehnici transcateter: 125;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j) numărul de bolnavi cu insuficienţă cardiacă în stadiul terminal trataţi prin asistare mecanică a circulaţiei pe termen lung: 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k) numărul de bolnavi (copii) trataţi prin intervenţii de chirurgie cardiovasculară/an: 430;</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l) numărul de bolnavi trataţi prin intervenţii de chirurgie vasculară/an: 6.185;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m) numărul de copii cu malformaţii cardiace congenitale trataţi prin intervenţii de cardiologie intervenţională/an: 160;</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n) numărul de adulţi cu malformaţii cardiace congenitale trataţi prin intervenţii de cardiologie intervenţională/an: 15;</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indicatori de eficienţă: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cost mediu/bolnav tratat prin dilatare percutană/an: 2.240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cost mediu/bolnav tratat prin proceduri terapeutice de electrofiziologie/an: 4.853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cost mediu/bolnav tratat prin implantare de stimulator cardiac/an: 2.037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cost mediu/bolnav cu aritmii complexe tratat prin proceduri de ablaţie: 13.920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cost mediu/bolnav tratat prin implantare de defibrilator intern/an: 12.544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cost mediu/bolnav tratat prin implantare de stimulator de resincronizare cardiacă/an: 6.292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cost mediu/bolnav (adult) tratat prin intervenţii de chirurgie cardiovasculară/an: 8.187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cost mediu/bolnav cu anevrism aortic trataţi prin tehnici hibride: 46.640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cost mediu/bolnav cu stenoze aortice, declaraţi inoperabili sau cu risc chirurgical foarte mare, tratat prin tehnici transcateter: 97.486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 cost mediu/bolnav cu insuficienţă cardiacă în stadiul terminal tratat prin asistare mecanică a circulaţiei pe termen lung: 400.000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k) cost mediu/bolnav (copil) tratat prin intervenţii de chirurgie cardiovasculară/an: 10.135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 cost mediu/bolnav tratat prin intervenţii de chirurgie vasculară/an: 886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 cost mediu/copil cu malformaţii cardiace congenitale trataţi prin intervenţii de cardiologie intervenţională/an: 5.939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 cost mediu/adult cu malformaţii cardiace congenitale trataţi prin intervenţii de cardiologie intervenţională/an: 5.939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Natura cheltuielilor programului: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cheltuieli pentru dispozitive medicale şi materiale sanitare specifice tratamentului prin procedeele specifice.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Unităţi care derulează programul: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proceduri de dilatare percutană a stenozelor arteriale: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Institutul de Urgenţă pentru Boli Cardiovasculare "Prof. Dr. C. C. Iliescu"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Spitalul Universitar de Urgenţă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Spitalul Clinic de Urgenţă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Spitalul Universitar de Urgenţă Militar Central Dr. Carol Davila;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Spitalul Clinic de Urgenţă "Sf. Ioan"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Spitalul Clinic de Urgenţă "Elias";</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Spitalul Clinic Judeţean de Urgenţă Târgu Mureş;</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Institutul de Boli Cardiovasculare Timişoara;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Institutul Inimii de Urgenţă pentru Boli Cardiovasculare "Nicolae Stăncioiu" Cluj-Napoca;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 Institutul de Boli Cardiovasculare "Prof. Dr. George I. M. Georgescu"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k) Spitalul Clinic Judeţean de Urgenţă Cluj-Napoca;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 Spitalul Clinic Judeţean de Urgenţă Oradea;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 Spitalul Clinic Judeţean de Urgenţă Braşov;</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 Spitalul de Urgenţă "Prof. Dr. Agrippa Ionescu";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o) Spitalul Clinic de Recuperare Cluj-Napoca;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 Clinicile ICCO Braşov;</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q) Spitalul Judeţean de Urgenţă Baia Mare;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 Spitalul Judeţean de Urgenţă Ploieşti;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 Institutul de Urgenţă pentru Boli Cardiovasculare şi Transplant Târgu Mureş;</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 Societatea Comercială Clinica Polisano Sibiu;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 Spitalul Clinic de Urgenţă "Bagdasar-Arseni"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v) Spitalul Judeţean de Urgenţă Piteşti;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 Spitalul Clinic Judeţean de Urgenţă Craiova;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proceduri de electrofiziologie a aritmiilor: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Institutul de Urgenţă pentru Boli Cardiovasculare "Prof. Dr. C. C. Iliescu"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Spitalul Universitar de Urgenţă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Spitalul Clinic de Urgenţă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Spitalul Universitar de Urgenţă Militar Central Dr. Carol Davila;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Spitalul Clinic Judeţean de Urgenţă Târgu Mureş;</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Institutul de Boli Cardiovasculare Timişoara;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Institutul Inimii de Urgenţă pentru Boli Cardiovasculare "Nicolae Stăncioiu" Cluj-Napoca;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Institutul de Boli Cardiovasculare "Prof. Dr. George I. M. Georgescu"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i) Spitalul Clinic Judeţean de Urgenţă Craiova;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 Spitalul Clinic de Recuperare Cluj-Napoca;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k) Spitalul Clinic Colentina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 Institutul de Urgenţă pentru Boli Cardiovasculare şi Transplant Târgu Mureş;</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 SC Clinica Polisano SRL - Sibiu.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 implantare de stimulatoare cardiace: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Institutul de Urgenţă pentru Boli Cardiovasculare "Prof. Dr. C. C. Iliescu"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Spitalul Universitar de Urgenţă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Spitalul Clinic de Urgenţă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Spitalul Universitar de Urgenţă Militar Central Dr. Carol Davila;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Spitalul Clinic Judeţean de Urgenţă Târgu Mureş;</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Institutul de Boli Cardiovasculare Timişoara;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Institutul Inimii de Urgenţă pentru Boli Cardiovasculare "Nicolae Stăncioiu" Cluj-Napoca;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Institutul de Boli Cardiovasculare "Prof. Dr. George I. M. Georgescu"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Spitalul Clinic Judeţean de Urgenţă Craiova;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 Spitalul Clinic de Urgenţă "Sf. Ioan"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k) Spitalul Clinic Colentina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 Spitalul Clinic de Recuperare Cluj-Napoca;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 Spitalul Judeţean de Urgenţă Baia Mare;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 Spitalul Clinic Judeţean de Urgenţă Sibiu;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o) Spitalul Clinic Judeţean de Urgenţă Constanţa;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 Spitalul Clinic Judeţean de Urgenţă Arad;</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q) Spitalul Clinic Judeţean de Urgenţă Braşov;</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 Spitalul de Urgenţă "Prof. Dr. Agrippa Ionescu";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 Clinicile ICCO Braşov;</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ş) Spitalul Judeţean de Urgenţă Ploieşti;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 Institutul de Urgenţă pentru Boli Cardiovasculare şi Transplant Târgu Mureş;</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ţ) Spitalul Clinic de Urgenţă "Bagdasar-Arseni"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 Spitalul Clinic Judeţean de Urgenţă Oradea;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v) SC Clinica Polisano SRL - Sibiu;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#M7</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w) Spitalul Clinic Judeţean de Urgenţă "Sf. Spiridon"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4) proceduri de ablaţie: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Spitalul Clinic de Urgenţă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Spitalul Universitar de Urgenţă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Spitalul Clinic de Recuperare Cluj-Napoca;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Spitalul Clinic Colentina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Institutul de Boli Cardiovasculare Timişoara;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Institutul de Boli Cardiovasculare "Prof. Dr. George I. M. Georgescu"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Institutul de Urgenţă pentru Boli Cardiovasculare şi Transplant Târgu Mureş;</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Spitalul Clinic Judeţean de Urgenţă Târgu Mureş;</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Institutul de Urgenţă pentru Boli Cardiovasculare "Prof. Dr. C. C. Iliescu"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 SC Clinica Polisano SRL - Sibiu;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lastRenderedPageBreak/>
        <w:t xml:space="preserve">    k) Spitalul Universitar de Urgenţă Militar Central "Dr. Carol Davila"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5) implantare de defibrilatoare interne: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Institutul de Urgenţă pentru Boli Cardiovasculare "Prof. Dr. C. C. Iliescu"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Spitalul Universitar de Urgenţă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Spitalul Clinic de Urgenţă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Spitalul Universitar de Urgenţă Militar Central Dr. Carol Davila;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Institutul de Urgenţă pentru Boli Cardiovasculare şi Transplant Târgu Mureş;</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Institutul de Boli Cardiovasculare Timişoara;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Institutul Inimii de Urgenţă pentru Boli Cardiovasculare "Nicolae Stăncioiu" Cluj-Napoca;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Institutul de Boli Cardiovasculare "Prof. Dr. George I. M. Georgescu"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Spitalul Clinic Judeţean de Urgenţă Craiova;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 Spitalul Clinic de Recuperare Cluj-Napoca;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k) Spitalul Judeţean de Urgenţă Baia Mare;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 Spitalul de Urgenţă "Prof. Dr. Agrippa Ionescu";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 Spitalul Clinic Colentina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 Spitalul Clinic Judeţean de Urgenţă Târgu Mureş;</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o) SC Clinica Polisano SRL - Sibiu;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#M7</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p) Spitalul Clinic Judeţean de Urgenţă "Sf. Spiridon"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6) resincronizare cardiacă în insuficienţa cardiacă severă: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Institutul de Urgenţă pentru Boli Cardiovasculare "Prof. Dr. C. C. Iliescu"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Spitalul Universitar de Urgenţă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Spitalul Clinic de Urgenţă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Spitalul Universitar de Urgenţă Militar Central Dr. Carol Davila;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Spitalul Clinic Judeţean de Urgenţă Târgu Mureş;</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Institutul de Boli Cardiovasculare Timişoara;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Institutul Inimii de Urgenţă pentru Boli Cardiovasculare "Nicolae Stăncioiu" Cluj-Napoca;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Institutul de Boli Cardiovasculare "Prof. Dr. George I. M. Georgescu"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Spitalul Clinic Judeţean de Urgenţă Craiova;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 Spitalul Clinic Colentina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k) Institutul de Urgenţă pentru Boli Cardiovasculare şi Transplant Târgu Mureş;</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 SC Clinica Polisano SRL - Sibiu.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7) proceduri de chirurgie cardiovasculară adulţi: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Institutul de Urgenţă pentru Boli Cardiovasculare "Prof. Dr. C. C. Iliescu"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Institutul Inimii de Urgenţă pentru Boli Cardiovasculare "Nicolae Stăncioiu" Cluj-Napoca;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Institutul de Boli Cardiovasculare Timişoara;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Institutul de Urgenţă pentru Boli Cardiovasculare şi Transplant Târgu Mureş;</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Institutul de Boli Cardiovasculare "Prof. Dr. George I. M. Georgescu"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Spitalul Clinic de Urgenţă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Spitalul Universitar de Urgenţă Militar Central Dr. Carol Davila;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Spitalul Universitar de Urgenţă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i) Spitalul Clinic Judeţean de Urgenţă Constanţa;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 Spitalul de Urgenţă "Prof. Dr. Agrippa Ionescu";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#M3</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k) *** Abrogată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 SC Clinica Polisano SRL - Sibiu;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m) S.C. Sanador - S.R.L. -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n) S.C. Centrul Medical Policlinico di Monza - S.R.L. -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8) proceduri de chirurgie cardiovasculară copii: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Institutul Inimii de Urgenţă pentru Boli Cardiovasculare "Nicolae Stăncioiu" Cluj-Napoca;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Institutul de Urgenţă pentru Boli Cardiovasculare şi Transplant Târgu Mureş;</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Institutul de Boli Cardiovasculare "Prof. Dr. George I. M. Georgescu"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Spitalul Clinic de Urgenţă pentru Copii "M. S. Curie";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e) S.C. Centrul Medical Policlinico di Monza - S.R.L. -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9) proceduri prin tehnici hibride: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Institutul de Urgenţă pentru Boli Cardiovasculare "Prof. Dr. C. C. Iliescu"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Institutul de Boli Cardiovasculare "Prof. Dr. George I. M. Georgescu"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Spitalul Clinic Judeţean de Urgenţă Oradea;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Spitalul Universitar de Urgenţă Militar Central Dr. Carol Davila;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Spitalul de Urgenţă "Prof. Dr. Agrippa Ionescu";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Institutul de Urgenţă pentru Boli Cardiovasculare şi Transplant Târgu Mureş;</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SC Clinica Polisano SRL - Sibiu;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Institutul Inimii de Urgenţă pentru Boli Cardiovasculare "Nicolae Stăncioiu" Cluj-Napoca;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i) S.C. Sanador - S.R.L. -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#M2</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j) Spitalul Clinic Judeţean de Urgenţă "Pius Brânzeu" Timişoara;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#M14</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k) Institutul de Boli Cardiovasculare Timişoara.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10) proceduri prin tehnici transcateter: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Institutul de Urgenţă pentru Boli Cardiovasculare "Prof. Dr. C. C. Iliescu"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Institutul de Boli Cardiovasculare "Prof. Dr. George I. M. Georgescu"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Spitalul Universitar de Urgenţă Militar Central Dr. Carol Davila;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Spitalul de Urgenţă "Prof. Dr. Agrippa Ionescu";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SC Clinica Polisano SRL - Sibiu;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Institutul de Urgenţă pentru Boli Cardiovasculare şi Transplant Târgu Mureş;</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Institutul Inimii de Urgenţă pentru Boli Cardiovasculare "Nicolae Stăncioiu" Cluj-Napoca;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lastRenderedPageBreak/>
        <w:t xml:space="preserve">    h) Spitalul Universitar de Urgenţă Bucureşti;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i) S.C. Sanador - S.R.L. -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j) S.C. Centrul Medical Policlinico di Monza - S.R.L. -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#M14</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k) Institutul de Boli Cardiovasculare Timişoara.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11) proceduri prin asistare mecanică a circulaţiei pe termen lung:</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Institutul de Urgenţă pentru Boli Cardiovasculare "Prof. Dr. C. C. Iliescu"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Spitalul de Urgenţă "Prof. Dr. Agrippa Ionescu";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Institutul de Urgenţă pentru Boli Cardiovasculare şi Transplant Târgu Mureş;</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12) proceduri de chirurgie vasculară: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Institutul de Urgenţă pentru Boli Cardiovasculare "Prof. Dr. C. C. Iliescu"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Spitalul Universitar de Urgenţă Militar Central Dr. Carol Davila;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Spitalul Universitar de Urgenţă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Spitalul Clinic de Urgenţă "Sf. Pantelimon"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Institutul Inimii de Urgenţă pentru Boli Cardiovasculare "Nicolae Stăncioiu" Cluj-Napoca;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Spitalul Clinic Judeţean de Urgenţă Cluj-Napoca - Secţia clinică de chirurgie vasculară;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Spitalul Clinic Judeţean de Urgenţă Târgu Mureş;</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Institutul de Boli Cardiovasculare "Prof. Dr. George I. M. Georgescu"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Spitalul Clinic Judeţean de Urgenţă "Sf. Spiridon"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 Institutul de Boli Cardiovasculare Timişoara;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k) Spitalul Clinic Judeţean de Urgenţă Sibiu;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 Spitalul Clinic Judeţean de Urgenţă Constanţa;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 Spitalul Judeţean de Urgenţă Braşov;</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 Spitalul Judeţean de Urgenţă "Sf. Ioan cel Nou" Suceava;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o) Spitalul de Urgenţă "Prof. Dr. Agrippa Ionescu";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 Spitalul Judeţean de Urgenţă Baia Mare;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q) Spitalul Clinic Judeţean de Urgenţă Timişoara;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 Spitalul Universitar de Urgenţă Elias;</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 Institutul de Urgenţă pentru Boli Cardiovasculare şi Transplant Târgu Mureş;</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ş) S.C. Sanador - S.R.L. -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t) Spitalul Clinic de Urgenţă pentru Copii "M.S. Curie" -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#M3</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ţ) Spitalul Clinic Judeţean de Urgenţă Oradea.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13) proceduri de cardiologie intervenţională în tratamentul copiilor cu malformaţii cardiace congenitale: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Spitalul Clinic de Urgenţă pentru Copii "M. S. Curie";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Institutul de Urgenţă pentru Boli Cardiovasculare şi Transplant Târgu Mureş;</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Institutul de Boli Cardiovasculare "Prof. Dr. George I. M. Georgescu"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Institutul Inimii de Urgenţă pentru Boli Cardiovasculare "Nicolae Stăncioiu" Cluj-Napoca;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lastRenderedPageBreak/>
        <w:t xml:space="preserve">    e) S.C. Sanador - S.R.L. - Bucureşti.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14) proceduri de cardiologie intervenţională în tratamentul adulţilor cu malformaţii cardiace congenitale: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a) Spitalul Universitar de Urgenţă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#M5</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b) Institutul de Urgenţă pentru Boli Cardiovasculare "Prof. Dr. C. C. Iliescu"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#M7</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c) Institutul de Boli Cardiovasculare "Prof. Dr. George I. M. Georgescu"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#M14</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d) Institutul de Boli Cardiovasculare Timişoara.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PROGRAMUL NAŢIONAL DE ONCOLOGIE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Obiective: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tratamentul medicamentos al bolnavilor cu afecţiuni oncologice;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monitorizarea evoluţiei bolii la pacienţii cu afecţiuni oncologice;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reconstrucţie mamară după afecţiuni oncologice prin endoprotezare;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diagnosticul şi monitorizarea leucemiilor acute la copii şi adulţi;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radioterapia bolnavilor cu afecţiuni oncologice realizate în regim de spitalizare de zi;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diagnosticul genetic al tumorilor solide maligne la copii şi adulţi.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Structură: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Subprogramul de tratament medicamentos al bolnavilor cu afecţiuni oncologice;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Subprogramul de monitorizare a evoluţiei bolii la pacienţii cu afecţiuni oncologice prin PET-CT;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 Subprogramul de reconstrucţie mamară după afecţiuni oncologice prin endoprotezare;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4. Subprogramul de diagnostic şi de monitorizare a bolii minime reziduale a bolnavilor cu leucemii acute prin imunofenotipare, examen citogenetic şi/sau FISH şi examen de biologie moleculară la copii şi adulţi;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5. Subprogramul de radioterapie a bolnavilor cu afecţiuni oncologice realizate în regim de spitalizare de zi;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6. Subprogramul de diagnostic genetic al tumorilor solide maligne (sarcom Ewing şi neuroblastom) la copii şi adulţi.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Subprogramul de tratament medicamentos al bolnavilor cu afecţiuni oncologice (adulţi şi copii)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Activităţi: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asigurarea tratamentului specific bolnavilor cu afecţiuni oncologice: citostatice, imunomodulatori, hormoni, factori de creştere şi inhibitori de osteoclaste în spital şi în ambulatoriu.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Criterii de eligibilitate: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includerea în subprogram: după stabilirea diagnosticului de boală neoplazică şi stadializarea extensiei tumorale, conform procedurilor recomandate de ghidurile şi tratatele naţionale şi internaţionale recunoscute;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2) excluderea din subprogram: după epuizarea dozelor de citostatice recomandate sau a timpului de acordare a tratamentului sau la solicitarea bolnavului, după caz;</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 reincluderea în subprogram: la constatarea recidivei sau a progresiei bolii stabilizate, când pacientul necesită reinstituirea tratamentului antineoplazic.</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Indicatori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 indicatori fizici: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 număr de bolnavi trataţi: 119.040;</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indicatori de eficienţă: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cost mediu/bolnav tratat/an: 12.002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Natura cheltuielilor subprogramului: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cheltuieli pentru medicamente specifice (citostatice, imunomodulatori, hormoni, factori de creştere, inhibitori de osteoclaste).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Unităţi care derulează subprogramul: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Institutul Oncologic "Prof. Dr. Alexandru Trestioreanu"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Institutul Oncologic "Prof. Dr. I. Chiricuţă" Cluj-Napoca;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Institutul Regional de Oncologie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Institutul Regional de Oncologie Timişoara;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unităţi sanitare care au în structură secţii, compartimente, ambulatorii de specialitate sau cabinete medicale, inclusiv unităţi sanitare cărora le sunt arondate ambulatorii/cabinete medicale de specialitate, după caz, ce au în competenţă tratarea bolnavilor pentru afecţiuni oncologice şi oncohematologice;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unităţi sanitare aparţinând ministerelor cu reţea sanitară proprie;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farmacii cu circuit deschis.</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Subprogramul de monitorizare a evoluţiei bolii la pacienţii cu afecţiuni oncologice prin PET-CT (adulţi şi copii)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Activităţi: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monitorizarea evoluţiei bolii la pacienţii cu afecţiuni oncologice prin PET-CT.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#M16</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Criterii de eligibilitate: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pentru pacienţi adulţi: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 Cancere ale capului şi gâtului (tumori ale sferei ORL):</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identificarea tumorii primare la pacienţii diagnosticaţi clinic cu adenopatie laterocervicală unică, având examen histopatologic de carcinom scuamos metastatic şi fără detecţie a localizării primare prin alte metode imagistice (CT, IRM);</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evaluarea răspunsului la tratament la 3 - 6 luni după radiochimioterapie la pacienţii cu mase tumorale reziduale;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diagnosticul diferenţial al recidivei tumorale suspectate clinic, faţă de efectele locale ale radioterapiei.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2. Cancerele tiroidiene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a) detecţia bolii reziduale sau a recidivei cancerului tiroidian papilar folicular cu nivele crescute de tireoglobulină şi/sau antitireoglobulină şi scintigrama cu radioiod negativă;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#M16</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lastRenderedPageBreak/>
        <w:t xml:space="preserve">    b) evaluarea evoluţiei carcinomului medular tiroidian tratat, asociat cu nivele de calcitonină cu investigaţii imagistice (CT, RMN, scintigrafie osoasă sau cu octreotide), normale sau echivoce;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c) detecţia bolii reziduale sau a recidivei cancerului tiroidian papilar cu nivel crescut de tireoglobulină şi/sau antitireoglobulină şi scintigramă cu radioiod negativă.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#M16</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3. Cancerul mamar</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evaluarea leziunilor multifocale sau a suspiciunii de recurenţă la pacienţi cu sâni denşi la examen mamografic;</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diagnosticul diferenţial al plexopatiei brahiale induse de tratament faţă de invazia tumorală la pacienţi cu examen RMN echivoc sau normal;</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evaluarea extensiei bolii la pacienţii cu tumori avansate locoregional;</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 cazuri cu suspiciune de leziuni de recidivă sau metastaze la distanţă în urma unor rezultate crescute ale examenelor de laborator (CA 15-3, fosfataza alcalină), sau suspiciune clinică cu investigaţii imagistice neconcludente sau negative.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4. Cancerul pulmonar cu celule "non small" (NSCLC):</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stadializarea pacienţilor consideraţi eligibili pentru intervenţie chirurgicală: în mod specific pacienţii cu adenopatii mediastinale &lt; 1 cm la examenul CT sau adenopatii mediastinale între 1 şi 2 cm la examenul CT şi pacienţi cu leziuni echivoce care ar putea reprezenta metastaze, cum ar fi mărirea de volum a glandei suprarenale;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caracterizarea unui nodul pulmonar solitar cu dimensiuni peste 1 cm (în special în cazul unei biopsii eşuate sau în cazul în care există un risc crescut de pneumotorax la pacienţii cu comorbidităţi medicale);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c) evaluarea suspiciunii de recidivă sau reluare a evoluţiei bolii clinic şi imagistic*)</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#CIN</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w:t>
      </w:r>
      <w:r w:rsidRPr="00D34C0A">
        <w:rPr>
          <w:rFonts w:ascii="Arial" w:hAnsi="Arial" w:cs="Arial"/>
          <w:b/>
          <w:bCs/>
          <w:i/>
          <w:iCs/>
          <w:sz w:val="24"/>
          <w:szCs w:val="24"/>
        </w:rPr>
        <w:t>*)</w:t>
      </w:r>
      <w:r w:rsidRPr="00D34C0A">
        <w:rPr>
          <w:rFonts w:ascii="Arial" w:hAnsi="Arial" w:cs="Arial"/>
          <w:i/>
          <w:iCs/>
          <w:sz w:val="24"/>
          <w:szCs w:val="24"/>
        </w:rPr>
        <w:t xml:space="preserve"> Semnul de punctuaţie de la sfârşitul punctului 4 lipseşte. Însă punctul 4 este reprodus exact în forma în care a fost publicat la pagina 11 din Monitorul Oficial al României, Partea I, nr. 662 din 30 iulie 2018.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#M16</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5. Cancerul pulmonar cu celule mici (SCLC):</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stadializarea pacienţilor cu SCLC cu boala limitată la examenul CT consideraţi apţi pentru terapie radicală.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6. Neoplazii pleurale maligne: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pentru ghidajul biopsiei la pacienţii cu suspiciune de leziune pleurală malignă: cu îngroşare pleurală; FDG are mai mică utilitate la pacienţii care prezintă doar revărsat pleural sau la cei cu istoric de pleurodeză;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pentru excluderea diseminării extratoracice la pacienţii cu mezoteliom propuşi pentru terapie multimodală care include chirurgie radicală/decorticare.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7. Carcinomul timic:</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stadializarea pacienţilor consideraţi operabili;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evaluarea leziunilor timice incerte dacă sunt considerate a beneficia de tratament radical.</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8. Carcinoamele esofagiene: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lastRenderedPageBreak/>
        <w:t xml:space="preserve">    a) stadializarea cazurilor cu indicaţie chirurgicală radicală, incluzând pacienţii care au primit tratament neoadjuvant;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evaluarea suspiciunii de recidivă la pacienţii cu investigaţii radiologice negative sau echivoce.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9. Carcinoamele gastrice: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stadializarea cazurilor cu indicaţie chirurgicală cu intenţie de radicalitate;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reevaluarea cazurilor cu suspiciune de recidivă, potenţial operabile, cu investigaţii radiologice neconcludente sau negative.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10. Tumorile stromale gastrointestinale (G.I.S.T.):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stadializarea preterapeutică a pacienţilor care vor necesita probabil terapie sistemică;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evaluarea răspunsului la terapia sistemică.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11. Carcinoame pancreatice: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stadializarea cazurilor cu indicaţie chirurgicală cu intenţie de radicalitate şi investigaţii imagistice neconcludente;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reevaluarea cazurilor cu suspiciune de recidivă cu investigaţii imagistice echivoce sau negative.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NOTĂ: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Aproximativ 30% din cazurile de adenocarcinom pancreatic pot să nu capteze FDG.</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12. Carcinoamele colorectale: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stadializarea pacienţilor cu metastaze sincrone operabile la momentul diagnosticului;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stadializarea preoperatorie în cancerul rectal;</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restadializarea pacienţilor cu recidive considerate rezecabile şi/sau leziuni metastatice considerate rezecabile;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 detecţia recidivelor la pacienţi cu markeri tumorali în creştere şi/sau suspiciune clinică de recidivă cu investigaţii imagistice normale sau echivoce;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 evaluarea maselor tumorale presacrate posttratament în cancerul de rect.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13. Carcinoamele ovariene: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evaluarea cazurilor cu suspiciune de recidivă în urma unor valori crescute ale CA125, cu investigaţii imagistice negative sau echivoce;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evaluarea cazurilor cu suspiciune imagistică de reluare a evoluţiei bolii, cu CA 125 normal.</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14. Carcinoamele uterine: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stadializarea sau restadializarea pacientelor cu carcinoame uterine (col/endometru) considerate apte pentru intervenţie chirurgicală exenterativă;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stadializarea pacientelor cu cancer de col uterin suspicionate a avea boală avansată local (cu leziuni suspecte, cum ar fi adenopatii pelvine anormale la examen RMN) sau cu risc crescut pentru adenopatii para-aortice sau leziuni metastatice la distanţă;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suspiciune de recidivă de carcinom de col uterin sau carcinom endometrial cu examene radiologice care să sugereze evoluţia bolii.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15. Tumori ale celulelor germinale: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lastRenderedPageBreak/>
        <w:t xml:space="preserve">    a) evaluarea reluării evoluţiei bolii la pacienţii cu tumori nonseminomatoase, seminomatoase sau teratom, cu markeri tumorali crescuţi sau în creştere şi/sau investigaţii imagistice echivoce sau normale;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evaluarea maselor reziduale postterapeutic la pacienţii cu tumori nonseminomatoase, seminom sau teratom.</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NOTĂ: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Teratoamele mature diferenţiate pot să nu capteze FDG şi nu pot fi excluse în cazul unei investigaţii PET-CT negative.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16. Carcinoamele anale, vulvare şi peniene: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stadializarea cazurilor selectate pentru tratament radical şi care au investigaţii imagistice echivoce.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17. Limfoame: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stadializarea pacienţilor cu Limfom Hodgkin sau cu limfoame non-Hodgkin agresive;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evaluarea de etapă a răspunsului la tratament la pacienţii cu limfom Hodgkin sau limfoame non-Hodgkin agresive, după două-trei cicluri de chimioterapie;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stadializarea pacienţilor cu limfom folicular în stadii incipiente, considerate eligibile pentru radioterapie;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 evaluarea răspunsului la tratament la pacienţii cu limfom Hodgkin sau limfoame non-Hodgkin agresive;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 evaluarea suspiciunii de recidivă la pacienţii simptomatici cu limfoame Hodgkin şi limfoame non-Hodgkin cu examen CT/RMN neconcludent;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f) evaluarea pacienţilor pretransplant pentru aprecierea masei tumorale şi a oportunităţii transplantului;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g) stadializarea suspiciunii de recidivă posttransplant;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h) evaluarea răspunsului la tratamentul de linia a doua şi la tratamentele ulterioare la pacienţii cu limfoame avide FDG;</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i) excluderea afectărilor sistemice în limfoamele cutanate;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j) determinarea extensiei şi identificarea locului potrivit pentru biopsie la pacienţii cu limfoame cu grad de malignitate scăzut la care este suspectată transformarea în limfom cu grad înalt de malignitate.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18. Mieloame: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evaluarea pacienţilor cu plasmocitom aparent solitar sau la pacienţii cu leziuni osteolitice ambigue;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suspiciunea de recidivă la pacienţii cu mielom nesecretant sau cu boală predominant extramedulară.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19. Melanomul malign:</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leziuni metastatice cu indicaţie chirurgicală (ganglionare sau metastaze la distanţă);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melanom cu ganglion santinelă pozitiv.</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20. Tumori musculoscheletale: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stadializarea sarcoamelor de părţi moi de grad histologic înalt, dacă nu există deja evidenţa prezenţei metastazelor, în special sarcoamele Ewing, rabdomiosarcoame, </w:t>
      </w:r>
      <w:r w:rsidRPr="00D34C0A">
        <w:rPr>
          <w:rFonts w:ascii="Arial" w:hAnsi="Arial" w:cs="Arial"/>
          <w:i/>
          <w:iCs/>
          <w:sz w:val="24"/>
          <w:szCs w:val="24"/>
        </w:rPr>
        <w:lastRenderedPageBreak/>
        <w:t>leiomiosarcoame, osteosarcoame, histiocitom fibros malign, sinoviosarcoame şi liposarcoame mixoide;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stadializarea pacienţilor cu sarcoame metastatice având indicaţie de metastazectomie hepatică sau pulmonară atunci când investigaţiile imagistice nu au evidenţiat determinări extrahepatice sau extrapulmonare care să contraindice intervenţia chirurgicală;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evaluarea răspunsului la tratament în sarcoamele de grad înalt;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 evaluarea indicaţiei de amputaţie în sarcoamele de grad înalt, pentru excluderea determinărilor metastatice la distanţă;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 evaluarea iniţială (stadializarea) şi a răspunsului la chimioterapie în osteosarcoame;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f) stadializarea iniţială şi evaluarea răspunsului la tratament la pacienţi cu sarcom Ewing şi examen scintigrafic osos negativ.</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21. Tumori neuroendocrine: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evaluarea beneficiului terapeutic la încheierea tratamentului sau evaluare postoperatorie;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evaluarea determinărilor multifocale la pacienţii cu paragangliom propuşi pentru intervenţie chirurgicală.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22. Localizarea carcinoamelor oculte la pacienţi cu metastaze cu punct de plecare neprecizat. Detecţia localizării primare în situaţia în care investigaţiile imagistice sunt neconcludente.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pentru copii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 Limfom Hodgkin:</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stadializare;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evaluarea răspunsului la tratament după 2/4 cicluri de chimioterapie;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evaluare pre- şi postprocedură terapeutică de chimioterapie cu doze mari şi transplant autolog de celule stem;</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 evaluarea răspunsului la tratament la finalizarea tratamentului oncologic;</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 suspiciune de recidivă evidenţiată prin alte investigaţii imagistice.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2. Limfom non-Hodgkin:</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stadializare;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evaluarea răspunsului la tratament;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evaluare pre- şi postprocedură terapeutică de chimioterapie cu doze mari şi transplant autolog de celule stem;</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 suspiciune de recidivă evidenţiată prin alte investigaţii imagistice.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3. Sarcoame de ţesuturi moi: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stadializare;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evaluarea răspunsului la tratament, în cursul tratamentului multimodal (pre-operator, pre-radioterapie), la finalizarea tratamentului oncologic;</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suspiciune de recidivă evidenţiată prin alte investigaţii imagistice.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4. Osteosarcom:</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stadializare;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evaluarea răspunsului la tratament;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suspiciune de recidivă evidenţiată prin alte investigaţii imagistice.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5. Sarcom Ewing:</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stadializare;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lastRenderedPageBreak/>
        <w:t xml:space="preserve">    b) evaluarea răspunsului la tratament, în cursul tratamentului multimodal (preoperator, preradioterapie), la finalizarea tratamentului oncologic;</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evaluare pre- şi postprocedură terapeutică de chimioterapie cu doze mari şi transplant autolog de celule stem;</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 suspiciune de recidivă evidenţiată prin alte investigaţii imagistice.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6. Neuroblastom:</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stadializare;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evaluarea răspunsului la tratament;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evaluare pre- şi postprocedură terapeutică de chimioterapie cu doze mari şi transplant autolog de celule stem;</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 suspiciune de recidivă evidenţiată prin alte investigaţii imagistice.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7. Tumori cu celule germinale (toracice, abdominale, gonadale):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stadializare;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evaluarea răspunsului la tratament;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evaluare pre- şi postprocedură terapeutică de chimioterapie cu doze mari şi transplant autolog de celule stem;</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 suspiciune de recidivă evidenţiată prin alte investigaţii imagistice.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8. Histiocitoză cu celule Langerhans:</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evaluare preterapeutică;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evaluarea răspunsului la tratament;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evaluare pre- şi postprocedură terapeutică de chimioterapie cu doze mari şi transplant autolog de celule stem;</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 suspiciune de recidivă/reluare de evoluţie evidenţiată prin alte investigaţii imagistice.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9. Tumori hepatice maligne: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stadializare;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evaluarea răspunsului la tratament (pre/postoperator);</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suspiciune de recidivă evidenţiată prin alte investigaţii imagistice.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10. Tumori renale maligne: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stadializare;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evaluarea răspunsului la tratament;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suspiciune de recidivă evidenţiată prin alte investigaţii imagistice.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11. Malignitate cu sediu primar necunoscut: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localizarea tumorii primare;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stadializare;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evaluarea răspunsului la tratament;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 suspiciune de recidivă evidenţiată prin alte investigaţii imagistice.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12. Tumori rare la copil, specifice adultului (cancer colorectal, cancer bronhopulmonar, neoplazii ale capului şi gâtului, melanom malign, neoplasm esofagian, gastric sau pancreatic, cancer tiroidian, GIST, tumori neuroendocrine, neoplasm de ovar, altele decât tumori cu celule germinale) - vor fi aceleaşi criterii ca la bolnavii adulţi.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NOTĂ: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Recomandarea pentru examinarea PET/CT se va face cu aprobarea comisiei de experţi a Casei Naţionale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Indicatori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 indicatori fizici: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 număr de bolnavi: 5.860;</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indicatori de eficienţă: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tarif/investigaţie: 4.000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Natura cheltuielilor subprogramului: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servicii medicale paraclinice - investigaţii PET-CT.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Unităţi care derulează subprogramul: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Pozitron-Diagnosztika, Oradea;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Societatea "Affidea Romania" - S.R.L. -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Societatea Comercială "Pozitron Medical Investigation" - S.R.L. Constanţa;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d) *** Abrogată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Societatea Comercială "CT Clinic" - S.R.L., Cluj-Napoca;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MNT Healthcare Europe SRL - Neolife;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Societatea "Affidea Romania" - S.R.L. - Timişoara;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Societatea "MNT Diagnostic Services" - S.R.L. -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Institutul Regional de Oncologie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#M14</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j) Spitalul Universitar de Urgenţă Militar Central "Dr. Carol Davila"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Subprogramul de reconstrucţie mamară după afecţiuni oncologice prin endoprotezare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Activităţi;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asigurarea endoprotezelor mamare pentru reconstrucţia mamară după afecţiuni oncologice.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Criterii de eligibilitate: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Criterii de includere: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evaluare oncologică de etapă, care să avizeze explicit indicaţia de reconstrucţie mamară, imediată sau secundară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Criterii de excludere: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protocol terapeutic oncologic ce nu permite efectuarea tratamentului reconstructiv;</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afecţiuni sistemice severe, care în urma evaluărilor interdisciplinare contraindică intervenţia sau anestezia generală.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Indicatori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 indicatori fizici: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 număr de bolnavi: 165;</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indicatori de eficienţă: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cost mediu/bolnavă: 2.087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Natura cheltuielilor subprogramului: endoproteze mamare pentru reconstrucţia mamară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Unităţi care derulează subprogramul: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Spitalul Clinic de Urgenţă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Spitalul Clinic de Urgenţă "Bagdasar-Arsenie"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Spitalul Universitar de Urgenţă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Spitalul Clinic de Chirurgie Plastică, Reconstructivă şi Arsuri "Steaua"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Spitalul Militar de Urgenţă "Prof. Dr. Agrippa Ionescu"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Spitalul Clinic de Urgenţă Sf. Ioan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Spitalul Universitar de Urgenţă Elias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Institutul Oncologic "Prof. Dr. Al. Trestioreanu"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Spitalul Judeţean de Urgenţă Braşov;</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 Spitalul Clinic de Recuperare Cluj-Napoca;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k) Spitalul Judeţean de Urgenţă Constanţa;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Spitalul Clinic Judeţean de Urgenţă Craiova;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 Spitalul Clinic Judeţean de Urgenţă "Sfântul Spiridon"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 Spitalul Clinic Judeţean Oradea;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o) Spitalul Clinic Judeţean de Urgenţă Târgu Mureş;</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 Spitalul Clinic Judeţean de Urgenţă Timişoara;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q) Spitalul Clinic Municipal de Urgenţă Timişoara;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 Institutul Regional de Oncologie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 Spital Universitar de Urgenţă Militar Central "Dr. Carol Davila".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Subprogramul de diagnostic şi de monitorizare a bolii minime reziduale a bolnavilor cu leucemii acute prin imunofenotipare, examen citogenetic şi/sau FISH şi examen de biologie moleculară la copii şi adulţi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Activităţi: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asigurarea serviciilor pentru diagnosticul iniţial şi de certitudine al leucemiei acute şi pentru monitorizarea bolii minime reziduale a bolnavilor cu leucemii acute.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Criterii de includere: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diagnosticul iniţial şi de certitudine al leucemiei acute: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bolnavi cu diagnostic prezumtiv de leucemie acută dovedit obligatoriu printr-un examen citomorfologic efectuat anterior trimiterii spre investigare complexă prin imunofenotipare, citogenetică şi biologie moleculară;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monitorizarea bolii minime reziduale a bolnavilor cu leucemii acute;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bolnavi cu diagnostic de leucemie acută în tratament medicamentos.</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Indicatori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 indicatori fizici: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număr de bolnavi beneficiari de servicii pentru diagnosticul iniţial al leucemiei acute: 555;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număr de bolnavi beneficiari de servicii pentru diagnosticul de certitudine al leucemiei acute prin imunofenotipare: 680;</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număr de bolnavi beneficiari de servicii pentru diagnosticul de certitudine al leucemiei acute prin examen citogenetic şi/sau FISH: 345;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lastRenderedPageBreak/>
        <w:t xml:space="preserve">    d) număr de bolnavi beneficiari de servicii pentru diagnosticul de certitudine al leucemiei acute prin examen de biologie moleculară: 445;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 număr de bolnavi cu diagnostic de leucemie acută beneficiari de servicii de monitorizare a bolii minime reziduale prin imunofenotipare: 250;</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f) număr de bolnavi cu diagnostic de leucemie acută beneficiari de servicii de monitorizare a bolii minime reziduale prin examen citogenetic şi/sau FISH: 20;</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g) număr de bolnavi cu diagnostic de leucemie acută beneficiari de servicii de monitorizare a bolii minime reziduale prin examen de biologie moleculară: 170.</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NOTĂ: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Bolnavul care a beneficiat de servicii pentru diagnosticul iniţial al leucemiei acute poate efectua 1, 2 sau 3 dintre examenele pentru diagnostic de certitudine.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indicatori de eficienţă: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tarif/bolnav beneficiar de serviciu pentru diagnosticul iniţial al leucemiei acute (medulogramă şi/sau examen citologic al frotiului sanguin, coloraţii citochimice): 201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tarif/bolnav beneficiar de serviciu pentru diagnosticul de certitudine al leucemiei acute prin imunofenotipare: 1.309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tarif/bolnav beneficiar de serviciu pentru diagnosticul de certitudine al leucemiei acute prin examen citogenetic şi/sau FISH: 834,5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tarif/bolnav beneficiar de serviciu pentru diagnosticul de certitudine al leucemiei acute prin examen de biologie moleculară: 600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tarif/bolnav cu diagnostic de leucemie acută beneficiar de serviciu pentru monitorizarea bolii minime reziduale prin imunofenotipare: 1.309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tarif/bolnav cu diagnostic de leucemie acută beneficiar de serviciu pentru monitorizarea bolii minime reziduale prin examen citogenetic şi/sau FISH: 834,5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tarif/bolnav cu diagnostic de leucemie acută beneficiar de servicii pentru monitorizarea bolii minime reziduale prin examen de biologie moleculară: 600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Natura cheltuielilor subprogramului: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servicii pentru diagnosticul iniţial şi de certitudine al leucemiilor acute şi pentru monitorizarea bolii minime reziduale a bolnavilor cu leucemii acute.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Unităţi care derulează subprogramul: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Institutul Clinic Fundeni;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Spitalul Universitar de Urgenţă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Spitalul Clinic Colţea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Spitalul Clinic de Urgenţă pentru Copii "Louis Ţurcanu" Timişoara;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Institutul Oncologic "Prof. Dr. I. Chiricuţă" Cluj-Napoca;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Institutul Regional de Oncologie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Spitalul Clinic Judeţean de Urgenţă Târgu Mureş.</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Subprogramul de radioterapie a bolnavilor cu afecţiuni oncologice realizate în regim de spitalizare de zi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Activităţi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 asigurarea serviciilor de radioterapie (radioterapie cu ortovoltaj, cobaltoterapie, radioterapie cu accelerator liniar 2D, radioterapie cu accelerator liniar 3D, radioterapie IMRT, brahiterapie) a bolnavilor cu afecţiuni oncologice.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Criterii de eligibilitate a bolnavilor oncologici: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criterii de includere: bolnavi cu afecţiuni oncologice, la recomandarea comisiei medicale de indicaţie terapeutică formată din cel puţin un medic radioterapeut, un medic oncolog şi medicul curant al bolnavului, putând face apel în funcţie de caz la următoarele specialităţi: chirurgie, chirurgie oncologică, imagistică medicală, anatomopatologie;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criterii de întrerupere: întreruperea tratamentului prin radioterapie poate fi propusă de către medicul radioterapeut curant comisiei de indicaţie terapeutică în următoarele situaţii: decizia pacientului, evoluţia bolii sub tratament, apariţia de efecte secundare sau complicaţii acute ale tratamentului care pun în pericol viaţa pacientului, evoluţia la distanţă a bolii în timpul radioterapiei.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Indicaţii de tratament de radioterapie: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Radioterapie cu ortovoltaj/kilovoltaj - tumori cutanate, tumori superficiale la care se poate documenta că izodoza de 90% se suprapune tumorii, în condiţii ideale (constante electrice, filtrare, geometria fasciculelor), tumori semiprofunde şi profunde;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Cobaltoterapie - radioterapie 2D, cu indicaţii similare iradierii cu accelerator liniar 2D;</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Radioterapie cu accelerator liniar 2D - tratamente paliative sau simptomatice, tratamente cu intenţie curativă la pacienţi selecţionaţi (pelvis prin tehnica "box", cancer mamar, cancere ORL - ex. cancer laringian operat);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Radioterapie cu accelerator liniar 3D - tratamente cu intenţie curativă, paliaţie sau tratamente simptomatice la pacienţi selecţionaţi - speranţa de viaţă neafectată de patologie asociată, tumori cerebrale, iradieri profilactice;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IMRT - tratamentul radiologic în cancerele ORL, cancerul prostatei, iradierea recidivelor sau a tumorilor după "geographic miss", în toate situaţiile în care se poate documenta o distribuţie mai bună a dozei faţă de iradierea 3D conformaţională - tumori cerebrale sau ale sistemului nervos central (ex. iradiere cranio-spinală), iradiere după intervenţii limitate în cancerul mamar, la paciente cu sâni mari, iradierea peretelui toracic după mastectomie, cancer esofagian, cancer pulmonar cu intenţie curativă, cancer al canalului anal, cancerul traheei, radioterapie pediatrică;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Brahiterapie: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Brahiterapie intracavitară - iradiere exclusivă sau suplimentarea dozei în cancerele colului şi corpului uterin, iradiere paliativă endobronşică sau esofagiană, cancere ale rinofaringelui accesibile, pentru suplimentarea dozei sau iradierea paliativă a recidivelor, cancerul foselor nazale, cancerul conductului auditiv extern, tumori ale vaginului, rectului şi anusului;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Brahiterapie interstiţială - cancerul canalului anal, cancerul sânului, cancerul prostatei, cancerul pleoapei, sarcoame, tumori superficiale;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Brahiterapie de contact - foloseşte aplicatori speciali, pentru tumori cutanate sau superficiale.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Indicatori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 indicatori fizici: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lastRenderedPageBreak/>
        <w:t xml:space="preserve">    a) număr de bolnavi cu afecţiuni oncologice trataţi prin radioterapie cu ortovoltaj: 360;</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număr de bolnavi cu afecţiuni oncologice trataţi prin radioterapie cu cobaltoterapie/an: 985;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număr de bolnavi cu afecţiuni oncologice trataţi prin radioterapie cu accelerator liniar 2D/an: 2.385;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 număr de bolnavi cu afecţiuni oncologice trataţi prin radioterapie cu accelerator liniar 3D/an: 6.395;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 număr de bolnavi cu afecţiuni oncologice trataţi prin radioterapie IMRT/an: 7.590;</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f) număr de bolnavi cu afecţiuni oncologice trataţi prin brahiterapie/an: 1.840;</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indicatori de eficienţă: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tarif/serviciu de radioterapie cu ortovoltaj: 29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tarif/serviciu de radioterapie cu cobaltoterapie: 144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tarif/serviciu de radioterapie cu accelerator liniar 2D: 180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tarif/serviciu de radioterapie cu accelerator liniar 3D: 320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tarif/serviciu de radioterapie IMRT: 640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tarif/serviciu de brahiterapie: 302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Natura cheltuielilor subprogramului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cuprinde toate cheltuielile necesare realizării serviciilor de radioterapie, inclusiv serviciile efectuate sau documentele eliberate în strânsă legătură şi în vederea efectuării serviciului medical respectiv.</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Unităţi care derulează subprogramul: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unităţile sanitare publice cu structuri de profil;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unităţi sanitare private autorizate/avizate şi evaluate în condiţiile legii;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unităţi sanitare aparţinând ministerelor cu reţea sanitară proprie care au structuri de profil.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Subprogramul de diagnostic genetic al tumorilor solide maligne (sarcom Ewing şi neuroblastom) la copii şi adulţi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Activităţi: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asigurarea serviciilor pentru diagnosticul genetic al tumorilor solide maligne (sarcom Ewing şi neuroblastom) la copii şi adulţi.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Criterii de includere: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bolnavi cu diagnostic prezumtiv de tumori solide maligne (sarcom Ewing şi neuroblastom).</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Indicatori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 indicatori fizici: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număr de bolnavi beneficiari de servicii de testare genetică pentru neuroblastom: 12;</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b) număr de bolnavi beneficiari de servicii de testare genetică pentru sarcom Ewing: 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indicatori de eficienţă: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tarif/bolnav beneficiar de serviciu de testare genetică pentru neuroblastom: 701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b) tarif/bolnav beneficiar de serviciu de testare genetică pentru sarcom Ewing: 701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Natura cheltuielilor subprogramului: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servicii pentru diagnosticul genetic al tumorilor solide maligne (sarcom Ewing şi neuroblastom).</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Unităţi care derulează subprogramul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a) Institutul Naţional de Cercetare-Dezvoltare în Domeniul Patologiei şi Ştiinţelor Biomedicale "Victor Babeş"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#M14</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b) Institutul Oncologic "Prof. Dr. I. Chiricuţă" Cluj-Napoca.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PROGRAMUL NAŢIONAL DE TRATAMENT AL SURDITĂŢII PRIN PROTEZE AUDITIVE IMPLANTABILE (IMPLANT COHLEAR ŞI PROTEZE AUDITIVE)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Activităţi: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 Reabilitarea auditivă prin proteze auditive implantabile (implant cohlear şi proteze auditive cu ancorare osoasă).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Criteriile de eligibilitate: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hipoacuzie bilaterală neurosenzorială profundă cu praguri mai mari de 90 dB, pre- sau perilinguală, sub vârsta de 6 ani (IC);</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hipoacuzie bilaterală neurosenzorială severă/profundă postmeningitică - prioritate (IC);</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hipoacuzie bilaterală neurosenzorială progresivă cu pierderea beneficiului prin metode de protezare clasice (aparate auditive) (IC);</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 hipoacuzie bilaterală neurosenzorială postlinguală profundă pe frecvenţele înalte (&gt; 1.000 Hz) şi uşoară/medie pe frecvenţele joase (&lt; 1.000 Hz), cu discriminare vocală sub 50% (IC);</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 hipoacuzie bilaterală neurosenzorială la adult severă/profundă, praguri mai mari de 70 dB, praguri mai mari de 55 dB în câmp liber cu protezare, discriminare vocală sub 40% cu proteze şi stimul de 65 dB HL - (IC);</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f) hipoacuzie neurosenzorială asimetrică severă, profundă, inclusiv pierderea totală de auz unilaterală cu auz normal sau aproape normal contralateral (BAHA sau alte dispozitive cu ancorare osoasă, IC);</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g) hipoacuzie de transmisie sau mixtă, uni- sau bilaterală care nu poate fi protezată clasic (otită externă cronică sau recidivantă, supuraţii auriculare cronice, stenoze sau malformaţii de ureche externă/medie) (BAHA sau alte dispozitive cu ancorare osoasă, IUM);</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h) hipoacuzie neurosenzorială moderată/severă cu discriminare peste 50% (IUM);</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i) hipoacuzie de transmisie sau mixtă, moderată/severă, cu praguri ale conducerii osoase mai mici de 60 dB (IUM, BAHA sau alte dispozitive cu ancorare osoasă);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j) suport şi implicare familială bună. Suport psihologic adecvat;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k) aşteptări realiste din partea familiei în privinţa rezultatelor reabilitării auditiv-verbale.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lastRenderedPageBreak/>
        <w:t xml:space="preserve">    Tipul de implantare - uni- sau bilaterală, simultană sau secvenţială - este stabilit de echipa de implant în funcţie de specificul fiecărui bolnav.</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2) Înlocuirea procesorului de sunet (partea externă) la pacienţii cu implant cohlear din motive de uzură fizică şi pentru reducerea impactului negativ asupra auzului pacientului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Criteriile de eligibilitate: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procesor de sunet (partea externă) care a împlinit 7 ani de funcţionare (de la data activării), este deteriorat fizic şi nu mai asigură parametrii optimi de funcţionare, având impact negativ asupra auzului pacientului;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procesor de sunet (partea externă) care s-a defectat după ieşirea din perioada de garanţie şi nu mai poate fi reparat conform raportului de service din partea departamentului de service al producătorului, care atestă imposibilitatea reparării.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Indicatori de evaluare: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 indicatori fizici: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număr de implanturi cohleare: 167;</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număr de proteze auditive cu ancorare osoasă BAHA: 29;</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număr de proteze implantabile de ureche medie: 3;</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 număr procesoare de sunet (partea externă): 45;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2) indicatori de eficienţă: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cost mediu/implant cohlear: 96.385 lei;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cost mediu/proteză auditivă cu ancorare osoasă BAHA: 24.383 lei;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cost mediu/proteză implantabilă de ureche medie: 44.340 lei;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 cost mediu/procesor de sunet (partea externă): 32.237 lei.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Natura cheltuielilor programului: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cheltuieli cu materiale specifice: implanturi cohleare (procesor intern, procesor extern), proteze auditive cu ancorare osoasă şi proteze implantabile de ureche medie, procesor de sunet extern.</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Unităţi care derulează programul:</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Institutul de Fonoaudiologie şi Chirurgie Funcţională O.R.L. "Prof. Dr. Dorin Hociotă";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Spitalul Clinic Municipal Timişoara;</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Spitalul Clinic Judeţean de Urgenţă Cluj-Napoca;</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 Spitalul Clinic de Recuperare Iaşi;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 Spitalul Clinic Judeţean de Urgenţă Târgu Mureş;</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f) Spitalul Clinic de Urgenţă pentru Copii "M. S. Curie";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g) Spitalul Clinic Judeţean de Urgenţă Craiova;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h) Spitalul Clinic de Urgenţă pentru Copii "Grigore Alexandrescu"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#M18</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PROGRAMUL NAŢIONAL DE DIABET ZAHARAT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Obiective: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prevenţia secundară a diabetului zaharat [prin dozarea hemoglobinei glicozilate (HbA1c)];</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asigurarea tratamentului medicamentos al pacienţilor cu diabet zaharat, inclusiv a dispozitivelor medicale specifice (pompe de insulină, sisteme de pompe de insulină cu senzori de monitorizare continuă a glicemiei şi materiale consumabile pentru acestea);</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lastRenderedPageBreak/>
        <w:t xml:space="preserve">    c) automonitorizarea bolnavilor cu diabet zaharat insulinotrataţi (teste de automonitorizare glicemică şi sisteme de monitorizare continuă a glicemiei).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 indicatori fizici: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număr de persoane cu diabet evaluate prin dozarea hemoglobinei glicozilate: 55.920;</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număr de bolnavi cu diabet zaharat trataţi: 823.280;</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număr de bolnavi automonitorizaţi: 241.600, din care: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c.1) număr de copii cu diabet zaharat tip 1 automonitorizaţi: 3.440;</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c.2) număr de adulţi cu diabet zaharat insulinotrataţi automonitorizaţi: 238.160;</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 număr de bolnavi cu diabet zaharat tip 1 beneficiari de pompe de insulină: 280;</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 număr de bolnavi cu diabet zaharat tip 1 beneficiari de sisteme de monitorizare glicemică continuă: 500;</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f) număr de bolnavi cu diabet zaharat tip 1 beneficiari sisteme de pompe de insulină cu senzori de monitorizare continuă a glicemiei: 100;</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g) număr de bolnavi cu diabet zaharat tip 1 beneficiari de materiale consumabile pentru pompele de insulină: 506;</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h) număr de bolnavi cu diabet zaharat tip 1 beneficiari de materiale consumabile pentru pompele de insulină cu senzori de monitorizare continuă a glicemiei: 100;</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i) număr de bolnavi cu diabet zaharat tip 1 beneficiari de materiale consumabile pentru sisteme de monitorizare glicemică continuă: 500.</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2) indicatori de eficienţă: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tarif/dozare de hemoglobină glicozilată: 20 lei;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cost mediu/bolnav cu diabet zaharat tratat/an: 1.076 lei;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cost mediu/copil cu diabet zaharat tip 1/an: 1.860 lei (400 teste/3 luni);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 cost mediu/adult cu diabet zaharat tip 1/an: 960 lei (200 teste/3 luni);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 cost mediu/bolnav cu diabet zaharat tip 1 automonitorizat cu sistem de monitorizare glicemică continuă sau sisteme de pompe de insulină cu senzori de monitorizare continuă a glicemiei, precum şi pentru adult cu diabet zaharat tip 2 şi alte tipuri de diabet zaharat insulinotratat/an: 480 lei (100 teste/3 luni);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f) cost mediu/bolnav beneficiar de pompă de insulină: 8.115 lei*);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g) cost mediu/bolnav beneficiar de sistem de monitorizare glicemică continuă: 12.994,80 lei;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h) cost mediu/bolnav beneficiar de sistem de pompă de insulină cu senzori de monitorizare glicemică continuă: 28.109,90 lei**);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i) cost mediu/bolnav beneficiar de materiale consumabile pentru pompa de insulină/an: 7.617,78 lei;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j) cost mediu/bolnav beneficiar de materiale consumabile pentru sistemele de automonitorizare glicemică continuă/an: 10.510,50 lei;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k) cost mediu/bolnav beneficiar de materiale consumabile pentru sistem de pompă de insulină cu senzori de monitorizare glicemică continuă/an: 16.939,65 lei.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Costul mediu/bolnav cu diabet zaharat beneficiar de pompă de insulină de 8.115 lei include pompa de insulină şi materialele consumabile pentru 12 luni.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Costul mediu/bolnav cu diabet zaharat beneficiar de pompă de insulină de 28.109,90 lei include pompa de insulină cu senzori de monitorizare continuă a glicemiei şi materialele consumabile pentru 12 luni.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Natura cheltuielilor programului: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cheltuieli pentru efectuarea HbA1c;</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cheltuieli pentru medicamente: insulină antidiabetice orale şi preparate injectabile noninsulinice;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cheltuieli pentru materiale sanitare specifice: teste de automonitorizare;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 cheltuieli pentru dispozitive medicale specifice şi consumabilele aferente acestora.</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Unităţi care derulează subprogramul:</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Institutul Naţional de Diabet, Nutriţie şi Boli Metabolice "Prof. Dr. N. Paulescu" Bucureşti;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unităţi sanitare care au în structură secţii/compartimente de profil/cabinete medicale de specialitate autorizate şi evaluate în condiţiile legii, aflate în relaţie contractuală cu casele de asigurări de sănătate;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unităţi sanitare aparţinând ministerelor cu reţea sanitară proprie;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 furnizori de servicii medicale paraclinice aflaţi în relaţie contractuală cu casa de asigurări pentru furnizarea serviciilor medicale paraclinice în ambulatoriu, pe baza contractelor încheiate în acest sens. Decontarea hemoglobinei glicozilate (HbA1c) se face în funcţie de serviciile realizate, în limita sumelor aprobate cu această destinaţie la nivelul caselor de asigurări de sănătate. Recomandarea pentru efectuarea hemoglobinei glicozilate (HbA1c) se face de către medicul specialist diabetolog, de medicul cu competenţă/atestat în diabet sau de medicul desemnat.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Medicul desemnat este medicul specialist (medicină internă, medicină de familie), nominalizat de casa de asigurări de sănătate în situaţia în care există un deficit de medici diabetologi, sau cu competenţă în diabet, nutriţie şi boli metabolice la nivel judeţean, dar nu mai mult de două dozări/bolnav/an. Valabilitatea recomandării este de maximum 90, respectiv 92 de zile calendaristice, după caz;</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 farmacii cu circuit deschis.</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f.1) dispozitive medicale specifice şi sisteme de monitorizare continuă a glicemiei - centre metodologice regionale, respectiv:</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Bucureşti - Institutul Naţional de Diabet, Nutriţie şi Boli Metabolice "Prof. Dr. N. Paulescu" Bucureşti, Spitalul Elias, Spitalul "Marie Curie", Spitalul clinic de copii "Victor Gomoiu" (judeţe arondate: Brăila, Braşov, Călăraşi, Constanţa, Dâmboviţa, Giurgiu, Ilfov, Ialomiţa, Prahova, Sibiu, Tulcea, Vrancea);</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Timişoara - Spitalul Clinic Judeţean de Urgenţă Timişoara, Spitalul Clinic de Urgenţă pentru Copii "Louis Ţurcanu" Timişoara (judeţe arondate: Alba, Arad, Bihor, Caraş-Severin, Hunedoara, Timiş);</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Craiova - Spitalul Clinic Judeţean de Urgenţă Craiova (judeţe arondate: Argeş, Dolj, Gorj, Mehedinţi, Olt, Vâlcea, Teleorman);</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Iaşi - Spitalul Clinic de Urgenţă "Sf. Spiridon" Iaşi, Spitalul Clinic de Urgenţă pentru Copii "Sfânta Maria" Iaşi (judeţe arondate: Bacău, Botoşani, Buzău, Galaţi, Iaşi, Neamţ, Suceava, Vaslui);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Cluj - Spitalul Clinic Judeţean de Urgenţă Cluj, Spitalul Clinic de Urgenţă pentru Copii Cluj-Napoca (judeţe arondate: Bistriţa-Năsăud, Cluj, Covasna, Harghita, Mureş, Maramureş, Sălaj, Satu Mare);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f.2) materiale consumabile pentru dispozitive medicale specifice: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lastRenderedPageBreak/>
        <w:t xml:space="preserve">    - Institutul Naţional de Diabet, Nutriţie şi Boli Metabolice "Prof. Dr. N. Paulescu" Bucureşti;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centre şi unităţi sanitare cu secţii/compartimente de profil, cabinete medicale de specialitate autorizate şi evaluate în condiţiile legii, după caz.</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Structură: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 Subprogramul de diabet zaharat tip 1;</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2. Subprogramul de diabet zaharat tip 2 şi alte tipuri de diabet zaharat: tipuri specifice şi diabet gestaţional.</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Subprogramul de diabet zaharat tip 1</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Activităţi: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 evaluarea periodică a bolnavilor cu diabet zaharat de tip 1 prin dozarea hemoglobinei glicozilate (HbA1c);</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2. asigurarea tratamentului cu insulină bolnavilor cu diabet zaharat tip 1;</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3. asigurarea testelor de automonitorizare prin farmaciile cu circuit deschis, în vederea automonitorizării persoanelor cu diabet zaharat tip 1;</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4. sisteme de monitorizare glicemică continuă şi consumabile pentru acestea, în vederea automonitorizării bolnavilor cu diabet zaharat tip 1;</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5. asigurarea accesului la pompe de insulină fără sisteme de monitorizare glicemică incluse şi materiale consumabile pentru acestea, pentru cazurile aprobate de către comisiile din centrele metodologice regionale;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6. asigurarea sistemelor de pompe de insulină cu senzori de monitorizare continuă a glicemiei şi a materialelor consumabile pentru acestea, pentru cazurile aprobate de către comisiile din centrele metodologice regionale.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Criterii de eligibilitate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 activitatea 1: bolnavi cu diabet zaharat tip 1, la recomandarea medicului specialist diabetolog, a medicului cu competenţă/atestat în diabet sau a medicilor desemnaţi. Medicii desemnaţi sunt medicii specialişti (medicină internă, medicină de familie), nominalizaţi de casele de asigurări de sănătate în situaţia în care există un deficit de medici diabetologi, sau cu competenţă în diabet, nutriţie şi boli metabolice la nivel judeţean;</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2) activitatea 2: bolnavi cu diabet zaharat tip 1 care necesită tratament pe o durată nedefinită cu insulină;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terapie cu insulină în prize multiple aplicată cu seringi de insulină sau pen-uri;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terapie cu insulină aplicată cu pompe de insulină (infuzie subcutană continuă cu insulină);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3) activitatea 3: pentru bolnavii cu diabet zaharat tip 1, la recomandarea medicului de specialitate diabet, nutriţie şi boli metabolice şi a medicului cu competenţă/atestat curant, în funcţie de vârsta şi modalitatea de injectare a insulinei: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400 teste/3 luni copil cu diabet zaharat tip 1;</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200 teste/3 luni pentru bolnavul adult cu diabet zaharat tip 1 automonitorizat;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100 teste/3 luni pentru bolnavul cu diabet zaharat tip 1 automonitorizat cu sistem de monitorizare glicemică continuă sau cu sistem de pompe de insulină cu senzori de monitorizare glicemică continuă;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lastRenderedPageBreak/>
        <w:t xml:space="preserve">    Decizia de a întrerupe acordarea testelor de automonitorizare la bolnavii incluşi în Subprogramul de diabet zaharat tip 1 aparţine în integralitate medicului de specialitate diabet zaharat, nutriţie şi boli metabolice şi a medicului cu competenţă/atestat curant şi poate fi adoptată dacă există lipsă de aderenţă la programul de monitorizare şi control medical de specialitate;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4) activitatea 4: bolnavii cu diabet zaharat tip 1 care pot beneficia de sisteme de monitorizare glicemică continuă şi consumabile pentru acestea:</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copii cu diabet zaharat tip 1 cu vârsta cuprinsă între 0 şi 18 ani;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tinerii cu diabet zaharat tip 1, cu vârste între 18 ani şi 26 de ani, dacă sunt elevi, absolvenţi de liceu, până la începerea anului universitar, dar nu mai mult de 3 luni, ucenicii sau studenţii, dacă nu realizează venituri din muncă;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gravidele cu diabet zaharat tip 1;</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 bolnavi cu diabet zaharat tip 1, cu vârste peste 18 ani [care nu se regăsesc în categoriile enumerate la lit. a) - c)] şi care îndeplinesc următoarele criterii şi respectă următoarele condiţii: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d1) pacienţi cu diabet zaharat tip 1, la care nu se poate realiza controlul glicemic la ţintele propuse (hemoglobina glicozilată HbA1C% &lt; 7%) prin insulinoterapie intensivă corect administrată, fie prin injecţii multiple de insulină, fie prin folosirea unei pompe de insulină fără sisteme de monitorizare glicemică incluse;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d2) pacienţi cu diabet zaharat tip 1 care prezintă hipoglicemii moderate sau severe, documentate (minimum două/lună). Hipoglicemia moderată este definită la o valoare &lt;/= 55 mg/dl, iar hipoglicemia severă la o valoare &lt;/= 40 mg/dl;</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d3) pacienţi cu diabet zaharat tip 1 care prezintă hipoglicemii moderate sau severe nocturne documentate (minimum două/lună);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d4) pacienţi cu diabet zaharat tip 1 care prezintă variabilitate glicemică minimum 3 luni continuu, documentată prin cel puţin două profile glicemice în 7 puncte/lună şi cu o deviaţie standard &gt; 2;</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d5) pacienţi cu diabet zaharat tip 1 care prezintă cel puţin două complicaţii cronice specifice ale diabetului zaharat, documentate medical;</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d6) pacientul a fost tratat cu injecţii multiple de insulină în regim bazal-bolus sau pacientul beneficiază de pompe de insulină fără sisteme de monitorizare glicemică continuă, în cele 6 luni anterioare;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d7) aderenţă la activitatea de monitorizare şi control (autoîngrijire, automonitorizare şi autoajustarea dozelor de insulină) - pacientul demonstrează folosirea automonitorizării glicemice cu teste multiple, cu cel puţin 4 monitorizări glicemice/zi în ultimele 3 luni;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d8) motivaţie şi complianţă - cerere, consimţământ informat.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NOTĂ: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Obligatoriu de îndeplinit minimum două criterii dintre cele de la lit. d1) - d5) inclusiv.</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Criteriile de la lit. d6) - d8) sunt obligatorii în integralitate pentru toate categoriile de vârstă. Aceste criterii de eligibilitate sunt verificate şi confirmate de medicul curant care face recomandarea şi care dispensarizează activ bolnavul şi care îl va monitoriza în continuare. Dosarul bolnavului se trimite către casa judeţeană de asigurări de sănătate, care îl va trimite comisiei regionale.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Criterii de prioritate: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lastRenderedPageBreak/>
        <w:t xml:space="preserve">    a) prioritatea 1 - copii cu diabet zaharat tip 1 cu vârsta cuprinsă între 0 şi 18 ani,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prioritatea 2 - tinerii între 18 ani şi 26 de ani, dacă sunt elevi, absolvenţi de liceu, până la începerea anului universitar, dar nu mai mult de 3 luni, ucenicii sau studenţii, dacă nu realizează venituri din muncă;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prioritatea 3 - gravidele cu diabet zaharat tip 1;</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 prioritatea 4 - bolnavi cu vârste peste 18 ani [care nu se regăsesc enumeraţi la lit. a) - c)].</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Criteriile de prioritate sunt pentru comisiile regionale care examinează dosarul trimis de casa de asigurări de sănătate.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Criterii de întrerupere: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lipsa de aderenţă sau aderenţă necorespunzătoare a bolnavului la programul de monitorizare şi control medical de specialitate pe parcursul utilizării sistemului de monitorizare glicemică continuă. Aceasta se defineşte ca fiind utilizarea sistemului de monitorizare glicemică continuă mai puţin de 75%/lună;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automonitorizarea cu sistem de monitorizare glicemică continuă nu îşi dovedeşte eficacitatea în ultimele 12 luni - HbA1c în creştere faţă de nivelul HbA1c anterior iniţierii automonitorizării cu sistem de monitorizare glicemică continuă;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şi/sau lipsa de ameliorare a variabilităţii glicemice. Variabilitatea glicemică este definită ca un cumul de 4 parametri: amplitudine, frecvenţă, durată şi fluctuaţie glicemică, aceştia fiind măsuraţi automat de sistemul de monitorizare glicemică continuă. Coeficientul de variaţie (CV) glicemică optim este considerat a fi &lt;/= 36%, iar un CV &gt; 36% este considerat inadecvat;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 şi/sau lipsa reducerii numărului de episoade hipoglicemice. Prezenţa episoadelor de hipoglicemie moderate sau severe atât diurne, cât şi nocturne, minimum două episoade hipoglicemice în ultimele 14 zile;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 refuzul scris al pacientului/aparţinătorului de a mai fi beneficiarul sistemului de monitorizare glicemică continuă;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f) lipsa capacităţii şi abilităţii de a înţelege şi de a folosi corect sistemul de monitorizare glicemică continuă;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Decizia privind întreruperea utilizării unui sistem de monitorizare glicemică continuă de către un bolnav aparţine în exclusivitate medicului de specialitate diabet zaharat, nutriţie şi boli metabolice/medicului cu competenţă/atestat curant;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5) activitatea 5: bolnavii cu diabet zaharat tip 1 care pot beneficia de pompe de insulină fără sisteme de monitorizare glicemică incluse şi materiale consumabile pentru acestea:</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copiii cu diabet zaharat tip 1 cu vârsta cuprinsă între 0 şi 18 ani;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tinerii între 18 ani şi 26 de ani, dacă sunt elevi, absolvenţi de liceu, până la începerea anului universitar, dar nu mai mult de 3 luni, ucenicii sau studenţii, dacă nu realizează venituri din muncă;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gravidele cu diabet zaharat tip 1;</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 bolnavi cu vârste peste 18 ani care nu se regăsesc la lit. a) - c) şi care îndeplinesc următoarele criterii de eligibilitate: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d1) pacienţi la care nu se poate realiza controlul glicemic prin insulinoterapie cu multiinjecţii corect aplicată;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d2) motivaţie şi complianţă la tratament, cerere, consimţământ informat;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lastRenderedPageBreak/>
        <w:t xml:space="preserve">    d3) aderenţă la programul de monitorizare şi control (autoîngrijire, automonitorizare şi autoajustarea dozelor de insulină);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d4) capacitate şi abilităţi de utilizare a pompei;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Criteriile de la lit. d2) - d4) obligatorii în integralitate pentru toate categoriile de vârstă. Aceste criterii de eligibilitate sunt verificate şi confirmate de medicul curant care face recomandarea şi care dispensarizează activ bolnavul şi îl va monitoriza în continuare.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Dosarul bolnavului se trimite către CAS care îl va trimite comisiei regionale.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Criterii de întrerupere: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lipsa de aderenţă sau aderenţa necorespunzătoare a bolnavului la programul de monitorizare şi control medical de specialitate pe parcursul utilizării pompei;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terapia cu infuzie continuă cu insulină nu îşi dovedeşte eficacitatea - HbA1c în creştere comparativ cu terapia anterioară cu injecţii multiple de insulină;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prezenţa de cetoacidoze.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Decizia privind întreruperea utilizării unei pompe de insulină fără sisteme de monitorizare glicemică incluse, de către un bolnav, aparţine în exclusivitate medicului de specialitate diabet zaharat, nutriţie şi boli metabolice/medicului cu competenţă/atestat curant (care dispensarizează activ/monitorizează bolnavul).</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Pacienţii la care se decide întreruperea utilizării sau care refuză calitatea de beneficiar al pompei de insulină vor returna pompa şi consumabilele aferente rămase neutilizate unităţii sanitare care derulează subprogramul. În continuare, aceste materiale şi dispozitive vor putea fi redistribuite pacienţilor eligibili, după ce au fost evaluate de un service autorizat.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6) Activitatea 6: bolnavii cu diabet zaharat tip 1 care pot beneficia de sisteme de pompe de insulină cu senzori de monitorizare continuă a glicemiei şi materiale consumabile pentru acestea:</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bolnavi adulţi cu diabet zaharat de tip 1 cu sisteme de monitorizare continuă a glicemiei şi care prezintă minimum două come hipoglicemice în ultimele 6 luni documentate medical prin spitalizare sau prin servicii de urgenţă;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copii cu diabet zaharat de tip 1 cu sisteme de monitorizare continuă a glicemiei, cu CV (coeficient de variaţie) &gt; 36%;</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motivaţie şi complianţă la tratament; cerere, consimţământ informat;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 aderenţă la programul de monitorizare şi control (autoîngrijire, automonitorizare şi autoajustarea dozelor de insulină);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 capacitate şi abilităţi de utilizare a pompei şi senzorilor.</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Criteriile de la lit. c) - e) sunt obligatorii în integralitate pentru toate categoriile de vârstă. Aceste criterii de eligibilitate sunt verificate şi confirmate de medicul curant care face recomandarea şi care dispensarizează activ bolnavul şi care îl va monitoriza în continuare: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Criterii de prioritate: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prioritatea 1 - copii cu diabet zaharat tip 1 cu vârsta cuprinsă între 0 şi 18 ani;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prioritatea 2 - tinerii între 18 ani şi 26 de ani, dacă sunt elevi, absolvenţi de liceu, până la începerea anului universitar, dar nu mai mult de 3 luni, ucenicii sau studenţii, dacă nu realizează venituri din muncă;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prioritatea 3 - gravidele cu diabet zaharat tip;</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 prioritatea 4 - bolnavi cu vârste peste 18 ani (care nu se regăsesc în categoriile enumerate mai sus, şi anume la prioritatea 1, 2 sau 3).</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lastRenderedPageBreak/>
        <w:t xml:space="preserve">    Acordarea de sisteme de pompe de insulină cu senzori de monitorizare continuă a glicemiei şi a materialelor consumabile pentru acestea se va face prin decizie emisă de comisiile centrelor metodologice regionale.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Pacienţii, beneficiari anterior de pompă de insulină fără sistem de monitorizare glicemică inclus, din Programul naţional de diabet vor putea vor fi eligibili pentru sistemul de pompă de insulină cu sistem de monitorizare continuă glicemică doar în condiţiile în care nu deţin un termen de valabilitate o pompă de insulină fără sistem de monitorizare glicemică inclus.</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Pacienţii la care se decide întreruperea utilizării sau care refuză calitatea de beneficiar al sistemului de pompă de insulină cu senzori de monitorizare glicemică continuă vor returna componentele sistemului şi consumabilele aferente rămase neutilizate unităţii sanitare care derulează subprogramul. În continuare, aceste materiale şi dispozitive vor putea fi redistribuite pacienţilor eligibili, după ce au fost evaluate de un service autorizat.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Criterii de întrerupere: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lipsa de aderenţă sau aderenţa necorespunzătoare a bolnavului la programul de monitorizare şi control medical de specialitate pe parcursul utilizării sistemului de pompă de insulină cu senzori de monitorizare continuă a glicemiei;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utilizarea sistemului de pompă de insulină cu senzori de monitorizare continuă a glicemiei nu îşi dovedeşte eficacitatea - HbA1c constantă sau în creştere faţă de nivelul HbA1c anterior iniţierii utilizării sistemului;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prezenţa în continuare a hipoglicemiilor severe;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 refuzul pacientului/aparţinătorului de a mai fi beneficiarul sistemului de pompă de insulină cuplată cu sistem de monitorizare glicemică continuă.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Decizia, pentru un bolnav, privind întreruperea utilizării sistemului de pompă de insulină cu senzori de monitorizare glicemică continuă aparţine în exclusivitate medicului diabetolog sau pediatru cu competenţă/atestat în diabet curant.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NOTĂ: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Bolnavii eligibili sau aparţinătorii, în vederea montării de pompe de insulină fără sisteme de monitorizare glicemică incluse, sisteme de monitorizare glicemică continuă şi sistem de pompă de insulină cu senzori de monitorizare continuă a glicemiei au obligaţia de a semna un consimţământ informat privind drepturile şi obligaţiile beneficiarului (</w:t>
      </w:r>
      <w:r w:rsidRPr="00D34C0A">
        <w:rPr>
          <w:rFonts w:ascii="Arial" w:hAnsi="Arial" w:cs="Arial"/>
          <w:i/>
          <w:iCs/>
          <w:color w:val="008000"/>
          <w:sz w:val="24"/>
          <w:szCs w:val="24"/>
          <w:u w:val="single"/>
        </w:rPr>
        <w:t>anexa nr. 12^3</w:t>
      </w:r>
      <w:r w:rsidRPr="00D34C0A">
        <w:rPr>
          <w:rFonts w:ascii="Arial" w:hAnsi="Arial" w:cs="Arial"/>
          <w:i/>
          <w:iCs/>
          <w:sz w:val="24"/>
          <w:szCs w:val="24"/>
        </w:rPr>
        <w:t>). Refuzul de a semna consimţământul informat are drept consecinţă imposibilitatea de a beneficia de pompe de insulină fără sisteme de monitorizare glicemică incluse, sisteme de monitorizare glicemică continuă sau sistemul de pompă de insulină cu senzori de monitorizare continuă a glicemiei.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Subprogramul de diabet zaharat tip 2 şi alte tipuri de diabet zaharat: tipuri specifice şi diabet gestaţional</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Activităţi: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 evaluarea periodică a bolnavilor cu diabet zaharat prin dozarea hemoglobinei glicozilate (HbA1c);</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2) asigurarea tratamentului specific bolnavilor cu diabet zaharat;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lastRenderedPageBreak/>
        <w:t xml:space="preserve">    3) asigurarea testelor de automonitorizare prin farmaciile cu circuit deschis, în vederea automonitorizării bolnavilor cu diabet zaharat tip 2 şi alte tipuri de diabet zaharat insulinotratat;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4) asigurarea accesului la pompe de insulină fără sisteme de monitorizare glicemică incluse şi materiale consumabile pentru acestea pentru cazurile aprobate de coordonatorii centrelor metodologice regionale.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Criterii de eligibilitate: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 activitatea 1: bolnavi cu diabet zaharat, la recomandarea medicului specialist diabetolog, a medicului cu competenţă/atestat în diabet sau a medicilor desemnaţi;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Medicii desemnaţi sunt medicii specialişti (medicină internă, medicină de familie), nominalizaţi de casele de asigurări de sănătate în situaţia în care există un deficit de medici diabetologi, sau cu competenţă în diabet, nutriţie şi boli metabolice la nivel judeţean.</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2) activitatea 2:</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bolnavi cu diabet zaharat tip 2, diabet gestaţional şi alte tipuri de diabet zaharat, care necesită tratament temporar sau pe o durată nedefinită cu insulină: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atunci când, sub tratamentul maximal cu ADO şi/sau antidiabetice injectabile noninsulinice şi cu respectarea riguroasă a dietei, hemoglobina A1c depăşeşte 7,5% (fac excepţie cazurile în care speranţa de viaţă este redusă);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când tratamentul cu ADO este contraindicat;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intervenţie chirurgicală;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infecţii acute;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infecţii cronice (de exemplu, TBC pulmonar);</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evenimente cardiovasculare acute (infarct miocardic angoroinstabil, AVC);</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alte situaţii (intoleranţă digestivă, stres);</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bolnave cu diabet gestaţional;</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bolnavii beneficiari de medicamente ADO şi antidiabetice injectabile noninsulinice: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b.1) lipsa echilibrării la nivelul ţintelor propuse exclusiv prin tratament nefarmacologic;</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b.2) bolnavi cu diabet zaharat nou-descoperit cu glicemia á jeun &gt; 180 mg/dl şi/sau HbA1c &gt;/= 8,0%;</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3) activitatea 3: bolnavii cu diabet zaharat tip 2 şi alte tipuri de diabet zaharat insulinotrataţi, la recomandarea medicului de specialitate diabet, nutriţie şi boli metabolice şi a medicului cu competenţă/atestat: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insulinoterapie în prize multiple, cu insulinoterapie convenţională, sau tratament mixt, respectiv insulina cu ADO, sau insulina cu preparate antidiabetice injectabile noninsulinice;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autoajustarea zilnică a dozelor de insulină în funcţie de automonitorizare;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Decizia de a întrerupe acordarea testelor de automonitorizare la bolnavii incluşi în Programul naţional de diabet zaharat aparţine în integralitate medicului de specialitate diabet zaharat, nutriţie şi boli metabolice şi medicului cu competenţă/atestat şi poate fi adoptată în lipsa de aderenţă la programul de monitorizare şi control medical de specialitate;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4) activitatea 4: bolnavii cu diabet zaharat care pot beneficia de pompe de insulină fără sisteme de monitorizare glicemică incluse: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bolnavi aflaţi în tratament permanent cu insulină;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bolnavi aflaţi în tratament temporar cu insulină: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lastRenderedPageBreak/>
        <w:t xml:space="preserve">    b.1) diabet zaharat gestaţional sau gravide cu diabet zaharat şi insulinoterapie la care nu se poate realiza controlul glicemic prin insulinoterapie intensivă;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b.2) orice tip de diabet zaharat, cu labilitate glicemică, ce nu poate fi controlat prin insulinoterapie intensivă;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criterii de decizie a pacientului*):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c.1) motivaţie şi complianţa la tratament; cerere, consimţământ informat;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c.2) aderenţă la programul de monitorizare şi control (autoîngrijire, automonitorizare şi autoajustarea dozelor de insulină);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c.3) capacitate şi abilităţi de utilizare a pompei;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c.4) suport familial.</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Criteriile c1 - c4 sunt obligatorii în integralitate.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Aceste criterii de eligibilitate sunt verificate şi confirmate de medicul curant care face recomandarea şi monitorizează bolnavul.</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Decizia privind întreruperea utilizării unei pompe de insulină de către un bolnav aparţine în exclusivitate medicului diabetolog şi poate fi luată în următoarele condiţii: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lipsa de aderenţă sau aderenţa necorespunzătoare a bolnavului la programul de monitorizare şi control medical de specialitate pe parcursul utilizării pompei;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terapia cu infuzie continuă cu insulină nu îşi dovedeşte eficacitatea;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c) tratamentul temporar - diabet gestaţional cu tratament temporar cu insulină.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PROGRAMUL NAŢIONAL DE TRATAMENT AL BOLILOR NEUROLOGICE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Activităţi: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asigurarea, prin farmaciile cu circuit închis, a tratamentului cu interferonum beta 1a, interferonum beta 1b, glatiramer acetat, teriflunomidum, natalizumabum pentru bolnavii cu scleroză multiplă.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Criterii de eligibilitate a bolnavilor cu scleroză multiplă: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vor fi incluşi bolnavii: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a.1) cu formă recurent-remisivă şi scor EDSS &lt;/= 5,5 (interferonum beta 1a cu administrare i.m, interferonum beta 1a cu administrare s.c., interferonum beta 1b cu administrare s.c., glatiramer acetat, teriflunomidum);</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a.2) cu sindrom clinic izolat (CIS) cu imagistică sugestivă pentru scleroză multiplă (IRM cerebrală şi/sau medulară) şi excluderea cu certitudine a unui alt diagnostic etiologic (interferonum beta 1a cu administrare i.m., interferonum beta 1b cu administrare sc, glatiramer acetat);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a.3) cu formă secundar progresivă şi scor EDSS &lt;/= 6,5 (interferonum beta 1b cu administrare sc);</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a.4) cu formă progresivă cu recăderi şi scor EDSS &lt;/= 5,5 (interferonum beta 1b cu administrare sc, interferonum beta 1a cu administrare sc);</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a.5) care nu au răspuns unei cure complete şi adecvate de betainterferon (indiferent de forma farmaceutică), glatirameracetat sau teriflunomidum; pacienţii trebuie să fi avut </w:t>
      </w:r>
      <w:r w:rsidRPr="00D34C0A">
        <w:rPr>
          <w:rFonts w:ascii="Arial" w:hAnsi="Arial" w:cs="Arial"/>
          <w:sz w:val="24"/>
          <w:szCs w:val="24"/>
        </w:rPr>
        <w:lastRenderedPageBreak/>
        <w:t>cel puţin o recidivă în anul precedent în timp ce se aflau în tratament şi să aibă cel puţin 9 leziuni hiperintense T2 la IRM craniană sau cel puţin o leziune evidenţiată cu gadoliniu (natalizumabum);</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a.6) cu forma recurent-remisivă severă, cu evoluţie rapidă, definită prin două sau mai multe recidive care produc invaliditate într-un an şi cu una sau mai multe leziuni evidenţiate cu gadoliniu la IRM craniană sau o creştere semnificativă a încărcării leziunilor T2 comparativ cu un examen IRM anterior recent (natalizumabum);</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vor fi excluşi bolnavii: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b.1) cu reacţii adverse greu de suportat;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b.2) cu imobilizare definitivă (scor EDSS 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b.3) care refuză tratamentul;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b.4) femei gravide sau care alăptează;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b.5) apariţia unor afecţiuni hematologice grave, hepatice grave sau alte boli asociate grave care ar putea fi influenţate negativ de tratamentul specific sclerozei multiple;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criterii de schimbare a tratamentului cu un alt medicament imunomodulator: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c.1) agravarea constantă a stării clinice sub tratament;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c.2) apariţia de reacţii secundare severe sau greu de tolerat sub tratament;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c.3) scăderea complianţei bolnavului sub un anumit tratament imunomodulator;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c.4) schimbarea formei clinice evolutive sub un anumit tratament imunomodulator;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c.5) apariţia tulburărilor depresive la pacienţi trataţi cu interferon (pot fi trataţi cu glatiramer acetat);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c.6) scăderea eficienţei clinice sub tratament cu un imunomodulator de linia I (interferonum beta 1a cu administrare IM, interferonum beta 1a cu administrare SC, interferonum beta 1b cu administrare SC, glatiramer acetat, teriflunomidum) şi cel puţin două recăderi în ultimul an necesită iniţierea tratamentului cu natalizumabum; (cu respectarea riguroasă a indicaţiilor, contraindicaţiilor, metodologiei de iniţiere şi monitorizare specifice).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#M15</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Prescrierea medicamentelor specifice sclerozei multiple, menţionate la lit. a) şi c), se realizează cu respectarea protocolului terapeutic elaborat de Comisia de Neurologie a Ministerului Sănătăţii.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Eliberarea medicamentelor specifice se face în baza prescripţiilor medicale conform Registrului de tratament al bolnavilor cu scleroză multiplă.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Indicatori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 indicatori fizici: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 număr de bolnavi cu scleroză multiplă trataţi: 4.170;</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indicatori de eficienţă: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cost mediu/bolnav cu scleroză multiplă tratat/an: 31.687,53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Natura cheltuielilor programului: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cheltuieli pentru medicamente specifice.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Unităţi care derulează programul: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Spitalul Universitar de Urgenţă Bucureşti - Clinica de neurologie;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b) Spitalul Clinic Militar Central de Urgenţă "Dr. Carol Davila" Bucureşti - Clinica de neurologie;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Spitalul Clinic Colentina - Clinica de neurologie;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Spitalul Clinic Universitar Elias - Clinica de neurologie;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Spitalul Clinic Judeţean de Urgenţă Târgu Mureş;</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Spitalul Clinic de Recuperare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Spitalul de Urgenţă "Prof. Agrippa Ionescu" - Clinica de neurologie;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Spitalul Clinic Judeţean de Urgenţă Timiş - Clinica de neurologie;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Spitalul Clinic Judeţean de Urgenţă Cluj - Clinica de neurologie;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 Institutul Clinic Fundeni - Clinica de neurologie;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k) Spitalul Clinic de Psihiatrie "Prof. Dr. Alexandru Obregia"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 Spitalul Clinic Judeţean de Urgenţă Oradea.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PROGRAMUL NAŢIONAL DE TRATAMENT AL HEMOFILIEI ŞI TALASEMIEI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Activităţi: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asigurarea, în spital şi în ambulatoriu, prin farmaciile cu circuit închis, a medicamentelor specifice pentru prevenţia şi tratamentul accidentelor hemoragice ale bolnavilor cu hemofilie congenitală (hemofilia A şi B), boala von Willebrand) şi hemofilie dobândită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asigurarea, în spital şi în ambulatoriu, prin farmaciile cu circuit închis, a tratamentului cu chelatori de fier pentru bolnavii cu talasemie.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Criterii de eligibilitate: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hemofilia congenitală: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bolnavi cu hemofilie, congenitală fără inhibitori: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a.1) pentru tratamentul sau substituţia profilactică continuă: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bolnavi cu hemofilie congenitală A şi B fără inhibitori cu vârsta 1 - 18 ani şi cu vârsta peste 18 ani la care s-a început deja tratamentul profilactic din perioada copilăriei, cu formă congenitală severă de boală (deficit congenital de F VIII sau F IX &lt;/= 1% sau 1 - 2% cu fenotip sever);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a.2) pentru tratamentul sau substituţia profilactică intermitentă/de scurtă durată: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bolnavi cu hemofilie congenitală fără inhibitori indiferent de vârstă: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pe perioada curelor de recuperare locomotorie fizio-kinetoterapeutică, perioada stabilită fiind bine documentată;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în caz de articulaţii ţintă (&gt; 4 sângerări într-o articulaţie într-o perioadă de 6 luni) bine documentat;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în caz de efort fizic intensiv (călătorie, ortostatism prelungit, vacanţă/concediu) pe o perioadă care să nu depăşească anual 20 de săptămâni.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prevenirea accidentelor hemoragice cu localizare cu potenţial risc vital bine documentat;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bolnavi la care s-a efectuat protezare articulară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a.3) pentru tratamentul "on demand" (curativ) al accidentelor hemoragice: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bolnavi cu hemofilie congenitală fără inhibitori, cu episod hemoragic, indiferent de vârstă şi grad de severitate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bolnavi cu hemofilie congenitală cu inhibitori: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b.1) pentru profilaxia secundară regulată pe termen lung:</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 bolnavii cu hemofilie congenitală cu inhibitori cu vârsta 1 - 18 ani în următoarele cazuri: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prezenţa unor inhibitori persistenţi, cu titru mare asociaţi cu un tratament nereuşit de inducere a toleranţei imune (ITI), sau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bolnavi care urmează protocolul ITI până se obţine toleranţa satisfăcătoare (titru inhibitori &lt; 0,6 UB, recovery F VIII / IX &gt; 66%, T 1/2 F VIII / FIX &gt; 6 ore)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din motive obiective, nu se poate efectua tratamentul de inducere a toleranţei imune (ITI).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b.2) pentru profilaxia secundară pe termen scurt/intermitentă: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bolnavii cu hemofilie congenitală cu inhibitori indiferent de vârstă: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pe perioada curelor de recuperare locomotorie fizio-kinetoterapeutică, perioada stabilită fiind bine documentată;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în caz de articulaţii ţintă (&gt; 4 sângerări într-o articulaţie într-o perioadă de 6 luni) bine documentat;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în caz de efort fizic intensiv (călătorie, ortostatism prelungit, vacanţă/concediu) pe o perioadă care să nu depăşească anual 20 de săptămâni.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prevenirea accidentelor hemoragice cu localizare cu potenţial risc vital bine documentat;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bolnavi la care s-a efectuat protezare articulară.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b.3) pentru tratamentul de oprire a sângerărilor: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bolnavi cu hemofilie congenitală cu inhibitori, cu episod hemoragic, indiferent de vârstă şi grad de severitate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bolnavi cu hemofilie congenitală cu şi fără inhibitori, pentru tratamentul de substituţie în cazul intervenţiilor chirurgicale şi ortopedice: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bolnavi, indiferent de vârstă, cu hemofilie congenitală cu şi fără inhibitori care necesită intervenţii chirurgicale sau ortopedice.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bolnavi cu boala von Willebrand</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pentru tratamentul profilactic de lungă durată: pacienţii cu formă severă de boală, cu vârsta sub 18 ani şi cei peste 18 ani care au beneficiat anterior de profilaxie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pentru tratamentul profilactic de scurtă durată: înainte, intra- şi post-intervenţii sângerânde (ortopedice, chirurgicale, stomatologice), în perioada fiziokinetoterapiei recuperatorii, la femeile gravide pentru menţinerea unor nivele plasmatice de FVIII / FvW de &gt; 50 % atât antepartum, cât şi post-partum cel puţin 7 - 10 zile.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pentru tratamentul "on demand":</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episoade uşoare de hemoragie care nu au răspuns la tratamentul cu DDAVP, indiferent de tipul bolii von Willebrand şi de vârstă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episoade moderate sau severe de hemoragie, indiferent de tipul bolii von Willebrand şi de vârstă.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 hemofilia dobândită clinic manifestă: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în cazul hemoragiilor la bolnavi fără antecedente personale (şi familiale) care dezvoltă autoanticorpi (anticorpi inhibitori) împotriva propriilor factori de coagulare endogeni, având ca rezultat reducerea semnificativă a activităţii factorului respectiv şi consecutiv alterarea coagulării.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4) talasemie majoră: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bolnavi cu talasemie care la iniţierea tratamentului chelator de fier au vârsta de cel puţin 2 ani şi nivelul feritinei serice egal sau mai mare de 1000 ng/mL;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 bolnavi cu talasemie care, după iniţierea tratamentului chelator de fier, prezintă hemocromatoză secundară post-transfuzională, cu un nivel al feritinei serice care poate să fie mai mare sau mai mic de 1000 ng/mL.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Indicatori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 indicatori fizici: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număr de bolnavi cu hemofilie congenitală fără inhibitori/boală von Willebrand cu substituţie profilactică continuă: 200;</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număr de bolnavi cu hemofilie congenitală fără inhibitori/boală von Willebrand cu substituţie profilactică intermitentă/de scurtă durată: 200;</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număr de bolnavi cu hemofilie congenitală fără inhibitori/boală von Willebrand cu tratament "on demand": 725;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 număr de bolnavi cu vârsta 1 - 18 ani cu hemofilie congenitală cu inhibitori cu titru mare cu profilaxie secundară pe termen lung: 15;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 număr de bolnavi cu hemofilie congenitală cu inhibitori cu profilaxie secundară pe termen scurt/intermitentă: 15.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f) număr de bolnavi cu hemofilie congenitală cu inhibitori cu tratament de oprire a sângerărilor: 55;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g) număr de bolnavi cu hemofilie congenitală cu şi fără inhibitori/boală von Willebrand, pentru tratamentul de substituţie în cazul intervenţiilor chirurgicale şi ortopedice: 85;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h) număr de bolnavi cu hemofilie dobândită simptomatică cu tratament de substituţie: 10;</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i) număr de bolnavi cu talasemie: 205;</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indicatori de eficienţă: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cost mediu/bolnav cu hemofilie congenitală fără inhibitori/boală von Willebrand cu substituţie profilactică continuă/an: 240.266,30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cost mediu/bolnav cu hemofilie congenitală fără inhibitori/boală von Willebrand cu substituţie profilactică intermitentă/de scurtă durată/an: 166.110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cost mediu/bolnav cu hemofilie congenitală fără inhibitori/boală von Willebrand cu tratament "on demand"/an: 63.280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cost mediu/bolnav cu hemofilie congenitală cu inhibitori cu profilaxie secundară pe termen lung/an: 1.458.000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cost mediu/bolnav cu hemofilie congenitală cu inhibitori cu profilaxie secundară pe termen scurt/intermitentă/an: 787.500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cost mediu/bolnav cu hemofilie congenitală cu inhibitori cu tratament de oprire a sângerărilor/an: 787.500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cost mediu/bolnav cu hemofilie congenitală cu/fără inhibitori/boală von Willebrand, pentru tratamentul de substituţie în cazul intervenţiilor chirurgicale şi ortopedice/an: 315.000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cost mediu/bolnav cu hemofilie dobândită cu tratament de substituţie/an: 313.600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cost mediu/bolnav cu talasemie/an: 51.000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Costurile medii reprezintă costurile medii/bolnav/an estimate la nivel naţional, costurile medii pentru fiecare bolnav fiind în concordanţă cu schema terapeutică </w:t>
      </w:r>
      <w:r w:rsidRPr="00D34C0A">
        <w:rPr>
          <w:rFonts w:ascii="Arial" w:hAnsi="Arial" w:cs="Arial"/>
          <w:sz w:val="24"/>
          <w:szCs w:val="24"/>
        </w:rPr>
        <w:lastRenderedPageBreak/>
        <w:t xml:space="preserve">stabilită conform prevederilor protocolului terapeutic al hemofiliei A şi B şi al bolii von Willebrand aprobat prin </w:t>
      </w:r>
      <w:r w:rsidRPr="00D34C0A">
        <w:rPr>
          <w:rFonts w:ascii="Arial" w:hAnsi="Arial" w:cs="Arial"/>
          <w:color w:val="008000"/>
          <w:sz w:val="24"/>
          <w:szCs w:val="24"/>
          <w:u w:val="single"/>
        </w:rPr>
        <w:t>Ordinul</w:t>
      </w:r>
      <w:r w:rsidRPr="00D34C0A">
        <w:rPr>
          <w:rFonts w:ascii="Arial" w:hAnsi="Arial" w:cs="Arial"/>
          <w:sz w:val="24"/>
          <w:szCs w:val="24"/>
        </w:rPr>
        <w:t xml:space="preserve"> ministrului sănătăţii şi al preşedintelui Casei Naţionale de Asigurări de Sănătate nr. 1301/500/2008 pentru aprobarea protocoalelor terapeutice privind prescrierea medicamentelor aferente denumirilor comune internaţionale prevăzute în </w:t>
      </w:r>
      <w:r w:rsidRPr="00D34C0A">
        <w:rPr>
          <w:rFonts w:ascii="Arial" w:hAnsi="Arial" w:cs="Arial"/>
          <w:color w:val="008000"/>
          <w:sz w:val="24"/>
          <w:szCs w:val="24"/>
          <w:u w:val="single"/>
        </w:rPr>
        <w:t>Lista</w:t>
      </w:r>
      <w:r w:rsidRPr="00D34C0A">
        <w:rPr>
          <w:rFonts w:ascii="Arial" w:hAnsi="Arial" w:cs="Arial"/>
          <w:sz w:val="24"/>
          <w:szCs w:val="24"/>
        </w:rPr>
        <w:t xml:space="preserve">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Natura cheltuielilor programului: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cheltuieli pentru medicamente specifice.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Unităţi care derulează programul: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Tratamentul bolnavilor care nu necesită intervenţii chirurgicale: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Institutul Naţional de Hematologie Transfuzională "Prof. Dr. C.T. Nicolau"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Clinica de Hematologie Fundeni, Clinica de Pediatrie Fundeni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Institutul pentru Ocrotirea Mamei şi Copilului "Prof. Dr. Alfred Rusescu"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Spitalul Clinic de Urgenţă pentru Copii "Louis Ţurcanu" Timişoara;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Spitalul Clinic Colţea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Centrul Medical de Evaluare şi Recuperare pentru Copii şi Tineri "Cristian Şerban" Buziaş;</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unităţi sanitare cu secţii sau compartimente de pediatrie şi hematologie;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unităţi sanitare cu secţii sau compartimente de medicină internă pentru judeţele unde nu există unităţi sanitare cu secţii sau compartimente de hematologie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unităţi sanitare aparţinând ministerelor cu reţea sanitară proprie;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Tratamentul bolnavilor care necesită intervenţii chirurgicale: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Institutul Clinic Fundeni;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Institutul Naţional de Hematologie Transfuzională "Prof. Dr. C.T. Nicolau"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Spitalul Clinic Judeţean de Urgenţă Timişoara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Spitalul Clinic de Urgenţă pentru Copii "Louis Ţurcanu" Timişoara;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Spitalul Clinic Judeţean Craiova;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Spitalul Clinic Judeţean de Urgenţă Târgu Mureş;</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Institutul Oncologic "Prof. Dr. I. Chiricuţă" Cluj-Napoca;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Spitalul Clinic Judeţean de Urgenţă "Sf. Spiridon"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Spitalul Clinic de Urgenţe pentru Copii "Sfânta Maria"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#M7</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j) Spitalul Universitar de Urgenţă Militar Central "Dr. Carol Davila"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Notă: unităţile sanitare nominalizate la punctul 2 asigură medicamentele specifice necesare realizării intervenţiilor chirurgicale pentru bolnavii cu hemofilie şi în unităţile sanitare cu secţii sau compartimente de chirurgie/ortopedie care nu sunt nominalizate la acest punct.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PROGRAMUL NAŢIONAL DE TRATAMENT PENTRU BOLI RARE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Activităţi: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asigurarea, în spital şi în ambulatoriu, prin farmaciile cu circuit închis a medicamentelor specifice pentru: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tratamentul bolnavilor cu boli neurologice degenerative/inflamator-imune: forme cronice (polineuropatie cronică inflamatorie demielinizantă, neuropatie motorie multifocală cu bloc de conducere, neuropatie demielinizantă paraproteinică, sindroame neurologice paraneoplazice, miopatie inflamatorie, scleroză multiplă - forme cu recăderi şi remisiuni la copii sub 12 ani, encefalita Rasmussen) şi forme acute - urgenţe neurologice (poliradiculonevrite acute, sindrom Guillain-Barre, miastenia - crize miastenice), tratamentul polineuropatiei familiale amiloide cu transtiretină;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tratamentul bolnavilor cu osteogeneză imperfectă;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tratamentul bolnavilor cu boala Fabry;</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tratamentul bolnavilor cu boala Pompe;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tratamentul bolnavilor cu tirozinemie;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tratamentul bolnavilor cu mucopolizaharidoză tip II (sindromul Hunter);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tratamentul bolnavilor cu mucopolizaharidoză tip I (sindromul Hurler);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tratamentul bolnavilor cu afibrinogenemie congenitală;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tratamentul bolnavilor cu sindrom de imunodeficienţă primară;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 tratamentul bolnavilor cu epidermoliză buloasă;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k) tratamentul sclerozei sistemice şi ulcerelor digitale evolutive;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l) tratamentul purpurei trombocitopenice imune cronice la copiii şi adulţii splenectomizaţi şi nesplenectomizaţi;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 tratamentul hiperfenilalaninemiei la bolnavii diagnosticaţi cu fenilcetonurie sau deficit de tetrahidrobiopterină (BH4);</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 tratamentul sclerozei tuberoase;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o) tratamentul bolnavilor cu HTAP;</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p) tratamentul bolnavilor cu atrofie musculară spinală;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asigurarea, în ambulatoriu, prin farmaciile cu circuit deschis a medicamentelor specifice pentru: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tratamentul bolnavilor cu scleroză laterală amiotrofică;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tratamentul bolnavilor cu mucoviscidoză;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tratamentul bolnavilor cu Sindrom Prader Willi;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tratamentul bolnavilor cu fibroză pulmonară idiopatică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tratamentul bolnavilor cu distrofie musculară Duchenne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tratamentul bolnavilor cu angioedem ereditar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#M2</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g) tratamentul bolnavilor cu neuropatie optică ereditară Leber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 asigurarea, în spital şi în ambulatoriu, prin farmaciile cu circuit închis a materialelor sanitare pentru tratamentul bolnavilor cu epidermoliză buloasă;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4) asigurarea în spital a tijelor telescopice pentru bolnavii cu osteogeneză imperfectă.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Criterii de eligibilitate: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1) boli neurologice degenerative/inflamator-imune: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bolnavi cu diagnostic cert de boli neurologice degenerative/inflamator-imune: forme cronice (polineuropatie cronică inflamatorie demielinizantă, neuropatie motorie multifocală cu bloc de conducere, neuropatie demielinizantă paraproteinică, sindroame neurologice paraneoplazice, miopatie inflamatorie, scleroză multiplă - forme cu recăderi şi remisiuni la copii sub 12 ani, encefalita Rasmussen);</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bolnavi cu diagnostic cert de boli neurologice degenerative/inflamator-imune: forme acute - urgenţe neurologice (poliradiculonevrite acute, sindrom Guillan-Barre, miastenia - crize miastenice);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scleroză laterală amiotrofică: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bolnavi cu diagnostic cert de scleroză laterală amiotrofică;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 osteogeneză imperfectă: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tratament medicamentos: bolnavii cu diagnostic cert de osteogeneză imperfectă (diagnostic clinic, paraclinic şi genetic);</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tratament cu tije telescopice: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bolnavi cu fracturi multiple şi/sau deformări osoase care necesită armarea oaselor lungi;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4) boala Fabry:</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bărbaţi (&gt; 16 ani): după confirmarea diagnosticului de boală Fabry;</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băieţi: în prezenţa unor manifestări semnificative*) sau la asimptomatici, după vârsta de 10 - 13 ani;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subiecţi de sex feminin (toate vârstele): monitorizare; se instituie terapia în prezenţa unor manifestări semnificative*) sau dacă este documentată progresia afectărilor de organ.</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Manifestările semnificative sunt considerate: acroparestezii cronice rezistente la tratamentul convenţional, proteinurie persistentă peste 300 mg/24 ore, filtrare glomerulară scăzută sub 800/ml/min./1,73 mp, afectare cardiacă semnificativă clinic, accident vascular cerebral sau atacuri ischemice tranzitorii în antecedente sau modificări ischemice cerebrale la RMN.</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5) boala Pompe: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 bolnavi simptomatici cu diagnostic confirmat specific (enzimatic);</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6) tirozinemie: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bolnavi cu diagnostic cert de tirozinemie.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7) bolnavii cu diagnostic cert de mucopolizaharidoză tip II (sindromul Hunter);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8) bolnavii cu diagnostic cert de mucopolizaharidoză tip I (sindromul Hurler);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9) bolnavii cu diagnostic cert de afibrinogenemie congenitală;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10) bolnavii cu diagnostic cert de sindrom de imunodeficienţă primară;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11) hipertensiune arterială pulmonară: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bolnavi diagnosticaţi conform criteriilor stabilite de Societatea Europeană de Cardiologie, în baza investigaţiilor paraclinice de specialitate, cu următoarele forme de HTAP:</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a.1) idiopatică/familială;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a.2) asociată cu colagenoze (sclerodermie, lupus eritematos diseminat, poliartrită reumatoidă, boala mixtă de ţesut conjunctiv, sindrom Sjogren);</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a.3) asociată cu defecte cardiace cu şunt stânga-dreapta de tipul defect septal ventricular, defect septal atrial, canal arterial persistent, precum şi forma severă de evoluţie a acestora către sindrom Eisenmenger;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a.4) de cauză tromboembolică fără indicaţie de tromboendarterectomie sau cu HTAP persistentă după tromendarterectomie;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criterii de eligibilitate pentru copii: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b.1) grupa de vârstă 0 - 18 ani;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b.2) malformaţii cardiace congenitale cu şunt stânga-dreapta care evoluează spre hipertensiune arterială pulmonară cu rezistenţe pulmonare vasculare crescute, reactive la testul vasodilatator;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b.3) sindrom Eisenmenger;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b.4) malformaţiile cardiace congenitale complexe de tip ventricul unic şi anastomozele cavopulmonare, cu creşterea presiunii în circulaţia pulmonară;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b.5) HTAP idiopatică;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criterii de eligibilitate pentru adulţi: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c.1) HTAP idiopatică/familială;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c.2) HTAP asociată cu colagenoze;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c.3) HTAP asociată cu defecte cardiace cu şunt stânga-dreapta de tipul defect septal ventricular (DSV), defect septal atrial (DSA), canal arterial persistent (PCA);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condiţii suplimentare obligatorii: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d.1) pacienţi cu HTAP aflaţi în clasa funcţională II - IV NYHA;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d.2) pacienţii la care cateterismul cardiac drept evidenţiază o PAPm &gt; 35 mmHg şi PAPs &gt; 50 mmHg;</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d.3) pacienţii a căror distanţă la testul de mers de 6 minute efectuat iniţial este mai mică de 450 de metri. La pacienţii cu test de mers de sub 150 (foarte severi) sau imposibil de realizat (comorbidităţi), testul de mers nu va putea fi folosit ca parametru de eficienţă;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d.4) includerea în Registrul naţional al pacienţilor cu HTAP;</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12) mucoviscidoză: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bolnavii cu diagnostic cert de mucoviscidoză;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13) epidermoliză buloasă: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bolnavii cu diagnostic cert de epidermoliză buloasă (diagnostic clinic, examen histopatologic);</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14) sindromul Prader Willi: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bolnavii cu diagnostic cert de Sindrom Prader Willi.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15) Polineuropatia familială amiloidă cu transtiretină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bolnavi cu diagnostic cert de polineuropatie familială amiloidă cu transtiretină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16) Scleroza sistemică şi ulcerele digitale evolutive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bolnavi cu diagnostic cert de scleroză sistemică şi ulcerele digitale evolutive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#M18</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17) Purpura trombocitopenică imună cronică la copiii şi adulţii splenectomizaţi şi nesplenectomizaţi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lastRenderedPageBreak/>
        <w:t xml:space="preserve">    - bolnavi copii şi adulţi cu trombocitopenie imună primară (idiopatică) cronică refractară la alte linii de tratament inclusiv splenectomie sau cu contraindicaţie de splenectomie;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18) Hiperfenilalaninemia la bolnavii diagnosticaţi cu fenilcetonurie sau deficit de tetrahidrobiopterină (BH4):</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bolnavi adulţi, adolescenţi şi copii cu vârstă de 4 ani sau peste, cu diagnostic de hiperfenilalaninemie (HFA) cu fenilcetonurie (FCU) care au fost identificaţi că răspund la un astfel de tratament;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b) bolnavi adulţi, adolescenţi şi copii de toate vârstele cu diagnostic de hiperfenilalaninemie (HFA) cu deficit de tetrahidrobiopterină (BH4) care au fost identificaţi că răspund la un astfel de tratament;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19) Scleroza tuberoasă: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Astrocitom subependimal cu celule gigant (ASCG) asociat cu complexul sclerozei tuberoase (TSC):</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bolnavi cu astrocitom subependimal cu celule gigant (ASCG) asociat cu complexul sclerozei tuberoase (CST), care necesită intervenţie terapeutică, dar care nu pot fi supuşi intervenţiei;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bolnavi care prezintă cel puţin o leziune de tip astrocitom subependimal cu celule gigant (ASCG) cu diametrul maxim mai mare de 0,5 cm documentată prin examen imagistic (RMN sau CT);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creşterea ASCG argumentată prin imagini radiologice seriale;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vârsta &gt;/= 1 an;</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Angiomiolipom renal asociat cu complexul sclerozei tuberoase (TSC)</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bolnavi adulţi cu angiomiolipom renal asociat cu complexul sclerozei tuberoase (CST) care prezintă riscul apariţiei de complicaţii (pe baza unor factori cum sunt dimensiunea tumorii, prezenţa anevrismului sau prezenţa tumorilor multiple ori bilaterale), dar care nu necesită intervenţie chirurgicală imediată;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leziunile AML cu diametrul maxim egal sau mai mare de 3 cm documentat prin examen imagistic (RMN sau CT); tratamentul cu un inhibitor de mTOR este recomandat ca fiind cel mai eficient tratament de prima linie. (Evidenţa de Categorie 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creşterea în dimensiuni a angiolipomului argumentată prin imagini radiologice seriale.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20) Fibroza pulmonară idiopatică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Criterii de includere: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bolnavi cu diagnostic de Fibroză pulmonară idiopatică stabilit conform criteriilor ATS/ERS prin prezenţa unuia din:</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Biopsie pulmonară (pe cale chirurgicală sau transbronşică) care arată un aspect tipic sau probabil de "Pneumonie interstiţială uzuală" şi un aspect pe computerul tomograf de înaltă rezoluţie de Pneumonie interstiţială uzuală tipică sau posibilă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Aspect pe computerul tomograf de înaltă rezoluţie de Pneumopatie interstiţială uzuală tipică în absenţa biopsiei pulmonară sau cu o biopsie pulmonară cu aspect de Pneumonie interstiţială uzuală posibilă şi care îndeplinesc următoarele condiţii: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Vârsta peste 40 de ani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Nefumător sau sevrat de fumat de cel puţin 3 luni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3. Diagnostic de Fibroză pulmonară idiopatică conform paragrafului anterior, realizat cu maxim 5 ani în urmă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4. Absenţa altei etiologii a fibrozei pulmonare incluzând: expuneri la metale grele (beriliu), reacţii secundare medicamentoase, iradiere pulmonară, pneumonită de hipersensibilitate, sarcoidoză, bronşiolită obliterantă, infecţie HIV sau hepatită virală, cancer, boli de colagen indiferent de tipul acestora (ca de exemplu sclerodermie, polimiozită/dermatomiozită, lupus eritematos diseminat, poliartrită reumatoidă)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5. Evaluare funcţională respiratorie având următoarele caracteristici (toate prezente):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Capacitate vitală forţată cuprinsă între 50 şi 90% din valoarea prezisă;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Factor de transfer prin membrana alveolocapilară (DLco) corectat pentru valoarea hemoglobinei cuprins între 30 şi 90% din valoarea prezisă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Indice de permeabilitate bronşică (VEMS/CVF) &gt; 0,8 şi test de bronhodilataţie negativ după criteriile ATS/ERS (&lt; 12% ameliorarea a VEMS la 30 minute după administrarea de 400 µg de salbutamol).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21) Distrofie musculară Duchenne: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Criterii de includere: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bolnavi cu diagnostic de distrofie musculară Duchenne, cauzată de o mutaţie nonsens la nivelul genei distrofinei (nmDMD) - prezenţa unei mutaţie nonsens în gena distrofinei trebuie determinată prin testare genetică, cu: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vârsta &gt;/= 5 ani;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capacitate de deplasare păstrată (merge 10 paşi fără sprijin);</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consimţământ informat privind administrarea medicamentului şi criteriile de includere, excludere şi oprire a tratamentului, precum şi acceptul de a se prezenta periodic la evaluările standardizate, înainte de începerea tratamentului, semnat de bolnav/părinte sau tutore.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Criterii de excludere: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bolnavi cu diagnostic de distrofie musculară Duchenne, care nu prezintă o mutaţie nonsense;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vârsta &lt; 5 ani;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capacitate de deplasare pierdută (nu merge 10 paşi fără sprijin).</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#M2</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22) Angioedem ereditar:</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Criterii de includere: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bolnavi adulţi (peste 18 ani) cu diagnosticul de angioedem ereditar prin deficienţă de C1 inhibitor esterază, confirmat de către Centrul de referinţă/pilot de angioedem ereditar şi înregistraţi în Registrul naţional de angioedem ereditar.</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Criterii de excludere: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bolnavii cu hipersensibilitate la substanţa activă sau excipienţii produsului; se recomandă precauţie la pacienţii cu boală cardiacă ischemică acută şi accident vascular cerebral recent;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b) în timpul sarcinii Icatibant trebuie utilizat doar dacă beneficiul potenţial justifică riscul potenţial pentru făt (de exemplu, pentru tratamentul edemului laringian cu potenţial letal), în absenţa disponibilităţii concentratului de C1-INH.</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#M10</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23) Neuropatie optică ereditară Leber:</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lastRenderedPageBreak/>
        <w:t xml:space="preserve">    Criterii de includere - bolnavi care la testarea genetică prezintă o mutaţie punctuală la nivelul ADN-ului mitocondrial (în 90% din cazuri sunt prezente mutaţiile majore, 11778G&gt;A, 3460G&gt;A, 14484T&gt;C, iar în 10% din cazuri alte mutaţii minore) şi prezintă minimum unul dintre semnele sau simptomele caracteristice maladiei Leber (cu condiţia ca debutul simptomatologiei să fie sub 60 de luni la momentul iniţierii terapiei):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apariţia nedureroasă, în general subacută/acută, a scăderii acuităţii vizuale la nivel central/centrocecal;</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prezenţa unui scotom central/centrocecal, fie unilateral (25% dintre pacienţi), fie bilateral, afectarea celuilalt ochi instalându-se, în general, într-un interval de 8 - 12 săptămâni de la afectarea primului ochi;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scăderea acuităţii vizuale sub logMAR 1.0 (ETDRS), în primele 12 luni de la debutul clinic (la 90% dintre pacienţi);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 alterarea percepţiei culorilor (discromatopsie), în special pe axa roşu-verde;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 lipsa de răspuns la tratamentul cu glucocorticoizi după 15 - 30 de zile de tratament;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f) apariţia unui pseudoedem la nivelul discului optic, afectarea celulelor ganglionare retiniene (RCG) şi a axonilor lor.</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Criterii de excludere: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pacienţii la care debutul simptomatologiei a avut loc în urmă cu mai mult de 60 de luni (5 ani);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b) pacienţii care suferă de alte neuropatii sau afecţiuni oculare degenerative care determină scăderea severă a acuităţii vizuale: nevrita optică, atrofia optică dominantă, neuropatie toxică sau nutriţională, glaucom.</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24) bolnavi cu atrofie musculară spinală 5q confirmaţi prin testare genetică.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Indicatori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 indicatori fizici: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număr de bolnavi cu boli neurologice degenerative/inflamator-imune forme cronice: 200;</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număr de bolnavi cu boli neurologice degenerative/inflamator-imune forme acute - urgenţe neurologice: 170;</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număr de bolnavi cu scleroză laterală amiotrofică: 660;</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 număr de bolnavi cu osteogeneză imperfectă (medicamente): 25;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d.1) număr de bolnavi cu osteogeneză imperfectă (tije telescopice): 10;</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 număr de bolnavi cu boala Fabry: 30;</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f) număr de bolnavi cu boala Pompe: 10;</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g) număr de bolnavi cu tirozinemie: 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h) număr de bolnavi cu mucopolizaharidoză tip II (sindromul Hunter): 20;</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i) număr de bolnavi cu mucopolizaharidoză tip I (sindromul Hurler): 6;</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j) număr de bolnavi cu afibrinogenemie congenitală: 1;</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k) număr de bolnavi cu sindrom de imunodeficienţă primară: 150;</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l) număr de bolnavi cu HTAP trataţi: 450;</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m) număr de bolnavi cu mucoviscidoză (adulţi): 125;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n) număr de bolnavi cu mucoviscidoză (copii): 390;</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lastRenderedPageBreak/>
        <w:t xml:space="preserve">    o) număr de bolnavi cu epidermoliză buloasă: 90;</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p) număr de bolnavi cu sindromul Prader Willi: 20;</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r) număr de bolnavi cu polineuropatie familială amiloidă cu transtiretină: 15;</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s) număr de bolnavi cu scleroză sistemică şi ulcere digitale evolutive: 140;</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ş) număr de bolnavi copii şi adulţi cu purpură trombocitopenică imună cronică splenectomizaţi şi nesplenectomizaţi: 120;</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t) număr de bolnavi cu hiperfenilalaninemie care au fost diagnosticaţi cu fenilcetonurie sau deficit de tetrahidrobiopterină (BH4): 15;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ţ) număr de bolnavi cu scleroză tuberoasă: 35;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u) număr de bolnavi cu fibroză pulmonară idiopatică: 85;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v) număr de bolnavi cu distrofie musculară duchenne: 20;</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x) număr de bolnavi cu angioedem ereditar: 89;</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y) număr de bolnavi cu neuropatie optică ereditară Leber: 7;</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z) număr de bolnavi cu atrofie musculară spinală: 54;</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indicatori de eficienţă: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cost mediu/bolnav cu boli neurologice degenerative/inflamator-imune, forme cronice/an: 34.530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cost mediu/bolnav cu boli neurologice degenerative/inflamator-imune, forme acute - urgenţe neurologice/an: 25.407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#M2</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c) cost mediu/bolnav cu scleroză laterală amiotrofică/an: 3.085,71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cost mediu/bolnav cu osteogeneză imperfectă (medicamente)/an: 700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d.1) cost mediu/bolnav cu osteogeneză imperfectă (tije telescopice)/an: 27.115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cost mediu/bolnav cu boală Fabry/an: 525.941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cost mediu/bolnav cu boală Pompe/an: 1.016.049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cost mediu/bolnav cu tirozinemie/an: 196.692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cost mediu/bolnav cu mucopolizaharidoză tip II (sindromul Hunter)/an: 1.398.553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cost mediu/bolnav cu mucopolizaharidoză tip I (sindromul Hurler)/an: 503.587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 cost mediu/bolnav cu afibrinogenemie congenitală/an: 19.879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k) cost mediu/bolnav cu sindrom de imunodeficienţă primară/an: 25.081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 cost mediu/bolnav HTAP/an: 64.963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 cost mediu/bolnav cu mucoviscidoză (adulţi)/an: 24.503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 cost mediu/bolnav cu mucoviscidoză (copii)/an: 25.229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o) cost mediu/bolnav cu epidermoliză buloasă/an: 22.794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 cost mediu/bolnav cu boala Prader Willi/an: 36.365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 cost mediu/bolnav cu polineuropatie familială amiloidă cu transtiretină/an: 639.103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 cost mediu/bolnav cu scleroză sistemică şi ulcerele digitale evolutive/an: 114.357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ş) cost mediu/bolnav adult cu purpură trombocitopenică imună cronică splenectomizat sau nesplenectomizat/an: 109.232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 cost mediu/bolnav cu hiperfenilalaninemie care a fost diagnosticat cu fenilcetonurie sau deficit de tetrahidrobiopterină (BH4)/an: 156.936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ţ) cost mediu/bolnav cu scleroză tuberoasă/an: 180.522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 cost mediu/bolnav cu fibroză pulmonară idiopatică/an: 78.210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v) cost mediu/bolnav cu distrofie musculară Duchenne/an: 1.485.905 lei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#M2</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x) cost mediu/bolnav cu angioedem ereditar: 49.315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#M10</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y) cost mediu/bolnav cu neuropatie optică ereditară Leber: 198.730,60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#M18</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z) cost mediu/bolnav cu atrofie musculară spinală: 1.533.303 lei*).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 Costul prevăzut la lit. e), f), h), i), k), ş), t), ţ), v), x) şi z) reprezintă costul mediu/bolnav la nivel naţional, iar repartizarea sumelor se realizează pentru fiecare bolnav în funcţie de doza necesară recomandată individual.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Natura cheltuielilor programului: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cheltuieli pentru medicamente specifice;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materiale sanitare specifice pentru bolnavii cu epidermoliză buloasă şi bolnavii cu osteogeneză imperfectă.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Unităţi care derulează programul: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boli neurologice degenerative/inflamator-imune, forme cronice: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Secţii/compartimente de specialitate neurologie din:</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Institutul Naţional de Neurologie şi Boli Neurovasculare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Spitalul Universitar de Urgenţă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Institutul Clinic Fundeni;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Spitalul Clinic Colentina;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Spitalul Clinic de Urgenţă "Prof. Dr. N. Oblu"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Spitalul de Recuperare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Spitalul Clinic Judeţean de Urgenţă Timişoara;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Spitalul Clinic Judeţean de Urgenţă Cluj-Napoca;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Spitalul Clinic Judeţean de Urgenţă Târgu Mureş;</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 Spitalul Clinic de Psihiatrie "Prof. Dr. Al. Obregia" - Clinica neurologie pediatrică;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k) Spitalul de Urgenţă "Prof. dr. Agripa Ionescu";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 Spitalul Universitar de Urgenţă Militar Central "Dr. Carol Davila"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 Spitalul Clinic Judeţean de Urgenţă Oradea;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 Spitalul Universitar de Urgenţă Elias;</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o) Spitalul Clinic Municipal "Dr. Gavril Curteanu" Oradea;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 Spitalul Judeţean de Urgenţă "Dr. Constantin Opriş" Baia Mare;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#M13</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r) Spitalul Judeţean de Urgenţă "Sf. Ioan cel Nou" Suceava.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boli neurologice degenerative/inflamator-imune, forme acute - urgenţe neurologice: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Secţii/compartimente de specialitate neurologie din:</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Institutul Naţional de Neurologie şi Boli Neurovasculare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Spitalul Universitar de Urgenţă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Institutul Clinic Fundeni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Spitalul Clinic Colentina;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Spitalul Clinic de Urgenţă "Prof. Dr. N. Oblu"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Spitalul Clinic Judeţean de Urgenţă Timişoara;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Spitalul Clinic Judeţean de Urgenţă Cluj-Napoca;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Spitalul Clinic Judeţean de Urgenţă Târgu Mureş;</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Spitalul Clinic de Psihiatrie "Prof. Dr. Al. Obregia" - Clinică neurologie pediatrică;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 Spitalul Universitar de Urgenţă Militar Central "Dr. Carol Davila"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k) Spitalul Universitar de Urgenţă Elias;</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 Spitalul Clinic Judeţean de Urgenţă Oradea;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 Spitalul Clinic de Urgenţă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 Spitalul Clinic Municipal "Dr. Gavril Curteanu" Oradea;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#M13</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o) Spitalul Judeţean de Urgenţă "Sf. Ioan cel Nou" Suceava.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 scleroză laterală amiotrofică: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farmacii cu circuit deschis aflate în relaţie contractuală cu casele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4) osteogeneza imperfectă: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medicamente: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Spitalul Clinic de Urgenţă pentru Copii "Grigore Alexandrescu",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Spitalul Clinic de Urgenţă pentru Copii "M. S. Curie",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Spitalul Clinic Judeţean Mureş;</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tije telescopice: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Spitalul Clinic de Urgenţă pentru Copii "M. S. Curie"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Spitalul Clinic de Urgenţă pentru Copii "Grigore Alexandrescu"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5) boala Fabry:</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Spitalul Clinic de Urgenţă pentru Copii "Sf. Maria" Iaşi - Clinica IV pediatrie;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Spitalul Clinic Judeţean de Urgenţă Constanţa - Secţia hematologie - interne;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Spitalul Universitar de Urgenţă Bucureşti - Secţia clinică neurologie;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Spitalul Judeţean de Urgenţă Focşani;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Spitalul Clinic Judeţean de Urgenţă Cluj - Clinica de nefrologie;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Spitalul Clinic "Dr. C. I. Parhon"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Spitalul Clinic Judeţean Ilfov "Sfinţii Împăraţi Constantin şi Elena";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Spitalul Judeţean de Urgenţă Piteşti;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Spitalul Clinic Judeţean de Urgenţă Oradea;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 Institutul Clinic Fundeni;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k) Spitalul Judeţean de Urgenţă Bacău;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 Spitalul Clinic Judeţean de Urgenţă Craiova;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#M5</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m) Spitalul Judeţean de Urgenţă "Sf. Ioan cel Nou" Suceava;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#M7</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n) Spitalului Judeţean de Urgenţă Alexandria;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lastRenderedPageBreak/>
        <w:t>#M10</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o) Spitalul Judeţean de Urgenţă Slatina;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#M12</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p) Spitalul Municipal de Urgenţă "Elena Beldiman" Bârlad;</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#M14</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q) Spitalul Clinic Judeţean de Urgenţă Arad.</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6) boala Pompe: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Spitalul Judeţean de Urgenţă Ialomiţa;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Spitalul Clinic Judeţean de Urgenţă Constanţa;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Spitalul Judeţean de Urgenţă "Sf. Ioan cel Nou" Suceava;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Spitalul Clinic Judeţean de Urgenţă Târgu Mureş;</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Spitalul Militar de Urgenţă "Regina Maria" Braşov;</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Spitalul Clinic de Urgenţă pentru Copii "Sf. Maria"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g) Spitalul Clinic Judeţean de Urgenţă Craiova.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7) tirozinemia: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Spitalul Clinic de Urgenţă pentru Copii "Sf. Ioan" - Galaţi;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Spitalul de Pediatrie Piteşti;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Spitalul Municipal Caracal;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Spitalul Clinic Judeţean de Urgenţă Constanţa "Sfântul Apostol Andrei";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8) mucopolizaharidoză tip II (sindromul Hunter):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Spitalul Judeţean de Urgenţă "Dr. Constantin Opriş" Baia Mare - secţia de pediatrie;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Spitalul Municipal Caritas - Roşiorii de Vede;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#M5</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c) Spitalul Clinic Judeţean de Urgenţă Arad - secţia de medicină internă;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Spitalul Judeţean de Urgenţă Mavromati Botoşani;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Spitalul Clinic de Copii Braşov;</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Spitalul Clinic de Urgenţă pentru Copii "Louis Ţurcanu" Timişoara;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Spitalul Judeţean de Urgenţă Sf. Gheorghe;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Spitalul Clinic Judeţean de Urgenţă Târgu Mureş;</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Spitalul Clinic Judeţean de Urgenţă Slatina;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 Spitalul Clinic Judeţean de Urgenţă Craiova;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k) Spitalul Judeţean de Urgenţă Tulcea;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 Spitalul Judeţean de Urgenţă Brăila;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 Spitalul Judeţean de Urgenţă Târgu Jiu;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 Spitalul de Pediatrie Piteşti;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#M14</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o) Spitalul Clinic de Copii "Grigore Alexandrescu"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p) Spitalul de Pediatrie Ploieşti;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9) mucopolizaharidoză tip I (sindromul Hurler):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a) Institutul pentru Ocrotirea Mamei şi Copilului "Prof. Dr. Alfred Rusescu"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Spitalul Clinic Municipal "Dr. G. Curteanu" Oradea;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Spitalul Judeţean de Urgenţă "Dr. Fogolyan Kristof" Sfântu Gheorghe;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#M15</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d) Spitalul Judeţean de Urgenţă Bacău;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#M16</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e) Spitalul Orăşenesc Bolintin-Vale;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10) afibrinogenemie congenitală: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Spitalul Judeţean de Urgenţă Bacău;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Spitalul Orăşenesc Vişeu de Sus;</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11) sindrom de imunodeficienţă primară: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Institutul Regional de Gastroenterologie-Hepatologie "Prof. Dr. Octavian Fodor" Cluj-Napoca;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Spitalul Judeţean de Urgenţă "Dr. Constantin Opriş" Baia Mare;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Spitalul Judeţean Bacău;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Spitalul Clinic Judeţean de Urgenţă Braşov;</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Spitalul Clinic Judeţean de Urgenţă "Sf. Spiridon"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Spitalul Clinic Judeţean de Urgenţă Târgu Mureş;</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Spitalul Judeţean de Urgenţă Deva;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Spitalul Judeţean de Urgenţă Satu Mare;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Spitalul Judeţean de Urgenţă Zalău;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 Spitalul Clinic Judeţean de Urgenţă Sibiu;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k) Spitalul Clinic Municipal de Urgenţă Timişoara;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 Spitalul Clinic de Urgenţă Militar Central "Dr. Carol Davila"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 Spitalul Clinic de Urgenţă Arad;</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 Spitalul Judeţean de Urgenţă Târgu Jiu;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o) Spitalul Judeţean de Urgenţă Buzău;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 Spital Clinic de Copii Braşov;</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q) Institutul pentru Ocrotirea Mamei şi Copilului "Prof. Dr. Alfred Rusescu"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 Spitalul Clinic de Urgenţă pentru Copii Cluj-Napoca;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 Spitalul Clinic de Urgenţă pentru Copii "Prof. Dr. Louis Ţurcanu" Timişoara;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ş) Spitalul Clinic Judeţean de Urgenţă Craiova;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 Spitalul Judeţean de Urgenţă Buzău;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ţ) Spitalul Clinic de Urgenţă pentru Copii "Sf. Maria"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#M15</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u) Spitalul Clinic Municipal "Dr. G. Curteanu" Oradea;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12) mucoviscidoza: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farmacii cu circuit deschis aflate în relaţie contractuală cu casele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13) epidermoliza buloasă: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medicamente şi materiale sanitare specifice: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Spitalul Clinic Colentina;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Spitalul Clinic Judeţean de Urgenţă Craiova;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Spitalul Clinic Judeţean de Urgenţă "Sf. Spiridon"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d) Spitalul Clinic Municipal de Urgenţă Timişoara;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Spitalul Clinic Judeţean de Urgenţă Cluj; Spitalul Clinic Judeţean Mureş;</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14) hipertensiune arterială pulmonară: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pentru copii: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a.1) Institutul de Urgenţă pentru Boli Cardiovasculare şi Transplant Târgu Mureş;</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a.2) Institutul Inimii de Urgenţă pentru Boli Cardiovasculare "Nicolae Stăncioiu" Cluj-Napoca;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a.3) Spitalul Clinic de Urgenţă pentru Copii "Louis Ţurcanu" Timişoara;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a.4) Institutul de Urgenţă pentru Boli Cardiovasculare "Prof. dr. C. C. Iliescu"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a.5) Spitalul Clinic de Copii "Dr. Victor Gomoiu"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a.6) Spitalul Clinic Judeţean de Urgenţă Oradea;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#M2</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a.7) Spitalul Clinic de Urgenţă pentru Copii "Sf. Maria"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pentru adulţi: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b.1)  Institutul de Pneumoftiziologie "Prof. Dr. Marius Nasta"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b.2) Institutul de Urgenţă pentru Boli Cardiovasculare "Prof. Dr. C. C. Iliescu";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b.3) Spitalul Clinic de Pneumologie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b.4) Spitalul de Boli Infecţioase şi Pneumologie "Victor Babeş" Timişoara;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b.5) Institutul Inimii de Urgenţă pentru Boli Cardiovasculare "Nicolae Stăncioiu" Cluj-Napoca;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b.6) Spitalul Clinic Judeţean de Urgenţă Târgu-Mureş;</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b.7) Spitalul Clinic Judeţean de Urgenţă Oradea;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15) Sindromul Prader Willi: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farmacii cu circuit deschis aflate în relaţie contractuală cu casele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16) Polineuropatia familială amiloidă cu transtiretină: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Institutul Clinic Fundeni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Spitalul Universitar de Urgenţă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17) Scleroza sistemică şi ulcerele digitale evolutive: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Spitalul Clinic Sfânta Maria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Spitalul Clinic Dr. Ioan Cantacuzino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Spitalul Clinic Colentina;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Spitalul Clinic Judeţean de Urgenţă Cluj-Napoca;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Spitalul Clinic Judeţean de Urgenţă Târgu Mureş;</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Spitalul Clinic de Recuperare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Spitalul Clinic Judeţean de Urgenţă Constanţa;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#M5</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h) Spitalul Clinic Judeţean de Urgenţă Arad.</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18) Purpura trombocitopenică imună cronică la adulţii splenectomizaţi şi nesplenectomizaţi: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Institutul Clinic Fundeni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Spitalul Clinic Colţea;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Spitalul Clinic Judeţean de Urgenţă "Sf. Spiridon"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d) Institutul Oncologic "Prof. dr. I. Chiricuţă" Cluj-Napoca;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Spitalul Clinic Municipal de Urgenţă Timişoara;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Spitalul Clinic Judeţean de Urgenţă Braşov;</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Spitalul Municipal Ploieşti;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Spitalul Clinic Judeţean de Urgenţă Sibiu;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Spitalul Judeţean de Urgenţă "Dr. Constantin Opriş" Baia Mare;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j) Spitalul Universitar de Urgenţă Militar Central "Dr. Carol Davila";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#M5</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k) Spitalul Universitar de Urgenţă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l) Spitalul Clinic Municipal "Dr. G. Curteanu" Oradea;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m) Spitalul Judeţean de Urgenţă "Sf. Pantelimon" Focşani;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19) Hiperfenilalaninemia la bolnavii diagnosticaţi cu fenilcetonurie sau deficit de tetrahidrobiopterină (BH4):</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Institutul pentru Ocrotirea Mamei şi Copilului "Prof. Dr. Alfred Rusescu"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Spitalul Clinic de Urgenţă pentru Copii Cluj-Napoca;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Spitalul Clinic de Urgenţă pentru Copii "Louis Ţurcanu" Timişoara;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Spitalul Clinic Judeţean de Urgenţă Târgu Mureş;</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Spitalul Clinic de Urgenţă pentru Copii "Sf. Maria"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Spitalul Judeţean de Urgenţă Cluj-Napoca;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Institutul Naţional de Diabet, Nutriţie şi Boli Metabolice "Prof. Dr. N. Paulescu"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20) Scleroza tuberoasă: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Spitalul Clinic de Psihiatrie "Prof. Dr. Alexandru Obregia"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Spitalul Universitar de Urgenţă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Institutul Clinic Fundeni;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#M2</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d) Spitalul Clinic de Psihiatrie şi Neurologie Braşov;</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#M10</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 Spitalul Clinic Judeţean de Urgenţă Cluj-Napoca;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f) Spitalul Clinic Judeţean de Urgenţă "Pius Brânzeu" Timişoara.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#M2</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21) Fibroză pulmonară idiopatică: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farmacii cu circuit deschis aflate în relaţie contractuală cu casele de asigurări de sănătate.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22) Distrofie musculară Duchenne: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farmacii cu circuit deschis aflate în relaţie contractuală cu casele de asigurări.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23) Angioedem ereditar:</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farmacii cu circuit deschis aflate în relaţie contractuală cu casele de asigurări.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24) Neuropatie optică ereditară Leber: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 farmacii cu circuit deschis aflate în relaţie contractuală cu casele de asigurări.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#M19</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25) Atrofie musculară spinală: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lastRenderedPageBreak/>
        <w:t xml:space="preserve">    - Centrul naţional medical clinic de recuperare neuropsihomotorie pentru copii "dr. Nicolae Robănescu"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PROGRAMUL NAŢIONAL DE SĂNĂTATE MINTALĂ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Activităţi: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asigurarea tratamentului de substituţie cu agonişti şi antagonişti de opiacee pentru persoane cu toxicodependenţă;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testarea metaboliţilor stupefiantelor în urină în vederea introducerii în tratament şi pentru monitorizarea tratamentului.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Criterii de eligibilitate: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Pentru tratamentul de substituţie cu agonişti de opiacee: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Criterii de includere a pacienţilor: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vârsta peste 18 ani sau peste 16 ani, când beneficiul tratamentului este superior efectelor secundare şi doar cu consimţământul scris al reprezentantului legal;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diagnostic DSM IV/ICD 10 de dependenţă de opiacee;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test pozitiv la opiacee la testare urinară sau sanguină.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Criterii de orientare pentru includerea în tratamentul de substituţie: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afirmativ încercări repetate de întrerupere a consumului;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comportament de consum cu risc;</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HIV/SIDA;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femei însărcinate;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comorbidităţi psihiatrice;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comorbidităţi somatice;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polidependenţă.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Criterii de excludere a pacienţilor: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nerespectarea îndeplinirii recomandărilor medicale primite pe parcursul programului;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nerespectarea regulamentului de organizare internă al furnizorului de servicii medicale;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refuzul de a se supune testării pentru depistarea prezenţei drogurilor sau metaboliţilor acestora în urină ori de câte ori se solicită de către medicul său curant;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comportamente agresive fizice ori verbale;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falsificarea de reţete sau orice alt tip de document medical;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consumul şi traficul de droguri în incinta centrelor de tratament;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înscrierea simultană la mai multe unităţi sanitare care derulează programul de tratament de substituţie.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Pentru tratamentul de substituţie cu antagonişti de opiacee (Naltrexona):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Criterii de includere a pacienţilor: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vârsta peste 18 ani sau peste 16 ani, când beneficiul tratamentului este superior efectelor secundare şi doar cu consimţământul scris al reprezentantului legal;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diagnostic DSM IV/ICD 10 de dependenţă de opiacee;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test pozitiv la opiacee la testare urinară sau sanguină, urmat de o perioadă de abstinenţă între 7 şi 14 zile;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d) declaraţia pacientului pentru abstinenţa totală la opiacee pe termen lung, cu semnarea unui consimţământ informat asupra riscurilor şi beneficiilor tratamentului cu naltrexona.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Criterii de excludere a pacienţilor: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test pozitiv de opiacee;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semne şi simptome clinice de consum recent de opiacee;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semne clinice şi paraclinice de citoliză hepatică.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Indicatori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 indicatori fizici: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număr de bolnavi în tratament substitutiv: 1.360;</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b) număr de teste pentru depistarea prezenţei drogurilor în urina bolnavilor: 14.990;</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indicatori de eficienţă: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cost mediu/bolnav cu tratament de substituţie/an: 1.180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cost mediu pe test rapid de depistare a drogurilor în urină: 9,53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Natura cheltuielilor programului: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cheltuieli pentru tratamentul de substituţie cu agonişti şi antagonişti de opiacee pentru persoane cu toxicodependenţă;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cheltuieli pentru teste pentru depistarea prezenţei drogurilor în urina bolnavilor.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Unităţi care derulează programul: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Spitalul Clinic de Psihiatrie Socola;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Spitalul de Psihiatrie şi pentru Măsuri de Siguranţă Jebel;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Spitalul Clinic Judeţean de Urgenţă Cluj-Napoca - Secţia clinică psihiatrie III acuţi - Compartiment toxicomanie;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Spitalul Clinic de Urgenţă pentru Copii Cluj-Napoca - Secţia toxicomanie copii;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Spitalul Clinic de Urgenţă Floreasca Bucureşti - Secţia ATI II toxicologie;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Spitalul Clinic de Copii "Grigore Alexandrescu" Bucureşti - Secţia toxicologie;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Spitalul Clinic de Psihiatrie "Al. Obregia"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Centrul de evaluare şi tratament al toxicodependenţilor tineri "Sfântul Stelian"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Institutul Naţional de Boli Infecţioase "Prof. Dr. Matei Balş"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 Penitenciarul Spital Rahova.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Notă: Implementarea activităţilor din cadrul Programului naţional de sănătate mintală se realizează cu respectarea metodologiei elaborate de către Centrul Naţional de Sănătate Mintală şi Luptă Antidrog, cu avizul Comisiei de psihiatrie şi psihiatrie pediatrică a Ministerului Sănătăţii.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PROGRAMUL NAŢIONAL DE BOLI ENDOCRINE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Activităţi: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asigurarea în spital şi în ambulatoriu a medicamentelor specifice pentru tratamentul osteoporozei şi al guşei prin tireomegalie datorată carenţei de iod şi proliferării maligne.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Criterii de eligibilitate: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pentru bolnavii cu osteoporoză: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 diagnostic prin absorbţiometrie duală cu raze X (DEXA), după următoarele criterii: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Parametrul măsurat</w:t>
      </w:r>
      <w:r w:rsidRPr="00D34C0A">
        <w:rPr>
          <w:rFonts w:ascii="Arial" w:hAnsi="Arial" w:cs="Arial"/>
          <w:sz w:val="24"/>
          <w:szCs w:val="24"/>
        </w:rPr>
        <w:t xml:space="preserve">  | </w:t>
      </w:r>
      <w:r w:rsidRPr="00D34C0A">
        <w:rPr>
          <w:rFonts w:ascii="Arial" w:hAnsi="Arial" w:cs="Arial"/>
          <w:b/>
          <w:bCs/>
          <w:sz w:val="24"/>
          <w:szCs w:val="24"/>
        </w:rPr>
        <w:t>Alendronat</w:t>
      </w:r>
      <w:r w:rsidRPr="00D34C0A">
        <w:rPr>
          <w:rFonts w:ascii="Arial" w:hAnsi="Arial" w:cs="Arial"/>
          <w:sz w:val="24"/>
          <w:szCs w:val="24"/>
        </w:rPr>
        <w:t xml:space="preserve">  | </w:t>
      </w:r>
      <w:r w:rsidRPr="00D34C0A">
        <w:rPr>
          <w:rFonts w:ascii="Arial" w:hAnsi="Arial" w:cs="Arial"/>
          <w:b/>
          <w:bCs/>
          <w:sz w:val="24"/>
          <w:szCs w:val="24"/>
        </w:rPr>
        <w:t>Alendronat</w:t>
      </w:r>
      <w:r w:rsidRPr="00D34C0A">
        <w:rPr>
          <w:rFonts w:ascii="Arial" w:hAnsi="Arial" w:cs="Arial"/>
          <w:sz w:val="24"/>
          <w:szCs w:val="24"/>
        </w:rPr>
        <w:t xml:space="preserve">  | </w:t>
      </w:r>
      <w:r w:rsidRPr="00D34C0A">
        <w:rPr>
          <w:rFonts w:ascii="Arial" w:hAnsi="Arial" w:cs="Arial"/>
          <w:b/>
          <w:bCs/>
          <w:sz w:val="24"/>
          <w:szCs w:val="24"/>
        </w:rPr>
        <w:t>Alfacalcidol</w:t>
      </w:r>
      <w:r w:rsidRPr="00D34C0A">
        <w:rPr>
          <w:rFonts w:ascii="Arial" w:hAnsi="Arial" w:cs="Arial"/>
          <w:sz w:val="24"/>
          <w:szCs w:val="24"/>
        </w:rPr>
        <w:t xml:space="preserve"> | </w:t>
      </w:r>
      <w:r w:rsidRPr="00D34C0A">
        <w:rPr>
          <w:rFonts w:ascii="Arial" w:hAnsi="Arial" w:cs="Arial"/>
          <w:b/>
          <w:bCs/>
          <w:sz w:val="24"/>
          <w:szCs w:val="24"/>
        </w:rPr>
        <w:t>Raloxifenum</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Risedronat</w:t>
      </w:r>
      <w:r w:rsidRPr="00D34C0A">
        <w:rPr>
          <w:rFonts w:ascii="Arial" w:hAnsi="Arial" w:cs="Arial"/>
          <w:sz w:val="24"/>
          <w:szCs w:val="24"/>
        </w:rPr>
        <w:t xml:space="preserve">  | </w:t>
      </w:r>
      <w:r w:rsidRPr="00D34C0A">
        <w:rPr>
          <w:rFonts w:ascii="Arial" w:hAnsi="Arial" w:cs="Arial"/>
          <w:b/>
          <w:bCs/>
          <w:sz w:val="24"/>
          <w:szCs w:val="24"/>
        </w:rPr>
        <w:t>Risedronat</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Zolendronat</w:t>
      </w:r>
      <w:r w:rsidRPr="00D34C0A">
        <w:rPr>
          <w:rFonts w:ascii="Arial" w:hAnsi="Arial" w:cs="Arial"/>
          <w:sz w:val="24"/>
          <w:szCs w:val="24"/>
        </w:rPr>
        <w:t xml:space="preserve"> | </w:t>
      </w:r>
      <w:r w:rsidRPr="00D34C0A">
        <w:rPr>
          <w:rFonts w:ascii="Arial" w:hAnsi="Arial" w:cs="Arial"/>
          <w:b/>
          <w:bCs/>
          <w:sz w:val="24"/>
          <w:szCs w:val="24"/>
        </w:rPr>
        <w:t>Zolendronat</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Scor T (DS) DEXA    | &lt; -2,0      | &lt; -2,7      | &lt; -2,5       | &lt; -2,5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Fracturi fragilitate|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Alte condiţii       | Criterii OMS|             |              | nu tolerează|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FRAX        |             |              | bifosfonaţii|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pentru bolnavii cu guşă prin tireomegalie datorată carenţei de iod:</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diagnosticul guşei cu/fără complicaţii, pacient din zona dovedită/cunoscută cu deficit geoclimatic de iod;</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pentru bolnavii cu guşă prin tireomegalie datorată proliferării maligne: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confirmare de proliferare malignă a tiroidei prin puncţie biopsie tiroidiană cu ac subţire sau examen histopatologic (postintervenţie chirurgicală tiroidiană).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Indicatori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 indicatori fizici: număr de bolnavi trataţi: 12.476, din care: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5.890 cu osteoporoză;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6.165 cu guşă prin tireomegalie cauzată de carenţă de iod;</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c) 1.265 cu guşă prin tireomegalie cauzată de proliferarea malignă;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indicatori de eficienţă: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cost mediu/bolnav cu osteoporoză tratat/an: 272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cost mediu/bolnav cu guşă prin tireomegalie cauzată de carenţa de iod/an: 18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cost mediu/bolnav cu guşă prin tireomegalie cauzată de proliferarea malignă/an: 1.014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Natura cheltuielilor programului: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cheltuieli pentru medicamente specifice tratamentului osteoporozei şi tratamentului pentru guşă prin tireomegalie, datorată carenţei de iod sau proliferării maligne.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Unităţi care derulează programul: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Institutul Naţional de Endocrinologie "C. I. Parhon"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Spitalul Clinic de Urgenţă Elias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Spitalul Clinic Judeţean de Urgenţă Cluj;</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Spitalul Clinic Judeţean de Urgenţă "Sfântul Spiridon"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e) Spitalul Clinic Judeţean de Urgenţă Timişoara;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Spitalul Clinic Judeţean Mureş;</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Spitalul Clinic Judeţean de Urgenţă Sibiu;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Spitalul Clinic Judeţean de Urgenţă Braşov;</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Spitalul Judeţean de Urgenţă Piteşti;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 Spitalul Clinic Judeţean de Urgenţă Craiova;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k) Spitalul Clinic Judeţean de Urgenţă Arad;</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 Spitalul Clinic Judeţean de Urgenţă Constanţa;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 Spitalul Clinic Municipal "Dr. Gavril Curteanu" Oradea;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 Spitalul Judeţean de Urgenţă Piatra Neamţ;</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o) Spitalul Judeţean de Urgenţă Râmnicu Vâlcea;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 Spitalul Judeţean de Urgenţă "Sfântul Ioan cel Nou" Suceava;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q) Spitalul Judeţean de Urgenţă Sfântu Gheorghe;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 Spitalul Judeţean de Urgenţă Târgovişte;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 Spitalul Judeţean de Urgenţă Târgu Jiu;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 Spitalul Judeţean de Urgenţă Zalău;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 Spitalul Judeţean de Urgenţă Brăila;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v) Spitalul Judeţean de Urgenţă "Sf Apostol Andrei" Galaţi;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 Spitalul Judeţean de Urgenţă Baia Mare;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x) Spitalul Judeţean de Urgenţă "Mavromati" Botoşani;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y) Spitalul Judeţean de Urgenţă Bistriţa-Năsăud;</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z) Spitalul Judeţean de Urgenţă Bacău;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aa) Spitalul Municipal Câmpulung Muscel;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ab) Spitalul de Cardiologie Covasna;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ac) Spitalul Judeţean de Urgenţă Deva;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 Spitalul Judeţean de Urgenţă Ploieşti;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ae) Spitalul Judeţean de Urgenţă Miercurea Ciuc;</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af) Institutul Oncologic "Prof. Dr. Al. Trestioreanu"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ag) Spitalul Judeţean de Urgenţă Slatina;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ah) Spitalul SC Pelican Impex SRL Oradea;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PROGRAMUL NAŢIONAL DE ORTOPEDIE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Activităţi: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asigurarea cu materiale sanitare specifice pentru tratamentul prin endoprotezare al bolnavilor cu afecţiuni articulare, asigurarea endoprotezelor articulare primare şi de revizie, elemente de ranforsare cotil, metafizo-diafizare, spacer articular cu antibiotic şi ciment ortopedic cu/fără antibiotic, asigurarea endoprotezelor articulare tumorale specifice tratamentului bolnavilor cu pierderi osoase importante epifizo-metafizare de cauză tumorală sau netumorală, pentru tratamentul prin implant segmentar de coloană al pacienţilor cu diformităţi de coloană pentru prevenirea insuficienţei cardio-respiratorie, precum şi pentru tratamentul prin chirurgie spinală pentru bolnavii cu patologie tumorală degenerativă sau traumatică, pentru tratamentul copiilor cu malformaţii grave vertebrale care necesită instrumentaţie specifică şi implanturi de fixare pentru tratamentul instabilităţilor articulare cronice în vederea prevenirii degenerării articulare;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 obligativitatea unităţilor sanitare de a comunica datele către Registrul Naţional de Endeprotezare conform formularelor standardizate cu caracter de obligativitate în cadrul RNE.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Criterii de eligibilitate: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Tratamentul prin endoprotezare: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ortopedie pediatrică: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pacienţi copii cu poliartrită reumatoidă sau spondilită anchilopoietică cu pierderea articulaţiilor periferice;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pacienţi copii cu sechele posttraumatice ori după artrite specifice sau nespecifice;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pacienţi copii cu sechele după luxaţie congenitală de şold cu anchiloza precoce a articulaţiilor afectate;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pacienţi copii cu sechele după afecţiuni dobândite (Maladie Legg Calve Perthes, Epifizioliza);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ortopedia adultului: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pacienţi tineri cu poliartrită reumatoidă sau spondilită anchilopoietică cu pierderea articulaţiilor periferice;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pacienţi tineri cu sechele posttraumatice ori după artrite specifice sau nespecifice;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pacienţii vârstei a treia care suferă de maladii degenerative invalidante;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pacienţi în etate care fac fracturi de col femural, extremitatea superioară a humerusului sau cot.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Tratamentul bolnavilor cu pierderi osoase importante epifizo-metafizare de cauză tumorală sau netumorală prin endoprotezare articulară tumorală: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ortopedie pediatrică: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copii cu tumori osoase primitiv maligne;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adolescenţi cu tumori osoase primitiv maligne;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copii sau adolescenţi ce necesită revizie după o eventuală protezare primară efectuată în antecedente;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ortopedia adultului: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adulţi tineri cu tumori osoase primitiv maligne, cu recidive după tumori benigne agresive sau alte cauze care au dus la pierderi osoase importante;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adulţi în plină activitate cu tumori maligne primitiv osoase sau tumori maligne secundare, cu recidive după tumori benigne agresive, după revizii de endoproteze articulare primare cu distrucţii osoase importante sau alte cauze care au provocat distrucţii osoase importante.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Fiecare caz la care se indică tratamentul pierderilor osoase importante epifizometafizare de cauză tumorală sau netumorală prin endoprotezare articulară tumorală se aprobă de către o comisie constituită din:</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medic operator titular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- 2 medici ortopezi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medic anestezist;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consult medic oncolog (funcţie de caz tumoral sau netumoral).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 Tratamentul prin instrumentaţie segmentară de coloană: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ortopedie pediatrică: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pacienţi copii şi adolescenţi cu diformităţi grave de coloană: scolioze, cifoze, cifoscolioze idiopatice;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pacienţi copii cu afecţiuni posttraumatice ale coloanei vertebrale;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 pacienţi copii cu patologie tumorală a coloanei vertebrale;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ortopedia adultului: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pacienţi tineri şi în vârstă cu diformităţi grave de coloană: scolioze, cifoze, cifoscolioze idiopatice sau congenitale, cu afectarea capacităţii respiratorii şi funcţiei cardiovasculare.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4) Tratamentul prin chirurgie spinală: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pacienţi cu patologie degenerativă sau traumatică asociată cu risc major de invaliditate neurologică gravă şi permanentă.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5) Tratamentul copiilor cu malformaţii congenitale grave vertebrale care necesită instrumentaţie specifică: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pacienţi copii cu blocuri vertebrale;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pacienţi copii cu hemivertebre;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pacienţi copii cu alte afecţiuni congenitale ale coloanei vertebrale care necesită instrumentaţie specifică.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Fiecare caz cu malformaţii congenitale grave vertebrale care necesită instrumentaţie specifică se aprobă de către o comisie constituită din:</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medic operator titular;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- 2 medici ortopezi;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medic anestezist.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6) Tratamentul instabilităţilor articulare cronice pentru prevenirea degenerării articulare utilizând implanturi de fixare a neoligamentelor/refacerea structurilor de stabilitate: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pacienţi majoritar activi din punct de vedere profesional, care manifestă fenomene de instabilitate articulară cronică şi/sau anomalii de biomecanică şi funcţionalitate articulară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Indicatori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 indicatori fizici: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număr de copii cu afecţiuni articulare endoprotezaţi/an: 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număr de adulţi cu afecţiuni articulare endoprotezaţi/an: 15.610;</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număr de copii cu endoprotezare articulară tumorală/an: 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 număr de adulţi cu endoprotezare articulară tumorală/an: 20;</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 număr de copii cu implant segmentar/an: 40;</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f) număr de adulţi cu implant segmentar/an: 465;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g) număr de adulţi trataţi prin chirurgie spinală/an: 770;</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h) număr de copii cu malformaţii congenitale grave vertebrale care necesită instrumentaţie specifică trataţi/an: 5;</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i) număr de adulţi cu instabilitate articulară trataţi prin implanturi de fixare: 2.165;</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indicatori de eficienţă: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cost mediu/copil endoprotezat/an: lei; 2.725,00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cost mediu/adult endoprotezat/an: 4.508,00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cost mediu/copil cu endoprotezare articulară tumorală/an: 16.001,00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cost mediu/adult cu endoprotezare articulară tumorală/an: 36.155,00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cost mediu/copil cu implant segmentar de coloană/an: 7.941,00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cost mediu/adult cu implant segmentar de coloană/an: 1.878,00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g) cost mediu/adult tratat prin chirurgie spinală: 1.530,00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cost mediu/copil cu malformaţii congenitale grave vertebrale care necesită instrumentaţie specifică tratat/an: 90.000,00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cost mediu/adult cu instabilitate articulară tratat prin implanturi de fixare/an: 1.868,00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Natura cheltuielilor programului: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cheltuieli materiale sanitare specifice: necesare endoprotezării primare şi de revizie, elemente de ranforsare cotil, metafizo-diafizare, spacer articular cu antibiotic şi ciment ortopedic cu/fără antibiotic, tratamentului bolnavilor cu pierderi osoase importante epifizo-metafizare de cauză tumorală sau netumorală prin endoprotezare articulară tumorală, tratamentului prin instrumentaţie segmentară de coloană, tratamentului prin chirurgie spinală, tratamentului copiilor cu malformaţii congenitale grave vertebrale care necesită instrumentaţie specifică şi tratamentului instabilităţii articulare pentru prevenirea degenerării articulare utilizând implanturi de fixare a neoligamentelor/refacerea structurilor de stabilitate.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Unităţi care derulează programul: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Tratamentul prin endoprotezare: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ortopedie pediatrică: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a.1) Spitalul Clinic de Urgenţă pentru Copii "M. S. Curie"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a.2) Spitalul Clinic de Urgenţă pentru Copii "Grigore Alexandrescu"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a.3) Spitalul Clinic de Urgenţă pentru Copii "Sfânta Maria"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ortopedie adulţi: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b.1) unităţi sanitare cu secţii sau compartimente de profil raportoare/înscrise la RNE, care au îndeplinit criteriile prevăzute în </w:t>
      </w:r>
      <w:r w:rsidRPr="00D34C0A">
        <w:rPr>
          <w:rFonts w:ascii="Arial" w:hAnsi="Arial" w:cs="Arial"/>
          <w:color w:val="008000"/>
          <w:sz w:val="24"/>
          <w:szCs w:val="24"/>
          <w:u w:val="single"/>
        </w:rPr>
        <w:t>anexa 13 J.1</w:t>
      </w:r>
      <w:r w:rsidRPr="00D34C0A">
        <w:rPr>
          <w:rFonts w:ascii="Arial" w:hAnsi="Arial" w:cs="Arial"/>
          <w:sz w:val="24"/>
          <w:szCs w:val="24"/>
        </w:rPr>
        <w: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b.2) unităţi sanitare aparţinând ministerelor cu reţea sanitară proprie.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Tratamentul bolnavilor cu pierderi osoase importante epifizo-metafizare de cauză tumorală sau netumorală prin endoprotezare articulară tumorală: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ortopedie pediatrică: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a.1) Spitalul Clinic de Urgenţă pentru Copii "M. S. Curie"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a.2) Spitalul Clinic de Urgenţă pentru Copii "Grigore Alexandrescu"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a.3) Spitalul Clinic de Urgenţă pentru Copii "Sfânta Maria"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a.4) Spitalul Clinic de Urgenţă pentru Copii "Louis Ţurcanu" Timişoara;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ortopedie adulţi: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b.1) Spitalul Clinic de Ortopedie-Traumatologie şi TBC Osteoarticular "Foişor"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b.2) Spitalul Clinic Judeţean de Urgenţă Cluj-Napoca;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b.3) Spitalul Clinic Judeţean Mureş;</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b.4) Spitalul Clinic Colentina;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b.5) Spitalul Universitar de Urgenţă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b.6) Spitalul S.C. Pelican Impex - S.R.L. Oradea;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b.7) Spitalul Universitar de Urgenţă Elias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#M7</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b.8) Spitalul Universitar de Urgenţă Militar Central "Dr. Carol Davila"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b.9) Spitalul Clinic Militar de Urgenţă "Victor Popescu" Timişoara.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3) Tratamentul prin implant segmentar de coloană: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ortopedie pediatrică: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a.1) Spitalul Clinic de Urgenţă pentru Copii "M. S. Curie"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a.2) Spitalul Clinic de Urgenţă pentru Copii "Grigore Alexandrescu"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a.3) Spitalul Clinic Judeţean de Urgenţă Constanţa;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a.4) Spitalul Clinic de Urgenţă pentru Copii "Sfânta Maria"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a.5) Spitalul Clinic de Ortopedie-Traumatologie şi TBC Osteoarticular "Foişor"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ortopedie adulţi: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b.1) Spitalul Clinic de Ortopedie-Traumatologie şi TBC Osteoarticular "Foişor"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b.2) Spitalul Clinic Colentina;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b.3) Spitalul Universitar de Urgenţă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b.4) Spitalul Clinic Judeţean de Urgenţă Cluj-Napoca;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b.5) Spitalul Clinic de Recuperare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b.6) Spitalul Clinic Judeţean de Urgenţă Timişoara;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b.7) Spitalul Clinic de Urgenţă "Sf. Pantelimon"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b.8) Spitalul Clinic Judeţean de Urgenţă Târgu Mureş;</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b.9) Spitalul Clinic Colentina;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b.10) Spitalul Clinic de Urgenţă "Bagdasar-Arseni"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4) Tratamentul prin chirurgie spinală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Spitalul Clinic de Urgenţă "Bagdasar-Arseni"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Spitalul Clinic de Urgenţă "Prof. Dr. Nicolae Oblu"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Spitalul Clinic Judeţean de Urgenţă Cluj-Napoca;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Spitalul Clinic Judeţean de Urgenţă Timişoara;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Spitalul Clinic Colentina;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Spitalul Clinic de Ortopedie-Traumatologie şi TBC Osteoarticular "Foişor"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5) Tratamentul copiilor cu malformaţii congenitale grave vertebrale care necesită instrumentaţie specifică: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Spitalul Clinic de Urgenţă pentru copii "M. S. Curie"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Spitalul Clinic de Urgenţă Copii "Grigore Alexandrescu"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6) Tratamentul instabilităţilor articulare cronice prin implanturi de fixare: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Spitalul Clinic Judeţean de Urgenţă Arad;</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Spitalul Clinic Judeţean de Urgenţă Braşov;</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Spitalul Clinic C.F. Nr. 2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Spitalul Clinic Colentina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Spitalul Clinic Ort-Traum "Foişor"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Spitalul Clinic de Urgenţă "Bagdasar Arseni"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Spitalul Clinic de Urgenţă "Sf. Pantelimon"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Spitalul Clinic de Urgenţă "Sf. Ioan"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Spitalul Clinic de Urgenţă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 Spitalul Universitar de Urgenţă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k) Spitalul Universitar de Urgenţă "Elias"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l) Spitalul Universitar de Urgenţă Militar Central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 Spitalul Clinic Judeţean de Urgenţă Cluj-Napoca;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 Spitalul Clinic de Recuperare Cluj-Napoca;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o) Spitalul Militar de Urgenţă "Dr. Ct. Papilian" Cluj-Napoca;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 Spitalul Clinic Judeţean de Urgenţă Constanţa;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q) Spitalul Clinic Judeţean de Urgenţă Craiova;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 Spitalul Clinic Judeţean de Urgenţă "Sf. Spiridon"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 Spitalul Clinic Judeţean Mureş;</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ş) Spitalul Clinic Judeţean de Urgenţă Târgu Mureş;</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 Spitalul Clinic Judeţean de Urgenţă Sibiu;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ţ) Spitalul Clinic Judeţean de Urgenţă Timişoara Nr. 2;</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 Spitalul Clinic Judeţean de Urgenţă Timişoara Nr. 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v) Spitalul Militar de Urgenţă "Victor Popescu" Timişoara;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 Spitalul Clinic de Urgenţă "Prof. dr. Agrippa Ionescu";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x) Spitalul Militar de Urgenţă "Dr. Aristide Serfioti" Galaţi;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y) Spitalul Clinic Judeţean de Urgenţă Oradea;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z) Spitalul de Urgenţă MAI "Prof. Dr. Dimitrie Gerota"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aa) Spitalul S.C. Pelican Impex - S.R.L. Oradea;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ab) S.C. Delta Healthcare - S.R.L.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PROGRAMUL NAŢIONAL DE TRANSPLANT DE ORGANE, ŢESUTURI ŞI CELULE DE ORIGINE UMANĂ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Activităţi: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asigurarea medicamentelor specifice necesare tratamentului în ambulatoriu al stării posttransplant pentru pacienţii transplantaţi;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asigurarea medicamentelor specifice (imunoglobulină antihepatitică B) pentru tratamentul recidivei hepatitei cronice la pacienţii cu transplant hepatic.</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Criterii de eligibilitate: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bolnavi cărora li s-a efectuat transplant şi necesită tratament posttransplant;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bolnavi cu transplant hepatic infectaţi cu VHB.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Indicatori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 indicatori fizici: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număr de bolnavi trataţi pentru stare posttransplant: 3.850;</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b) număr de bolnavi cu transplant hepatic trataţi pentru recidiva hepatitei cronice: 370;</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indicatori de eficienţă: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cost mediu/bolnav tratat pentru stare posttransplant/an: 12.393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cost mediu/bolnav cu transplant hepatic tratat pentru recidiva hepatitei cronice: 18.068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Natura cheltuielilor programului: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cheltuieli pentru medicamente specifice tratamentului stării posttransplant;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b) cheltuieli pentru medicamente specifice (imunoglobulină antihepatitică B) tratamentului recidivei hepatitei cronice la pacienţii cu transplant hepatic.</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Unităţi care derulează programul: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Tratamentul în ambulatoriu al stării posttransplant pentru pacienţii transplantaţi: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farmacii cu circuit deschis, aflate în relaţie contractuală cu casele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2) Tratamentul recidivei hepatitei cronice la pacienţii cu transplant hepatic:</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farmacii cu circuit închis aparţinând unităţilor sanitare incluse în lista unităţilor sanitare care implementează Programul naţional de transplant de organe, ţesuturi şi celule de origine umană, aprobat prin </w:t>
      </w:r>
      <w:r w:rsidRPr="00D34C0A">
        <w:rPr>
          <w:rFonts w:ascii="Arial" w:hAnsi="Arial" w:cs="Arial"/>
          <w:i/>
          <w:iCs/>
          <w:color w:val="008000"/>
          <w:sz w:val="24"/>
          <w:szCs w:val="24"/>
          <w:u w:val="single"/>
        </w:rPr>
        <w:t>Ordinul ministrului sănătăţii nr. 377/2017</w:t>
      </w:r>
      <w:r w:rsidRPr="00D34C0A">
        <w:rPr>
          <w:rFonts w:ascii="Arial" w:hAnsi="Arial" w:cs="Arial"/>
          <w:i/>
          <w:iCs/>
          <w:sz w:val="24"/>
          <w:szCs w:val="24"/>
        </w:rPr>
        <w:t xml:space="preserve"> privind aprobarea Normelor tehnice de realizare a programelor naţionale de sănătate publică pentru anii 2017 şi 2018, pentru transplant hepatic:</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Institutul Clinic Fundeni;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Spitalul Clinic "Sfânta Maria" -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c) Spitalul Clinic de Urgenţă "Sf. Spiridon"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PROGRAMUL NAŢIONAL DE SUPLEERE A FUNCŢIEI RENALE LA BOLNAVII CU INSUFICIENŢĂ RENALĂ CRONICĂ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Activităţi: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asigurarea serviciilor de supleere renală, inclusiv medicamente şi materiale sanitare specifice, investigaţii medicale paraclinice specifice, transportul nemedicalizat al pacienţilor hemodializaţi de la şi la domiciliul pacienţilor, transportul lunar al medicamentelor şi materialelor sanitare specifice dializei peritoneale la domiciliul pacienţilor.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Criterii de eligibilitate: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bolnavi cu insuficienţă renală cronică în stadiul uremie, care necesită tratament substitutiv renal (FG &lt; 15 mL/min/1,73 mp).</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Hemodiafiltrarea intermitentă on-line este indicată următoarelor categorii de bolnavi: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bolnavi la care ţintele de eficienţă a dializei (eKt/V &gt;/= 1,4 sau fosfatemie &lt; 5,5 mg/dl) nu pot fi atinse 3 luni consecutiv;</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bolnavi tineri cu şanse mari de supravieţuire prin dializă, dar cu şanse mici de transplant renal;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bolnavi cu polineuropatie "uremică" în ciuda tratamentului eficient prin hemodializă convenţională;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bolnavi cu comorbidităţi cardiovasculare sau cu diabet zaharat.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Dializa peritoneală automată este indicată următoarelor categorii de bolnavi dializaţi peritoneal: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bolnavi la care ţintele de eficienţă a dializei peritoneale continue ambulatorii (Kt/Vuree &lt; 1,7; clearance creatinină 60 l/săptămână ori ultrafiltrat &lt; 1.000 ml/24 ore sau absent sau negativ după un schimb de 4 ore cu dextroză 4,25%) nu pot fi atinse 3 luni consecutiv;</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b) copii preşcolari la care hemodializa şi dializa peritoneală continuă ambulatorie sunt dificil de aplicat din punct de vedere tehnic şi cu multiple posibile accidente şi complicaţii;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bolnavi cu hernii sau eventraţii abdominale, care nu suportă presiunea intraabdominală crescută din DPCA;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bolnavi dializaţi care pot şi vor să urmeze studiile şcolare şi universitare;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bolnavi dializaţi care pot şi vor să presteze activitate profesională;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bolnavi cu dizabilităţi care nu îşi pot efectua schimburile manuale de dializă peritoneală continuă ambulatorie şi la care familia sau asistenţa la domiciliu poate efectua conectarea şi deconectarea de la aparatul de dializă peritoneală automată.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Criterii de întrerupere a tratamentului prin dializă: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bolnavul este transplantat;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bolnavul refuză continuarea tratamentului.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Indicatori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#M10</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 indicatori fizici: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numărul total de bolnavi trataţi prin dializă: 13.352, din care: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hemodializă convenţională: 12.161;</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hemodiafiltrare intermitentă on-line: 739;</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dializă peritoneală continuă: 431;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 dializă peritoneală automată: 21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indicatori de eficienţă: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tarif/şedinţă de hemodializă convenţională: 496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tarif/şedinţă de hemodiafiltrare intermitentă on-line: 563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tarif/bolnav tratat prin dializă peritoneală continuă/lună: 4.445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tarif/bolnav tratat prin dializă peritoneală automată/lună: 5.556,25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Natura cheltuielilor programului: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cheltuieli pentru servicii de supleere renală, inclusiv medicamente specifice [agenţi stimulatori ai eritropoiezei (epoetin, darbepoetin), preparate de fier, heparine fracţionate sau nefracţionate, chelatori ai fosfaţilor (sevelamerum), agonişti ai receptorilor vitaminei D (alfacalcidol, calcitriol, paricalcitol), calcimimetice (cinacalcet)], materiale sanitare specifice, investigaţii de laborator, precum şi transportul nemedicalizat al pacienţilor hemodializaţi de la şi la domiciliul pacienţilor, transportul lunar al medicamentelor şi materialelor sanitare specifice dializei peritoneale la domiciliul pacienţilor.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Unităţi care derulează programul: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unităţile sanitare publice cu structuri de profil;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unităţi sanitare private autorizate de Ministerul Sănătăţii şi evaluate în condiţiile legii;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unităţi sanitare aparţinând ministerelor cu reţea sanitară proprie care au structuri de profil.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PROGRAMUL NAŢIONAL DE TERAPIE INTENSIVĂ A INSUFICIENŢEI HEPATICE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Activităţi: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asigurarea în spital a materialelor sanitare specifice epurării extrahepatice.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Criterii de eligibilitate: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pacienţi cu insuficienţă hepatică de etiologie virală, toxicmedicamentoasă, metabolică (boala Wilson), cu encefalopatie hepatică, tulburări de coagulare majore, pregătirea unor pacienţi în pretransplant de ficat sau a celor ce necesită retransplant de ficat.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Indicatori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 indicatori fizici: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 număr de pacienţi trataţi prin epurare extrahepatică: 40;</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indicatori de eficienţă: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cost mediu/bolnav tratat prin epurare extrahepatică/an: 24.274,57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Natura cheltuielilor programului: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cheltuieli pentru materiale sanitare specifice epurării extrahepatice.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Unităţi care derulează programul: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Institutul Clinic Fundeni;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Institutul Naţional de Boli Infecţioase "Prof. Dr. Matei Balş";</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Spitalul Clinic C. I. Parhon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Spitalul Clinic de Copii Cluj-Napoca - Clinica Pediatrie II - Nefrologie;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Spitalul Clinic Judeţean de Urgenţă Oradea;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#M2</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f) Institutul Regional de Gastroenterologie-Hepatologie "Prof. Dr. Octavian Fodor" Cluj-Napoca.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PROGRAMUL NAŢIONAL DE DIAGNOSTIC ŞI TRATAMENT CU AJUTORUL APARATURII DE ÎNALTĂ PERFORMANŢĂ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Structura: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Subprogramul de radiologie intervenţională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Activităţi: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terapia afecţiunilor cerebrovasculare prin tehnici endovasculare: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stentare carotidiană, embolizarea cerebrală cu spirale, embolizarea cerebrală cu stent şi spirale, embolizarea cerebrală cu soluţie tip glue, embolizarea cerebrală cu particule, terapia endovasculară în AVC ischemic acut, în malformaţiile vasculare cerebrale şi tumori cerebrale profunde;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tratamentul malformaţiilor vasculare cerebrale şi tumorilor cerebrale profunde prin Gamma-Knife;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implantarea dispozitivelor de stimulare profundă la pacienţii cu maladie Parkinson;</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pompe implantabile (intratecal subdural lombar);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terapia afecţiunilor vasculare periferice (angioplastia renală, angioplastia periferică cu balon, angioplastia periferică cu stent, tratamentul anevrismelor de aortă cu stent/graft, montare filtru vena cavă);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f) terapia unor afecţiuni ale coloanei vertebrale (disectomia mecanică, disectomia termică, nucleoplastie cu substanţe lichide tip alcool, vertebroplastie şi biopsie, infiltraţii discale paravertebrale);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terapia unor afecţiuni oncologice prin tehnici de embolizare (embolizare periferică cu particule, chemoembolizare hepatică cu particule, chemoembolizare hepatică cu particule încărcabile);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terapia hemoragiilor acute sau cronice posttraumatice sau asociate unor afecţiuni sau unor intervenţii terapeutice prin tehnici de radiologie intervenţională (embolizare periferică cu spirale, drenaje colecţii abdominale ghidate radiologic, drenaje biliare ghidate radiologic, TIPSS cu stent metalic, TIPSS cu sten-graft).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terapia prin stimulare cerebrală profundă a pacienţilor cu distonii musculare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Criterii de eligibilitate pentru: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terapia afecţiunilor cerebrovasculare prin tehnici endovasculare: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lipsa indicaţiei operatorii convenţionale;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tratamentul malformaţiilor vasculare cerebrale şi tumorilor cerebrale profunde prin Gamma-Knife: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bolnavi cu malformaţii vasculare cerebrale şi tumori cerebrale profunde inabordabile chirurgical sau cu risc crescut de mortalitate sau morbiditate neurologică gravă postoperator;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maladie Parkinson:</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boală Parkinson în stadiu avansat, cu fluctuaţii motorii severe şi/sau dischinezie;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boală Parkinson cu compensare inadecvată cu toate mijloacele farmacoterapiei (maximală şi corect administrată).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Nu pot beneficia de implantarea dispozitivelor de stimulare profundă bolnavii cu maladie Parkinson care au: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durată scurtă a bolii (mai puţin de 3 ani);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demenţă sau psihoză;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răspuns insuficient la medicaţia dopaminergică;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stare generală mediocră, boli concomitente importante;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leziuni structurale la nivelul ganglionilor bazali sau atrofie cerebrală severă.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lipsa indicaţiei operatorii convenţionale;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afectare discală fără indicaţie chirurgicală convenţională (tasări, fracturi sau alte leziuni cu risc de distrucţie a corpilor vertebrali);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tumori cu indicaţie de devascularizare în vederea intervenţiei chirurgicale;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bolnavi cu hemoragii acute sau cronice la care intervenţia chirurgicală ar pune viaţa în pericol.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bolnavi cu distonii musculare generalizate sau focale neresponsive la terapia cu toxină botulinică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Indicatori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 indicatori fizici: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număr de pacienţi cu afecţiuni cerebrovasculare trataţi: 1.490;</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număr de tratamente Gamma-Knife: 470;</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număr de stimulatoare cerebrale implantabile: 20;</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 număr de pompe implantabile: 15;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 număr de pacienţi cu afecţiuni vasculare periferice trataţi: 2.720;</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lastRenderedPageBreak/>
        <w:t xml:space="preserve">    f) număr de pacienţi cu afecţiuni ale coloanei vertebrale trataţi: 280;</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g) număr de pacienţi cu afecţiuni oncologice trataţi: 675;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h) număr de pacienţi cu hemoragii acute sau cronice trataţi: 565;</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i) număr de pacienţi cu distonii musculare trataţi prin stimulare cerebrală profundă: 5;</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indicatori de eficienţă: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cost mediu/pacient cu afecţiuni cerebrovasculare tratat: 4.358,30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cost mediu/tratament Gamma-Knife: 4.750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cost mediu/stimulator cerebral: 98.966,60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cost mediu/pompă implantabilă: 10.733,64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cost mediu/pacient cu afecţiuni vasculare periferice tratat: 1.393,35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cost mediu/pacient cu afecţiuni ale coloanei vertebrale tratat: 2.504,58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cost mediu/pacient cu afecţiuni oncologice tratat: 2.752,86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cost mediu/pacient cu hemoragii acute sau cronice tratat: 1.210,93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cost mediu/pacient cu distonii musculare trataţi prin stimulare cerebrală profundă: 176.206,00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Natura cheltuielilor: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dispozitive medicale şi materiale sanitare specifice;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servicii prin tratament Gamma-Knife.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Unităţi care derulează subprogramul: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Spitalul Clinic de Urgenţă "Bagdasar-Arseni" Bucureşti [activităţile: a), b), c), d), f) şi 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Spitalul Universitar de Urgenţă Bucureşti [activităţile: a), c), e), f), g), h) şi 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Spitalul Clinic de Urgenţă Bucureşti [activităţile: a), e), g) şi h)];</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Spitalul Clinic Judeţean de Urgenţă "Sf. Spiridon" Iaşi [activităţile: e), g) şi h)];</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Spitalul Clinic Judeţean de Urgenţă Târgu Mureş [activităţile: a), d), e), f), g) şi h)];</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Spitalul Clinic Judeţean de Urgenţă Craiova [activităţile: a), e), f), g) şi h)];</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Spitalul Clinic de Urgenţă "Prof. Dr. N. Oblu" Iaşi [activitatea 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Institutul de Urgenţă pentru Boli Cardiovasculare "Prof. Dr. C. C. Iliescu" Bucureşti [activitatea 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Institutul de Boli Cardiovasculare Timişoara [activităţile: a), 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 Clinica de Angiografie şi Terapie Endovasculară "Hemodinamic" Bucureşti [activităţile: a), e), f), g) şi h)];</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k) Institutul Regional de Oncologie Iaşi [activitatea g)];</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 Spitalul Judeţean de Urgenţă "Sf. Ioan cel Nou" Suceava [activităţile a), e), g) şi h)];</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 Spital Clinic de Urgenţă "Prof. Dr. Agrippa Ionescu" [activităţile a), e), f), g) şi h)];</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 Institutul Clinic Fundeni [activităţile e), g) şi h)];</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o) Institutul de Urgenţă pentru Boli Cardiovasculare şi Transplant Târgu Mureş [activităţile a), e) şi g)];</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 Societate Comercială SANADOR - S.R.L. [activităţile a), g) şi h)];</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#M10</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q) Spitalul Clinic Judeţean de Urgenţă "Pius Brânzeu" Timişoara [activităţile a), d), e), f), g) şi h)];</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 Spitalul Judeţean de Urgenţă Piteşti [activităţile a), e), f) g) şi h)];</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#M2</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lastRenderedPageBreak/>
        <w:t xml:space="preserve">    s) Spitalul Universitar de Urgenţă Elias Bucureşti [activităţile a), e), g) şi h)];</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#M14</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ş) Spitalul Universitar de Urgenţă Militar Central "Dr. Carol Davila" Bucureşti [activităţile e) şi h)].</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#M18</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Subprogramul de diagnostic şi tratament al epilepsiei rezistente la tratamentul medicamentos</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Obiective: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tratamentul microchirurgical al pacienţilor cu epilepsie rezistentă la tratament medicamentos;</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tratamentul epilepsiei rezistente la tratament medicamentos prin implantarea unui stimulator al nervului vag;</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tratamentul epilepsiei rezistente la tratament medicamentos prin implantarea unui dispozitiv de stimulare cerebrală profundă.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Activităţi: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selecţia pacienţilor pe baza datelor obţinute prin monitorizarea electroencefalografică de lungă durată;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examenul imagistic prin rezonanţă magnetică nativ şi cu substanţă de contrast, completat cu evaluarea stării psihice, comportamentale, ce apreciază capacitatea şi rezerva funcţională cerebrală;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realizarea procedurilor microchirurgicale neurochirurgicale: monitorizare intraoperatorie prin electrocorticografie, aplicare de electrozi subdurali pe suprafaţa cortexului sau în profunzimea parenchimului cerebral, rezecţia focarului epiteptogen, ghidarea rezecţiei chirurgicale prin intermediul neuronavigaţiei;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 folosirea tehnicilor reconstructive în vederea reconstructio ad integrum a pacienţilor neurochirurgicali;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 tratamentul epilepsiei rezistente la tratament medicamentos prin implantarea unui stimulator al nervului vag;</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f) tratamentul epilepsiei rezistente la tratament medicamentos prin implantarea unui dispozitiv medical.</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Criterii de eligibilitate: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bolnavi (copii şi adulţi cu vârsta cuprinsă între 8 şi 45 ani) diagnosticaţi cu epilepsie focală farmacorezistentă care acceptă riscurile intervenţiei neurochirurgicale pe baza consimţământului informat şi care nu prezintă boli asociate severe (insuficienţe de organ, neoplazii progresive) care cresc riscurile intervenţiei sau minimalizează beneficiile;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bolnavi cu epilepsie rezistentă la tratament medicamentos definită ca imposibilitatea stopării recurenţelor crizelor epileptice în pofida tratamentului medicamentos instituit după două tentative terapeutice cu medicaţie antiepileptică, corect selectată şi dozată adecvat, într-o perioadă de 2 ani;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bolnavi ce prezintă intoleranţă la tratamentul medicamentos anticonvulsivant (bolnavi polialergici);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 bolnavi cu epilepsie focală şi multifocală neresponsivă la tratamentul medicamentos care îndeplinesc următoarele criterii: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d1) bolnavi adulţi între 18 - 65 ani;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lastRenderedPageBreak/>
        <w:t xml:space="preserve">    d2) diagnostic corect de epilepsie focală caracterizată prin crize focale cu sau fără generalizare secundară;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d3) crize inadecvat controlate cu cel puţin 3 medicamente antiepileptice corect administrate şi dozate;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d4) crize focale cu frecvenţă lunară, invalidante (cu pierdere de conştientă, cădere etc.), dar nu mai mult de 10 crize/zi;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d5) bolnavul să fi beneficiat de o evaluare corectă într-un centru specializat în epilepsie;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d6) bolnavul nu este considerat candidat pentru procedura de rezecţie chirurgicală sau tratament prin tehnici microchirurgicale;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d7) bolnav care a avut o intervenţie operatorie care a eşuat în controlul bolii sau un implant de nerv vag care nu a fost tolerat sau nu a controlat boala suficient.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NOTĂ: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Procedura nu poate fi indicată bolnavilor cu contraindicaţii chirurgicale legate de diverse comorbidităţi (tulburări de coagulare etc.) Bolnavii implantaţi cu dispozitiv de stimulare cerebrală profundă vor fi urmăriţi ulterior pentru adaptarea parametrilor de stimulare.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Indicatori de evaluare: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 indicatori fizici: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număr de pacienţi cu epilepsie rezistentă la tratament medicamentos trataţi prin proceduri microchirurgicale: 75;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număr de pacienţi cu epilepsie rezistentă la tratament medicamentos trataţi prin implant de stimulator al nervului vag: 50;</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număr de pacienţi cu epilepsie rezistentă la tratament medicamentos trataţi prin implantarea unui dispozitiv de stimulare cerebrală profundă: 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2) indicatori de eficienţă: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cost mediu/pacient cu epilepsie rezistentă la tratament medicamentos tratat prin proceduri microchirurgicale: 40.399,94 lei;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cost mediu/pacient cu epilepsie rezistentă la tratament medicamentos cu implant de stimulator al nervului vag: 99.951,91 lei;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cost mediu/pacient cu epilepsie rezistentă la tratament medicamentos trataţi prin implantarea unui dispozitiv de stimulare cerebrală profundă: 99.000,00 lei.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Natura cheltuielilor:</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dispozitive medicale şi materiale sanitare specifice.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Unităţi care derulează subprogramul:</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Spitalul Universitar de Urgenţă Bucureşti;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Spitalul Clinic de Urgenţă "Bagdasar-Arseni"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c) Spitalul Clinic de Psihiatrie "Prof. Dr. Alexandru Obregia".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Subprogramul de tratament al hidrocefaliei congenitale sau dobândite la copil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Activităţi: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asigurarea tratamentului bolnavilor cu hidrocefalie congenitală sau dobândită prin implantarea sistemelor de drenaj ventriculo-peritoneal.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Criterii de eligibilitate: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bolnavi cu vârsta cuprinsă între 0 şi 18 ani, diagnosticaţi cu hidrocefalie de orice natură (congenitală sau dobândită, comunicantă sau obstructivă), care urmează să fie supuşi intervenţiilor chirurgicale pentru drenaj definitiv sau temporar (drenaj extern), precum şi pentru revizia sistemelor de drenaj.</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Indicatori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 indicatori fizici: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 număr de copii cu hidrocefalie congenitală sau dobândită trataţi: 135;</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indicatori de eficienţă: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cost mediu/copil cu hidrocefalie congenitală sau dobândită tratat: 1.693,84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Natura cheltuielilor: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dispozitive medicale şi materiale sanitare specifice.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Unităţi care derulează subprogramul: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Spitalul Clinic de Urgenţă "Bagdasar-Arseni"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Spitalul Clinic de Urgenţă pentru Copii "M. S. Curie"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Spitalul Clinic Judeţean de Urgenţă Cluj-Napoca - Secţia clinică neurochirurgie;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Spitalul Clinic de Pediatrie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Spitalul Clinic Judeţean de Urgenţă Timişoara - Secţia neurochirurgie;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Spitalul Clinic Judeţean de Urgenţă Târgu Mureş - Secţia neurochirurgie;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Spitalul Clinic Judeţean de Urgenţă Constanţa - Secţia neurochirurgie.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Societatea Comercială SANADOR - S.R.L;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Spitalul Clinic Judeţean de Urgenţă Oradea;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Subprogramul de tratament al durerii neuropate prin implant de neurostimulator medular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Activităţi: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tratamentul durerii neuropate prin implant de neurostimulator medular.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Criterii de eligibilitate: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bolnavi cu sindrom postlaminectomie.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Indicatori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 indicatori fizici: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 număr de bolnavi trataţi prin implant neuromodular: 10;</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indicatori de eficienţă: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cost mediu/bolnav tratat prin implant neuromodular: 61.158,62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Natura cheltuielilor: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dispozitive medicale şi materiale sanitare specifice.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Unităţi care derulează subprogramul: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Spitalul Universitar de Urgenţă Bucureşti.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Spitalul Clinic de Urgenţă "Prof. Dr. N. Oblu" Iaşi;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Spitalul Clinic Judeţean de Urgenţă Oradea;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#M2</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d) Spitalul Clinic Judeţean de Urgenţă "Pius Brânzeu" Timişoara.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FF0000"/>
          <w:sz w:val="24"/>
          <w:szCs w:val="24"/>
          <w:u w:val="single"/>
        </w:rPr>
        <w:t>ANEXA 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la </w:t>
      </w:r>
      <w:r w:rsidRPr="00D34C0A">
        <w:rPr>
          <w:rFonts w:ascii="Arial" w:hAnsi="Arial" w:cs="Arial"/>
          <w:color w:val="008000"/>
          <w:sz w:val="24"/>
          <w:szCs w:val="24"/>
          <w:u w:val="single"/>
        </w:rPr>
        <w:t>Normele</w:t>
      </w:r>
      <w:r w:rsidRPr="00D34C0A">
        <w:rPr>
          <w:rFonts w:ascii="Arial" w:hAnsi="Arial" w:cs="Arial"/>
          <w:sz w:val="24"/>
          <w:szCs w:val="24"/>
        </w:rPr>
        <w:t xml:space="preserve">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CONTRACT</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pentru finanţarea programelor/subprogramelor din cadrul programelor naţionale de sănătate curative în anii 2017 - 2018</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I. Părţile contractante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Casa de Asigurări de Sănătate ............................., cu sediul în municipiul/oraşul ....................., str. ................... nr. ......, judeţul/sectorul ......................., telefon/fax ........................ reprezentată prin preşedinte-director general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sanitară ........................, cu sediul în ............................., str. .................... nr. ...., telefon ..............., fax ............, reprezentată prin ......................, având actul de înfiinţare/organizare nr. ................., Autorizaţia sanitară de funcţionare/Raportul de inspecţie eliberat de Direcţia de sănătate publică prin care se confirmă îndeplinirea condiţiilor igienico-sanitare prevăzute de Legea nr. .............., Dovada de evaluare nr. .........., codul fiscal ............... şi contul nr. ......................., deschis la Trezoreria Statului sau cont nr. ....................... deschis la Banca .................., dovada asigurării de răspundere civilă în domeniul medical, atât pentru furnizor, cât şi pentru personalul medico-sanitar angajat valabilă pe toată durata Contractului nr.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 Obiectul contractului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Obiectul prezentului contract îl constituie finanţarea programului/subprogramului din cadrul programelor naţionale de sănătate curative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 specifică fiecare program/subprogram)</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pentru asigurarea medicamentelor/materialelor sanitare specifice/serviciilor prin tratament Gamma Knife/serviciilor de diagnosticare şi monitorizare a leucemiilor acute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 completează, după caz, în funcţie de program/subprogram)</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necesare în terapia în spital/în spital şi ambulatoriu, conform </w:t>
      </w:r>
      <w:r w:rsidRPr="00D34C0A">
        <w:rPr>
          <w:rFonts w:ascii="Arial" w:hAnsi="Arial" w:cs="Arial"/>
          <w:color w:val="008000"/>
          <w:sz w:val="24"/>
          <w:szCs w:val="24"/>
          <w:u w:val="single"/>
        </w:rPr>
        <w:t>Hotărârii Guvernului nr. 155/2017</w:t>
      </w:r>
      <w:r w:rsidRPr="00D34C0A">
        <w:rPr>
          <w:rFonts w:ascii="Arial" w:hAnsi="Arial" w:cs="Arial"/>
          <w:sz w:val="24"/>
          <w:szCs w:val="24"/>
        </w:rPr>
        <w:t xml:space="preserve"> privind aprobarea programelor naţionale de sănătate pentru anii 2017 şi 2018 şi </w:t>
      </w:r>
      <w:r w:rsidRPr="00D34C0A">
        <w:rPr>
          <w:rFonts w:ascii="Arial" w:hAnsi="Arial" w:cs="Arial"/>
          <w:color w:val="008000"/>
          <w:sz w:val="24"/>
          <w:szCs w:val="24"/>
          <w:u w:val="single"/>
        </w:rPr>
        <w:t>Normelor</w:t>
      </w:r>
      <w:r w:rsidRPr="00D34C0A">
        <w:rPr>
          <w:rFonts w:ascii="Arial" w:hAnsi="Arial" w:cs="Arial"/>
          <w:sz w:val="24"/>
          <w:szCs w:val="24"/>
        </w:rPr>
        <w:t xml:space="preserve"> tehnice de realizare a programelor naţionale de sănătate curative pentru anii 2017 şi 2018, aprobate prin Ordinul preşedintelui Casei Naţionale de Asigurări de Sănătate nr. 245/2017, denumite în continuare norme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III. Durata contractului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2</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Prezentul contract este valabil de la data încheierii până la data de 31 decembrie 2018.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ART. 3</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Durata prezentului contract se poate prelungi, cu acordul părţilor, în situaţia prelungirii duratei de aplicabilitate a </w:t>
      </w:r>
      <w:r w:rsidRPr="00D34C0A">
        <w:rPr>
          <w:rFonts w:ascii="Arial" w:hAnsi="Arial" w:cs="Arial"/>
          <w:color w:val="008000"/>
          <w:sz w:val="24"/>
          <w:szCs w:val="24"/>
          <w:u w:val="single"/>
        </w:rPr>
        <w:t>Hotărârii Guvernului nr. 155/2017</w:t>
      </w:r>
      <w:r w:rsidRPr="00D34C0A">
        <w:rPr>
          <w:rFonts w:ascii="Arial" w:hAnsi="Arial" w:cs="Arial"/>
          <w:sz w:val="24"/>
          <w:szCs w:val="24"/>
        </w:rPr>
        <w: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IV. Obligaţiile părţilor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4</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Obligaţiile casei de asigurări de sănătate sunt: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să încheie contracte numai cu furnizorii autorizaţi şi evaluaţi, aflaţi în relaţie contractuală cu casele de asigurări de sănătate pentru furnizare de servicii spitaliceşti, în condiţiile legii, şi să facă publice în termen de maximum 10 zile lucrătoare de la data încheierii contractelor, prin afişare pe pagina web şi la sediul casei de asigurări de sănătate, lista nominală a acestora, pentru informarea asiguraţilor, precum şi valoarea de contract a fiecăruia, în cazul contractelor care au prevăzută o sumă ca valoare de contract, distinct pe fiecare program/subprogram naţional de sănătate curativ şi să actualizeze permanent această listă în funcţie de modificările apărute, în termen de maximum 5 zile lucrătoare de la data operării acestora, potrivit legii;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să deconteze furnizorilor, la termenele prevăzute în contract, pe baza facturii însoţite de documente justificative prezentate atât pe suport hârtie, cât şi în format electronic, în formatul solicitat de Casa Naţională de Asigurări de Sănătate, contravaloarea medicamentelor, inclusiv pentru medicamentele ce fac obiectul contractelor cost-volum/materialelor sanitare/serviciilor prin tratament Gamma Knife, serviciilor de diagnosticare şi monitorizare a leucemiilor acute, conform normelor tehnice, efectuate, raportate şi validate de casele de asigurări de sănătate potrivit reglementărilor legale în vigoare, inclusiv din punct de vedere financiar, în limita valorii de contract; pentru furnizorii care au semnătură electronică extinsă, raportarea în vederea decontării se face în sistem electronic;</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să informeze furnizorii cu privire la condiţiile de contractare pentru finanţarea programelor/subprogramelor naţionale de sănătate curative suportate din bugetul Fondului, precum şi cu privire la eventualele modificări ale acestora survenite ca urmare a apariţiei unor noi acte normative, prin publicare pe pagina web a caselor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să informeze în prealabil furnizorii cu privire la derularea programelor/subprogramelor naţionale de sănătate curative şi cu privire la orice intenţie de schimbare în modul de derulare a acestora, prin intermediul paginii web a casei de asigurări de sănătate, precum şi prin e-mail la adresele comunicate oficial de către furnizori, cu excepţia situaţiilor impuse de actele normative;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să efectueze prin structurile de control proprii sau ale Casei Naţionale de Asigurări de Sănătate controlul derulării programelor/subprogramelor naţionale de sănătate curative, respectiv respectarea obligaţiilor contractuale de către furnizorii cu care se află în relaţie contractuală, conform prevederilor normelor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să înmâneze furnizorilor, la momentul finalizării controlului, procesele-verbale de constatare sau, după caz, să le comunice acestora notele de constatare întocmite în termen de maximum o zi lucrătoare de la data finalizării controlului;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w:t>
      </w:r>
      <w:r w:rsidRPr="00D34C0A">
        <w:rPr>
          <w:rFonts w:ascii="Arial" w:hAnsi="Arial" w:cs="Arial"/>
          <w:sz w:val="24"/>
          <w:szCs w:val="24"/>
        </w:rPr>
        <w:lastRenderedPageBreak/>
        <w:t>data primirii raportului de control de la Casa Naţională de Asigurări de Sănătate la casa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să recupereze de la furnizorii care derulează programe/subprograme naţionale de sănătate curative sumele reprezentând contravaloarea medicamentelor/materialelor sanitare specifice/serviciilor prin tratament Gamma Knife/serviciilor de diagnosticare şi monitorizare a leucemiilor acute, în situaţia în care asiguraţii nu au beneficiat de acestea, precum şi sumele reprezentând contravaloarea medicamentelor/materialelor sanitare specifice expirate;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să trimită spre soluţionare organelor abilitate situaţiile în care constată neconformitatea documentelor depuse de către furnizori, pentru a căror corectitudine furnizorii depun declaraţii pe propria răspundere;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să ţină evidenţa distinctă pentru medicamente în cadrul programelor naţionale curative de oncologie, diabet zaharat şi hemofilie pentru pacienţii titulari ai cardului european de asigurări sociale de sănătate emis de unul dintre statele membre ale Uniunii Europene/Spaţiului Economic European/Confederaţia Elveţiană, în perioada de valabilitate a cardului, în aceleaşi condiţii ca şi pentru persoanele asigurate în cadrul sistemului de asigurări sociale de sănătate din România;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 să ţină evidenţa distinctă pentru servicii medicale, medicamente, materiale sanitare specifice, dispozitive medicale şi altele asemenea pentru pacienţii beneficiari ai formularelor/documentelor europene emise în aplicarea </w:t>
      </w:r>
      <w:r w:rsidRPr="00D34C0A">
        <w:rPr>
          <w:rFonts w:ascii="Arial" w:hAnsi="Arial" w:cs="Arial"/>
          <w:color w:val="008000"/>
          <w:sz w:val="24"/>
          <w:szCs w:val="24"/>
          <w:u w:val="single"/>
        </w:rPr>
        <w:t>Regulamentului (CE) nr. 883/2004</w:t>
      </w:r>
      <w:r w:rsidRPr="00D34C0A">
        <w:rPr>
          <w:rFonts w:ascii="Arial" w:hAnsi="Arial" w:cs="Arial"/>
          <w:sz w:val="24"/>
          <w:szCs w:val="24"/>
        </w:rPr>
        <w:t xml:space="preserve"> al Parlamentului European şi al Consiliului, în perioada de valabilitate a acestora, în aceleaşi condiţii ca pentru persoanele asigurate în cadrul sistemului de asigurări sociale de sănătate din România, precum şi pacienţilor din alte state cu care România a încheiat acorduri, înţelegeri, convenţii sau protocoale internaţionale cu prevederi în domeniul sănătăţii, în condiţiile prevăzute de respectivele documente internaţionale;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k) să deconteze contravaloarea serviciilor medicale, medicamentelor, materialelor sanitare specifice, dispozitivelor medicale şi altor asemenea, acordate, după caz, posesorilor de card european de asigurări sociale de sănătate emis de unul dintre statele membre ale Uniunii Europene/Spaţiului Economic European/Confederaţia Elveţiană, în perioada de valabilitate a cardului, respectiv beneficiarilor de formulare/documente emise în temeiul prevederilor </w:t>
      </w:r>
      <w:r w:rsidRPr="00D34C0A">
        <w:rPr>
          <w:rFonts w:ascii="Arial" w:hAnsi="Arial" w:cs="Arial"/>
          <w:color w:val="008000"/>
          <w:sz w:val="24"/>
          <w:szCs w:val="24"/>
          <w:u w:val="single"/>
        </w:rPr>
        <w:t>Regulamentului (CE) nr. 883/2004</w:t>
      </w:r>
      <w:r w:rsidRPr="00D34C0A">
        <w:rPr>
          <w:rFonts w:ascii="Arial" w:hAnsi="Arial" w:cs="Arial"/>
          <w:sz w:val="24"/>
          <w:szCs w:val="24"/>
        </w:rPr>
        <w:t xml:space="preserve"> al Parlamentului European şi al Consiliului, în perioada de valabilitate a acestora, precum şi pacienţilor din alte state cu care România a încheiat acorduri, înţelegeri, convenţii sau protocoale internaţionale cu prevederi în domeniul sănătăţii, în condiţiile prevăzute de respectivele documente internaţionale, urmând să întocmească ulterior formularele specifice şi să le transmită spre decontare, prin intermediul Casei Naţionale de Asigurări de Sănătate, instituţiilor competente din statele ai căror asiguraţi sunt.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Casele de asigurări de sănătate aflate în relaţie contractuală cu furnizorii pentru finanţarea programelor naţionale de sănătate, pe lângă obligaţiile prevăzute la alin. (1), au obligaţia de a publica pe site-ul propriu, în termen de 15 zile lucrătoare, bugetul de venituri şi cheltuieli aprobat pentru fiecare dintre programele naţionale de sănătate curative pe care le derulează, precum şi execuţia înregistrată pe parcursul derulării acestora, detaliat pentru fiecare unitate de specialitate cu care se află în relaţie contractuală.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FF0000"/>
          <w:sz w:val="24"/>
          <w:szCs w:val="24"/>
          <w:u w:val="single"/>
        </w:rPr>
        <w:t>ART. 5</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Obligaţiile unităţii sanitare sunt: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să furnizeze servicii medicale pacienţilor asiguraţi, cuprinşi în programele naţionale de sănătate curative şi să le acorde tratamentul specific folosind metodele cele mai eficiente, fără niciun fel de discriminare, cu respectarea condiţiilor privind modalităţile de prescriere şi eliberare a medicamentelor, potrivit prevederilor legale în vigoare;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să utilizeze fondurile primite pentru fiecare program/subprogram naţional de sănătate curativ, potrivit destinaţiei acestora;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să respecte criteriile de calitate a serviciilor medicale furnizate, inclusiv prescrierea şi eliberarea medicamentelor/materialelor sanitare specifice din cadrul programelor naţionale de sănătate curative, potrivit prevederilor legale în vigoare;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să transmită caselor de asigurări de sănătate raportări lunare, trimestriale, cumulat de la începutul anului, şi anuale privind indicatorii realizaţi, în primele 15 zile ale lunii următoare încheierii perioadei pentru care se face raportarea; unităţile sanitare cu paturi vor raporta sumele utilizate pe fiecare program/subprogram, indicatorii realizaţi, precum şi evidenţa nominală în baza CNP/CID/număr card european/număr formular/număr paşaport/număr act identitate, după caz, pentru bolnavii trataţi în cadrul programelor/subprogramelor naţionale de sănătate curative;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să întocmească şi să transmită lunar la casa de asigurări de sănătate, documentele justificative/declaraţiile de servicii lunare, în vederea validării şi decontării contravalorii facturii/facturilor, aferente medicamentelor, inclusiv a medicamentelor ce fac obiectul contractelor cost-volum, a materialelor sanitare specifice eliberate precum şi a seviciilor medicale acordate, atât pe suport hârtie, cât şi în format electronic, în formatul solicitat de Casa Naţională de Asigurări de Sănătate, în limita sumei prevăzute în contract şi a sumelor disponibile cu această destinaţie; pentru furnizorii care au semnătura electronică extinsă factura şi documentele justificative se transmit numai în format electronic. Medicamentele şi materialele sanitare specifice din documentele justificative însoţitoare, prezentate caselor de asigurări de sănătate de furnizorii de medicamente în vederea decontării acestora, trebuie să corespundă cu datele aferente consumului de medicamente şi materiale sanitare specifice raportate în Sistemul informatic unic integrat;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să organizeze evidenţa electronică a bolnavilor care beneficiază de medicamentele şi/sau materialele sanitare specifice, servicii medicale, după caz, în cadrul programelor/subprogramelor, servicii medicale paraclinice, pe baza setului minim de date al bolnavului: CNP/CID/număr card european/număr formular/număr paşaport/număr act identitate, diagnostic specific concordant cu programul, medicul curant identificat prin codul de parafă, medicamentele/materiale sanitare specifice eliberate, serviciile efectuate, cantitatea şi valoarea de decontat, potrivit schemei terapeutice prescrise, cu respectarea protocoalelor;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să respecte confidenţialitatea tuturor datelor şi informaţiilor privitoare la asiguraţi, precum şi intimitatea şi demnitatea acestora şi să asigure securitatea în procesul de transmitere a tuturor datelor cu caracter personal;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să respecte dreptul la libera alegere de către asigurat a medicului şi a furnizorului; alegerea furnizorului se face dintre cei nominalizaţi în actele normative în vigoare;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să anunţe casa de asigurări de sănătate despre modificarea oricăreia dintre condiţiile care au stat la baza încheierii contractului de furnizare de servicii medicale, în </w:t>
      </w:r>
      <w:r w:rsidRPr="00D34C0A">
        <w:rPr>
          <w:rFonts w:ascii="Arial" w:hAnsi="Arial" w:cs="Arial"/>
          <w:sz w:val="24"/>
          <w:szCs w:val="24"/>
        </w:rPr>
        <w:lastRenderedPageBreak/>
        <w:t>maximum 5 zile lucrătoare de la data producerii modificării, şi să îndeplinească în permanenţă aceste condiţii pe durata derulării contractelor;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 să asigure respectarea prevederilor actelor normative referitoare la sistemul asigurărilor sociale de sănătate, la prescrierea şi eliberarea medicamentelor şi materialelor sanitare specifice, inclusiv la derularea programelor/subprogramelor naţionale de sănătate curative;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k) să utilizeze sistemul de raportare în timp real, începând cu data la care acesta va fi pus în funcţiune; sistemul de raportare în timp real se referă la raportarea activităţii zilnice realizate conform contractelor, fără a mai fi necesară o raportare lunară, în vederea decontării serviciilor medicale/medicamentelor/materialelor sanitare specifice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La stabilirea acestui termen nu se ia în calcul ziua acordării serviciului medical şi acesta se împlineşte în a 3-a zi lucrătoare de la această dată;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 să utilizeze platforma informatică din asigurările de sănătate. În situaţia în care se utilizează un alt sistem informatic, acesta trebuie să fie compatibil cu sistemele informatice din platforma din asigurările de sănătate, caz în care furnizorii sunt obligaţi să asigure confidenţialitatea în procesul de transmitere a datelor;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 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sidRPr="00D34C0A">
        <w:rPr>
          <w:rFonts w:ascii="Arial" w:hAnsi="Arial" w:cs="Arial"/>
          <w:color w:val="008000"/>
          <w:sz w:val="24"/>
          <w:szCs w:val="24"/>
          <w:u w:val="single"/>
        </w:rPr>
        <w:t>art. 223</w:t>
      </w:r>
      <w:r w:rsidRPr="00D34C0A">
        <w:rPr>
          <w:rFonts w:ascii="Arial" w:hAnsi="Arial" w:cs="Arial"/>
          <w:sz w:val="24"/>
          <w:szCs w:val="24"/>
        </w:rPr>
        <w:t xml:space="preserve"> alin. (1) din Legea nr. 95/2006, republicată, cu modificările şi completările ulterioare, pentru persoanele cărora nu le-a fost emis cardul şi să le utilizeze în vederea acordării medicamentelor/materialelor sanitare specifice, serviciilor, după caz. În situaţia în care ridicarea medicamentelor şi/sau materialelor sanitare specifice, de la farmacie, se face de către un împuternicit, se solicită cardul naţional de asigurări sociale de sănătate al împuternicitului sau cartea de identitate/buletinul de identitate/paşaportul, dacă împuternicitul nu poate prezenta cardul naţional de asigurări sociale de sănătate. Medicamentele şi/sau materialele sanitare specifice care se acordă pentru tratamentul în ambulatoriu al bolnavilor incluşi în unele programe naţionale de sănătate curative acordate în alte condiţii decât cele menţionate anterior nu se decontează furnizorilor de către casele de asigurări de sănătate. Serviciile medicale acordate în alte condiţii decât cele menţionate anterior nu se decontează furnizorilor de către casele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w:t>
      </w:r>
      <w:r w:rsidRPr="00D34C0A">
        <w:rPr>
          <w:rFonts w:ascii="Arial" w:hAnsi="Arial" w:cs="Arial"/>
          <w:color w:val="008000"/>
          <w:sz w:val="24"/>
          <w:szCs w:val="24"/>
          <w:u w:val="single"/>
        </w:rPr>
        <w:t>Legii nr. 455/2001</w:t>
      </w:r>
      <w:r w:rsidRPr="00D34C0A">
        <w:rPr>
          <w:rFonts w:ascii="Arial" w:hAnsi="Arial" w:cs="Arial"/>
          <w:sz w:val="24"/>
          <w:szCs w:val="24"/>
        </w:rPr>
        <w:t xml:space="preserve"> privind semnătura electronică, republicată.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Serviciile medicale înregistrate off-line se transmit în platforma informatică a asigurărilor de sănătate în maximum 3 zile lucrătoare de la data acordării serviciului medical, pentru serviciile acordate în luna pentru care se face raportarea. La stabilirea </w:t>
      </w:r>
      <w:r w:rsidRPr="00D34C0A">
        <w:rPr>
          <w:rFonts w:ascii="Arial" w:hAnsi="Arial" w:cs="Arial"/>
          <w:sz w:val="24"/>
          <w:szCs w:val="24"/>
        </w:rPr>
        <w:lastRenderedPageBreak/>
        <w:t xml:space="preserve">acestui termen nu se ia în calcul ziua acordării serviciului medical şi acesta se împlineşte în a 3-a zi lucrătoare de la această dată. Serviciile medicale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sidRPr="00D34C0A">
        <w:rPr>
          <w:rFonts w:ascii="Arial" w:hAnsi="Arial" w:cs="Arial"/>
          <w:color w:val="008000"/>
          <w:sz w:val="24"/>
          <w:szCs w:val="24"/>
          <w:u w:val="single"/>
        </w:rPr>
        <w:t>art. 223</w:t>
      </w:r>
      <w:r w:rsidRPr="00D34C0A">
        <w:rPr>
          <w:rFonts w:ascii="Arial" w:hAnsi="Arial" w:cs="Arial"/>
          <w:sz w:val="24"/>
          <w:szCs w:val="24"/>
        </w:rPr>
        <w:t xml:space="preserve"> alin. (1) din Legea nr. 95/2006, republicată, cu modificările şi completările ulterioare, pentru persoanele cărora nu le-a fost emis cardul în vederea acordării serviciilor medicale;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o) să transmită în platforma informatică din asigurările de sănătate serviciile medicale, altele decât cele transmise în platforma informatică a asigurărilor de sănătate în condiţiile lit. n),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potrivit dispoziţiilor </w:t>
      </w:r>
      <w:r w:rsidRPr="00D34C0A">
        <w:rPr>
          <w:rFonts w:ascii="Arial" w:hAnsi="Arial" w:cs="Arial"/>
          <w:i/>
          <w:iCs/>
          <w:color w:val="008000"/>
          <w:sz w:val="24"/>
          <w:szCs w:val="24"/>
          <w:u w:val="single"/>
        </w:rPr>
        <w:t>Legii nr. 455/2001</w:t>
      </w:r>
      <w:r w:rsidRPr="00D34C0A">
        <w:rPr>
          <w:rFonts w:ascii="Arial" w:hAnsi="Arial" w:cs="Arial"/>
          <w:i/>
          <w:iCs/>
          <w:sz w:val="24"/>
          <w:szCs w:val="24"/>
        </w:rPr>
        <w:t>, republicată. În situaţia nerespectării acestei obligaţii, serviciile medicale nu se decontează furnizorilor de către casele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 să pună la dispoziţia organelor de control ale Casei Naţionale de Asigurări de Sănătate şi caselor de asigurări de sănătate toate documentele justificative care atestă medicamentele/materiale sanitare specifice eliberate, serviciile efectuate şi raportate în relaţia contractuală cu casele de asigurări de sănătate, respectiv toate documentele justificative privind sumele decontate din bugetul alocat programelor/subprogramelor naţionale de sănătate curative;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q) să nu încaseze sume de la asiguraţi pentru: medicamente de care beneficiază bolnavii incluşi în unele programe naţionale de sănătate curative la care nu sunt prevăzute astfel de plăţi, servicii medicale, materiale sanitare specifice, dispozitive medicale şi altele asemenea, care se asigură în cadrul programelor naţionale de sănătate curative;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r) să informeze asiguraţii cu privire la actul medical, la obligativitatea respectării indicaţiilor medicale şi asupra consecinţelor nerespectării acestora în cadrul programelor naţionale de sănătate curative, precum şi cu privire la decontarea din Fond numai a materialelor sanitare specifice şi a medicamentelor prevăzute în </w:t>
      </w:r>
      <w:r w:rsidRPr="00D34C0A">
        <w:rPr>
          <w:rFonts w:ascii="Arial" w:hAnsi="Arial" w:cs="Arial"/>
          <w:i/>
          <w:iCs/>
          <w:color w:val="008000"/>
          <w:sz w:val="24"/>
          <w:szCs w:val="24"/>
          <w:u w:val="single"/>
        </w:rPr>
        <w:t>Lista</w:t>
      </w:r>
      <w:r w:rsidRPr="00D34C0A">
        <w:rPr>
          <w:rFonts w:ascii="Arial" w:hAnsi="Arial" w:cs="Arial"/>
          <w:i/>
          <w:iCs/>
          <w:sz w:val="24"/>
          <w:szCs w:val="24"/>
        </w:rPr>
        <w:t xml:space="preserve">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 a Guvernului;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 să verifice calitatea de asigurat, potrivit prevederilor legale în vigoare.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ş) să dispună măsuri pentru gestionarea eficientă a mijloacelor materiale şi băneşti;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t) să organizeze evidenţa cheltuielilor pe fiecare program/subprogram naţional de sănătate curativ şi pe subdiviziunile clasificaţiei bugetare atât în prevederi, cât şi în execuţie;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ţ) să achiziţioneze, în condiţiile legii, medicamente/materiale sanitare specifice în baza necesarului stabilit, ţinând cont de nevoile reale, consumurile realizate şi de stocurile cantitativ-valorice, în condiţiile legii, la nivelul preţului de achiziţie, care pentru medicamente nu poate depăşi preţul de decontare;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 să monitorizeze consumul total de medicamente eliberate prin farmaciile cu circuit închis în cadrul programelor/subprogramelor naţionale de sănătate, cu evidenţe distincte, inclusiv pentru DCI-urile aprobate prin comisiile de la nivelul Casei Naţionale de Asigurări de Sănătate şi de la nivelul caselor de asigurări de sănătate, precum şi pentru DCI-urile care fac obiectul contractelor cost-volum;</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v) să transmită caselor de asigurări de sănătate prescripţiile medicale electronice prescrise off-line/copii ale foilor de condică în baza cărora s-au eliberat medicamentele/materialele sanitare specifice, dispozitivele medicale şi altele asemenea, pentru tratamentul în ambulatoriu, însoţite de borderourile centralizatoare cu evidenţe distincte pentru fiecare program/subprogram naţional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 să asigure utilizarea formularului de prescripţie medicală electronică on-line şi numai pentru situaţii justificate prescripţia electronică off-line, pentru medicamente cu şi fără contribuţie personală în tratamentul ambulatoriu, şi să îl elibereze, ca o consecinţă a actului medical propriu, numai pentru medicamentele şi materialele sanitare specifice care fac obiectul programelor naţionale de sănătate curative; asumarea prescripţiei electronice de către medicii prescriptori se face prin semnătură electronică extinsă potrivit dispoziţiilor </w:t>
      </w:r>
      <w:r w:rsidRPr="00D34C0A">
        <w:rPr>
          <w:rFonts w:ascii="Arial" w:hAnsi="Arial" w:cs="Arial"/>
          <w:color w:val="008000"/>
          <w:sz w:val="24"/>
          <w:szCs w:val="24"/>
          <w:u w:val="single"/>
        </w:rPr>
        <w:t>Legii nr. 455/2001</w:t>
      </w:r>
      <w:r w:rsidRPr="00D34C0A">
        <w:rPr>
          <w:rFonts w:ascii="Arial" w:hAnsi="Arial" w:cs="Arial"/>
          <w:sz w:val="24"/>
          <w:szCs w:val="24"/>
        </w:rPr>
        <w:t xml:space="preserve"> privind semnătura electronică, republicată, iar în situaţia în care medicii prescriptori nu deţin semnătură electronică, prescripţia medicală se va lista pe suport hârtie şi va fi completată şi semnată de medicul prescriptor; să asigure utilizarea formularului de prescripţie medicală, care este formular cu regim special unic pe ţară, pentru prescrierea substanţelor şi preparatelor stupefiante şi psihotrope; să asigure utilizarea formularului electronic de prescripţie medicală pentru prescrierea substanţelor şi preparatelor stupefiante şi psihotrope de la data la care acesta se implementează; să furnizeze tratamentul, cu respectarea prevederilor legale în vigoare, şi să prescrie medicamentele şi materialele sanitare specifice care se acordă în cadrul programelor/subprogramelor naţionale de sănătate curative, informând în prealabil asiguratul despre tipurile şi efectele terapeutice ale medicamentelor pe care urmează să i le prescrie. În condiţiile recomandării unor medicamente care nu se regăsesc în </w:t>
      </w:r>
      <w:r w:rsidRPr="00D34C0A">
        <w:rPr>
          <w:rFonts w:ascii="Arial" w:hAnsi="Arial" w:cs="Arial"/>
          <w:color w:val="008000"/>
          <w:sz w:val="24"/>
          <w:szCs w:val="24"/>
          <w:u w:val="single"/>
        </w:rPr>
        <w:t>Lista</w:t>
      </w:r>
      <w:r w:rsidRPr="00D34C0A">
        <w:rPr>
          <w:rFonts w:ascii="Arial" w:hAnsi="Arial" w:cs="Arial"/>
          <w:sz w:val="24"/>
          <w:szCs w:val="24"/>
        </w:rPr>
        <w:t xml:space="preserve">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să informeze asiguraţii prin medicii curanţi/medicii prescriptori că acestea nu se decontează din Fond, putând face dovada prin semnătura asiguratului că a fost informat în acest sens;</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#M16</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x) să respecte protocoalele terapeutice privind prescrierea medicamentelor aferente denumirilor comune internaţionale, potrivit prevederilor legale în vigoare; în vederea asigurării tratamentului cu medicamente biologice, precum şi în cazul medicamentelor </w:t>
      </w:r>
      <w:r w:rsidRPr="00D34C0A">
        <w:rPr>
          <w:rFonts w:ascii="Arial" w:hAnsi="Arial" w:cs="Arial"/>
          <w:i/>
          <w:iCs/>
          <w:sz w:val="24"/>
          <w:szCs w:val="24"/>
        </w:rPr>
        <w:lastRenderedPageBreak/>
        <w:t xml:space="preserve">ce fac obiectul contractelor cost-volum, prescrierea acestora în foaia de observaţie clinică generală/foaia de spitalizare de zi se realizează pe denumire comercială. În situaţia în care, pentru unele medicamente prevăzute în </w:t>
      </w:r>
      <w:r w:rsidRPr="00D34C0A">
        <w:rPr>
          <w:rFonts w:ascii="Arial" w:hAnsi="Arial" w:cs="Arial"/>
          <w:i/>
          <w:iCs/>
          <w:color w:val="008000"/>
          <w:sz w:val="24"/>
          <w:szCs w:val="24"/>
          <w:u w:val="single"/>
        </w:rPr>
        <w:t>Hotărârea Guvernului nr. 720/2008</w:t>
      </w:r>
      <w:r w:rsidRPr="00D34C0A">
        <w:rPr>
          <w:rFonts w:ascii="Arial" w:hAnsi="Arial" w:cs="Arial"/>
          <w:i/>
          <w:iCs/>
          <w:sz w:val="24"/>
          <w:szCs w:val="24"/>
        </w:rPr>
        <w:t>, cu modificările şi completările ulterioare, care necesită prescriere pe bază de protocol terapeutic, dar acesta nu a fost aprobat prin ordin al ministrului sănătăţii şi al preşedintelui Casei Naţionale de Asigurări de Sănătate, până la elaborarea şi aprobarea protocolului, în condiţiile legii, prescrierea se face cu respectarea indicaţiilor, dozelor şi contraindicaţiilor din rezumatul caracteristicilor produsului în limita competenţei medicului prescriptor;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y) să raporteze corect şi complet consumul de medicamente/materiale sanitare specifice ce se eliberează în cadrul programelor naţionale de sănătate curative, serviciile prin tratament Gamma Knife, efectuate, după caz, potrivit prevederilor legale în vigoare;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z) să completeze dosarul electronic de sănătate al pacientului de la data implementării acestuia;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aa) să transmită Casei Naţionale de Asigurări de Sănătate informaţiile şi documentele solicitate de aceasta în domeniu pe parcursul derulării programelor/subprogramelor naţionale de sănătate curative finanţate din bugetul Fondului;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ab) să introducă în sistemul informatic toate prescripţiile medicale electronice prescrise off-line şi prescripţiile medicale cu regim special unic pe ţară pentru prescrierea substanţelor şi preparatelor stupefiante şi psihotrope, în termen de maximum 30 de zile calendaristice de la data prescrierii;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ac) să nu raporteze în sistem DRG activităţile ce se decontează din bugetul aferent programelor naţionale de sănătate curative;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 să asigure medicamente în cadrul programelor naţionale curative de oncologie, diabet zaharat şi hemofilie pentru pacienţii titulari ai cardului european de asigurări sociale de sănătate emis de unul dintre statele membre ale Uniunii Europene/Spaţiului Economic European/Confederaţia Elveţiană, în perioada de valabilitate a cardului, în aceleaşi condiţii ca şi pentru persoanele asigurate în cadrul sistemului de asigurări sociale de sănătate din România;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ae) să asigure servicii medicale, medicamente, materiale sanitare specifice, dispozitive medicale şi altele asemenea pentru pacienţii beneficiari ai formularelor/documentelor europene emise în aplicarea </w:t>
      </w:r>
      <w:r w:rsidRPr="00D34C0A">
        <w:rPr>
          <w:rFonts w:ascii="Arial" w:hAnsi="Arial" w:cs="Arial"/>
          <w:color w:val="008000"/>
          <w:sz w:val="24"/>
          <w:szCs w:val="24"/>
          <w:u w:val="single"/>
        </w:rPr>
        <w:t>Regulamentului (CE) nr. 883/2004</w:t>
      </w:r>
      <w:r w:rsidRPr="00D34C0A">
        <w:rPr>
          <w:rFonts w:ascii="Arial" w:hAnsi="Arial" w:cs="Arial"/>
          <w:sz w:val="24"/>
          <w:szCs w:val="24"/>
        </w:rPr>
        <w:t xml:space="preserve"> al Parlamentului European şi al Consiliului din 29 aprilie 2004 privind coordonarea sistemelor de securitate socială, în perioada de valabilitate a acestora, în aceleaşi condiţii ca pentru persoanele asigurate în cadrul sistemului de asigurări sociale de sănătate din România, precum şi pacienţilor din alte state cu care România a încheiat acorduri, înţelegeri, convenţii sau protocoale internaţionale cu prevederi în domeniul sănătăţii, în condiţiile prevăzute de respectivele documente internaţionale;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af) să întocmească evidenţe distincte pentru servicii medicale, medicamente, materiale sanitare specifice, dispozitive medicale şi altele asemenea asigurate potrivit prevederilor lit. ad) şi ae) şi decontate din bugetul FNUASS;</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ag) să raporteze distinct, în vederea decontării, caselor de asigurări de sănătate cu care se află în relaţie contractuală serviciile prevăzute la lit. ad) şi ae), însoţite de copii </w:t>
      </w:r>
      <w:r w:rsidRPr="00D34C0A">
        <w:rPr>
          <w:rFonts w:ascii="Arial" w:hAnsi="Arial" w:cs="Arial"/>
          <w:sz w:val="24"/>
          <w:szCs w:val="24"/>
        </w:rPr>
        <w:lastRenderedPageBreak/>
        <w:t>ale documentelor care au deschis dreptul la servicii medicale, medicamente, materiale sanitare specifice, dispozitive medicale şi altele asemenea, după caz, de documentele justificative/documentele însoţitoare;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ah) să asigure bolnavului care se află în spitalizare continuă transportul medicalizat, după caz, în vederea efectuării serviciilor medicale asigurate în cadrul programelor naţionale de sănătate curative;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ai) să întocmească şi să transmită lunar la casa de asigurări de sănătate cu care se află în relaţii contractuale listele de prioritate cu bolnavii care îndeplinesc condiţiile pentru a beneficia de materiale sanitare în cadrul programelor naţionale curative de tratament al surdităţii prin proteze auditive implantabile, ortopedie şi boli cardiovasculare. Managementul listelor de prioritate se face electronic prin serviciul pus la dispoziţie de Casa Naţională de Asigurări de Sănătate, începând cu data la care acesta va fi pus în funcţiune;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aj) să publice pe site-ul propriu bugetul de venituri şi cheltuieli aprobat pentru fiecare dintre programele naţionale de sănătate pe care le derulează, precum şi execuţia pe parcursul derulării acestora.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V. Valoarea contractului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6</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Sumele se angajează anual în limita sumelor aprobate prin Legea bugetului de stat.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Pentru anul 2017, valoarea contractului (Se detaliază fiecare program/subprogram.) este: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 ..................................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Suma contractată pe an se defalchează pe trimestre.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 Lunar, până la data de .......... a lunii următoare celei pentru care se face plata, CAS decontează contravaloarea serviciilor medicale, medicamentelor, materialelor sanitare specifice, dispozitivelor medicale pe baza facturii şi a documentelor justificative depuse/transmise la CAS până la data de ........, cu încadrarea în sumele contractate.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VI. Finanţarea programelor/subprogramelor naţionale de sănătate curative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7</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Unitatea sanitară prezintă în primele 15 zile ale lunii următoare celei pentru care se face raportarea indicatorii specifici programelor realizaţi în luna anterioară şi documente justificative cu privire la sumele achitate, conform documentului emis de trezorerie care face dovada achitării în ordine cronologică a contravalorii facturii pentru medicamente şi/sau materiale sanitare specifice aprovizionate, cererea justificativă, însoţită de copia de pe factura emisă de furnizor pentru medicamentele şi/sau materialele sanitare specifice aprovizionate pentru luna precedentă.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Pentru serviciile Gamma Knife unitatea sanitară prezintă în primele 15 zile ale lunii curente decontul pentru luna precedentă, cuprinzând numărul de bolnavi trataţi, valoarea serviciilor efectuate, costul mediu/serviciu prin tratament Gamma Knife.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 Pentru serviciile de diagnosticare şi monitorizare a leucemiilor acute, unitatea sanitară prezintă în primele 15 zile ale lunii curente decontul pentru luna precedentă, </w:t>
      </w:r>
      <w:r w:rsidRPr="00D34C0A">
        <w:rPr>
          <w:rFonts w:ascii="Arial" w:hAnsi="Arial" w:cs="Arial"/>
          <w:sz w:val="24"/>
          <w:szCs w:val="24"/>
        </w:rPr>
        <w:lastRenderedPageBreak/>
        <w:t>cuprinzând numărul de bolnavi diagnosticaţi, valoarea serviciilor efectuate, costul mediu/serviciu de diagnosticare a leucemiilor acute, precum şi copii ale referatelor de solicitare a serviciilor de diagnostic şi a rezultatelor serviciului efectuat.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Casa de asigurări de sănătate analizează indicatorii prezentaţi prin decont, gradul şi modul de utilizare a fondurilor puse la dispoziţie anterior, precum şi stocurile cantitativ-valorice, în termen de maximum 3 zile lucrătoare de la primire.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Validarea facturilor depuse în vederea decontării se realizează în termen de 30 de zile de la data depunerii documentelor justificative.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 Decontarea contravalorii facturii prezentate în copie de unitatea sanitară pentru medicamentele şi/sau materialele sanitare specifice achiziţionate, în condiţiile legii, se realizează lunar în limita sumei prevăzută în contract şi a fondurilor disponibile cu această destinaţie, în ordine cronologică, până la 60 de zile calendaristice de la data depunerii facturilor în vederea decontării de către casa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VII. Răspunderea contractuală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9</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Pentru neîndeplinirea obligaţiilor contractuale partea în culpă datorează daune-interese.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10</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Casa de asigurări de sănătate controlează trimestrial modul de utilizare a fondurilor alocate şi analizează indicatorii prezentaţi.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Nerespectarea de către unităţile sanitare cu paturi oricăreia dintre obligaţiile prevăzute la </w:t>
      </w:r>
      <w:r w:rsidRPr="00D34C0A">
        <w:rPr>
          <w:rFonts w:ascii="Arial" w:hAnsi="Arial" w:cs="Arial"/>
          <w:color w:val="008000"/>
          <w:sz w:val="24"/>
          <w:szCs w:val="24"/>
          <w:u w:val="single"/>
        </w:rPr>
        <w:t>art. 5</w:t>
      </w:r>
      <w:r w:rsidRPr="00D34C0A">
        <w:rPr>
          <w:rFonts w:ascii="Arial" w:hAnsi="Arial" w:cs="Arial"/>
          <w:sz w:val="24"/>
          <w:szCs w:val="24"/>
        </w:rPr>
        <w:t xml:space="preserve"> lit. a) - w), y), aa) şi ac) - aj) în contractele încheiate casa de asigurări de sănătate pentru finanţarea programelor/subprogramelor naţionale de sănătate curative atrage aplicarea unor sancţiuni de către Casa Naţională de Asigurări de Sănătate/casele de asigurări de sănătate, după caz, pentru luna în care s-au înregistrat aceste situaţii, după cum urmează: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la prima constatare, reţinerea unei sume calculate prin aplicarea unui procent de 1% din valoarea medicamentelor/materialelor sanitare specifice/serviciilor medicale eliberate/efectuate în luna în care s-au înregistrat aceste situaţii pentru programul/subprogramul respectiv;</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la a doua constatare, reţinerea unei sume calculate prin aplicarea unui procent de 3% din valoarea medicamentelor/materialelor sanitare specifice/serviciilor medicale eliberate/efectuate în luna în care s-au înregistrat aceste situaţii pentru programul/subprogramul respectiv;</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la a treia constatare şi la următoarele constatări după aceasta, reţinerea unei sume calculate prin aplicarea unui procent de 9% la valoarea medicamentelor/materialelor sanitare specifice/serviciilor medicale eliberate/efectuate în luna în care s-au înregistrat aceste situaţii pentru programul/subprogramul respectiv.</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Nerespectarea obligaţiei prevăzute la </w:t>
      </w:r>
      <w:r w:rsidRPr="00D34C0A">
        <w:rPr>
          <w:rFonts w:ascii="Arial" w:hAnsi="Arial" w:cs="Arial"/>
          <w:color w:val="008000"/>
          <w:sz w:val="24"/>
          <w:szCs w:val="24"/>
          <w:u w:val="single"/>
        </w:rPr>
        <w:t>art. 5</w:t>
      </w:r>
      <w:r w:rsidRPr="00D34C0A">
        <w:rPr>
          <w:rFonts w:ascii="Arial" w:hAnsi="Arial" w:cs="Arial"/>
          <w:sz w:val="24"/>
          <w:szCs w:val="24"/>
        </w:rPr>
        <w:t xml:space="preserve"> lit. y) atrage reţinerea unei sume calculate după încheierea fiecărei luni, prin aplicarea unui procent de 3%, pentru fiecare lună neraportată în cadrul fiecărui trimestru, la valoarea medicamentelor eliberate în luna în care s-au înregistrat aceste situaţii pentru programul naţional/subprogramul respectiv.</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(3) Nerespectarea obligaţiei prevăzute la </w:t>
      </w:r>
      <w:r w:rsidRPr="00D34C0A">
        <w:rPr>
          <w:rFonts w:ascii="Arial" w:hAnsi="Arial" w:cs="Arial"/>
          <w:color w:val="008000"/>
          <w:sz w:val="24"/>
          <w:szCs w:val="24"/>
          <w:u w:val="single"/>
        </w:rPr>
        <w:t>art. 5</w:t>
      </w:r>
      <w:r w:rsidRPr="00D34C0A">
        <w:rPr>
          <w:rFonts w:ascii="Arial" w:hAnsi="Arial" w:cs="Arial"/>
          <w:sz w:val="24"/>
          <w:szCs w:val="24"/>
        </w:rPr>
        <w:t xml:space="preserve"> lit. y) atrage reţinerea unei sume calculate după încheierea fiecărui trimestru, prin aplicarea unui procent suplimentar de 5% faţă de procentul prevăzut la alin. (2), pentru fiecare lună neraportată în cadrul trimestrului respectiv, la valoarea medicamentelor eliberate în luna în care s-au înregistrat aceste situaţii pentru programul naţional/subprogramul respectiv.</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(4) Pentru raportarea incorectă/incompletă de către unităţile sanitare cu paturi a datelor privind consumul de medicamente pentru unul sau mai multe medicamente trimestrial, inclusiv pentru medicamentele expirate, se reţine o sumă echivalentă cu contravaloarea medicamentului/medicamentelor respective, la nivelul raportării trimestriale.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(5) În cazul în care în derularea contractului se constată nerespectarea obligaţiei prevăzute la </w:t>
      </w:r>
      <w:r w:rsidRPr="00D34C0A">
        <w:rPr>
          <w:rFonts w:ascii="Arial" w:hAnsi="Arial" w:cs="Arial"/>
          <w:color w:val="008000"/>
          <w:sz w:val="24"/>
          <w:szCs w:val="24"/>
          <w:u w:val="single"/>
        </w:rPr>
        <w:t>art. 5</w:t>
      </w:r>
      <w:r w:rsidRPr="00D34C0A">
        <w:rPr>
          <w:rFonts w:ascii="Arial" w:hAnsi="Arial" w:cs="Arial"/>
          <w:sz w:val="24"/>
          <w:szCs w:val="24"/>
        </w:rPr>
        <w:t xml:space="preserve"> lit. ab), se aplică următoarele sancţiuni: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la prima constatare, avertisment scris;</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la a doua constatare se reţine o sumă calculată prin aplicarea unui procent de 1% din valoarea totală aferentă prescripţiilor medicale electronice prescrise off-line şi a prescripţiilor medicale cu regim special unic pe ţară, pentru luna în care s-a produs această situaţie.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la a treia constatare şi la următoarele constatări după aceasta, se reţine o sumă calculată prin aplicarea unui procent de 3% din valoarea totală aferentă prescripţiilor medicale electronice prescrise off-line şi a prescripţiilor medicale cu regim special unic pe ţară, pentru luna în care s-a produs această situaţie.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(6) Reţinerea sumelor potrivit prevederilor alin. (1) - (5) se face din prima plată care urmează a fi efectuată pentru furnizorii care sunt în relaţie contractuală cu casele de asigurări de sănătate pentru finanţarea programelor/subprogramelor de sănătate din cadrul programului naţional curativ.</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(7) Recuperarea sumelor potrivit prevederilor alin. (1) - (5) se face prin plata directă sau prin executare silită pentru furnizorii care nu mai sunt în relaţie contractuală cu casa de asigurări de sănătate pentru finanţarea programelor/subprogramelor naţionale de sănătate curative.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12</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Contractul se suspendă printr-o notificare scrisă a casei de asigurări de sănătate, în următoarele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una sau mai multe secţii nu mai îndeplinesc condiţiile de asigurare a serviciilor medicale, respectiv nu mai pot asigura tratamentul specific bolnavilor incluşi în cadrul programelor/subprogramelor naţionale de sănătate curative; suspendarea se face până la îndeplinirea condiţiilor obligatorii pentru reluarea activităţii;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încetarea termenului de valabilitate la nivelul secţiei/secţiilor care derulează programe/subprograme naţionale de sănătate curative a autorizaţiei sanitare de funcţionare sau a documentului similar, respectiv a dovezii de evaluare, cu condiţia ca furnizorul să facă dovada demersurilor întreprinse pentru actualizarea acestora; suspendarea se face până la obţinerea noii autorizaţii sanitare de funcţionare sau a documentului similar, respectiv a dovezii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pentru cazurile de forţă majoră confirmate de autorităţile publice competente, până la încetarea cazului de forţă majoră, dar nu mai mult de 6 luni, sau până la data ajungerii la termen a contractului;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d)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suspendarea contractului de furnizare de servicii medicale spitaliceşti, încheiat cu casa de asigurări de sănătate, altul decât cel încheiat pentru finanţarea programelor naţionale de sănătate curative; suspendarea contractului pentru finanţarea programelor naţionale de sănătate curative operează pe perioada suspendării contractului de furnizare de servicii medicale spitaliceşti.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În situaţiile prevăzute la alin. (1) lit. a) - d), pentru perioada de suspendare, valorile lunare de contract se reduc proporţional cu numărul de zile calendaristice pentru care operează suspendarea.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 În cazul reorganizării unităţilor sanitare cu paturi, prin desfiinţarea lor şi înfiinţarea concomitentă a unor noi unităţi sanitare cu paturi distincte, cu personalitate juridică, contractele pentru finanţarea de medicamente şi/sau materiale sanitare specifice care se acordă în cadrul unor programe/subprograme din cadrul programului naţional de sănătate curativ, încheiate cu casele de asigurări de sănătate şi aflate în derulare, se preiau de drept de către noile unităţi sanitare înfiinţate, corespunzător drepturilor şi obligaţiilor aferente noilor structuri.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13</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Prezentul contract încetează în următoarele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de drept la data la care a intervenit una din următoarele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a1) la data de 01.01.2018, în situaţia în care până la 31.12.2017, unitatea sanitară nu a îndeplinit criteriile cuprinse în chestionarele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a2) furnizorul de servicii medicale îşi încetează activitatea în raza administrativ-teritorială a casei de asigurări de sănătate cu care se află în relaţie contractuală;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a3) încetare prin faliment, dizolvare cu lichidare, lichidare, desfiinţare sau reprofilare a furnizorului de servicii medicale, după caz;</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a4) încetarea definitivă a activităţii casei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acordul de voinţă al părţilor;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denunţarea unilaterală a contractului de către reprezentantul legal al furnizorului de servicii medicale sau al casei de asigurări de sănătate, printr-o notificare scrisă, cu 30 de zile calendaristice anterioare datei de la care se doreşte încetarea contractului, cu indicarea motivului şi a temeiului legal.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În cazul în care contractul dintre furnizori şi casele de asigurări de sănătate se modifică prin excluderea din contract a uneia sau mai multor persoane înregistrată/înregistrate în contractul încheiat cu casa de asigurări de sănătate şi care desfăşoară activitate sub incidenţa acestuia la furnizorii respectivi, din motive imputabile acestora şi care au condus la nerespectarea obligaţiilor contractuale de către furnizor, casele de asigurări de sănătate nu vor accepta înregistrarea în nici un alt contract de acelaşi tip a persoanei/persoanelor respective până la următorul termen de contractare.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 După reluarea relaţiei contractuale, în cazul în care noul contract se modifică, din motive imputabile persoanelor prevăzute la alin. (2), casele de asigurări de sănătate nu vor mai accepta înregistrarea persoanelor prevăzute la alin. (2) în contractele de acelaşi tip încheiate cu aceşti furnizori sau cu alţi furnizori pentru aceste persoane care prin activitatea lor au condus la modificarea contractului.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(4) La încetarea prezentului contract din alte cauze decât prin ajungere la termen, excluzând forţa majoră, Furnizorul este obligat să asigure continuitatea prestării serviciilor, în condiţiile stipulate în prezentul contract, până la preluarea acestora de către un alt furnizor selectat sau numit, în condiţiile legii.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VIII. Soluţionarea litigiilor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14</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Litigiile legate de încheierea, derularea şi încetarea prezentului contract vor fi supuse unei proceduri prealabile de soluţionare pe cale amiabilă.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Litigiile nesoluţionate pe cale amiabilă dintre furnizori şi casele de asigurări de sănătate conform alin. (1) se soluţionează de către Comisia de Arbitraj care funcţionează pe lângă Casa Naţională de Asigurări de Sănătate, organizată conform reglementărilor legale în vigoare sau de către instanţele de judecată, după caz.</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IX. Clauze speciale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15</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Sumele înscrise în prezentul contract sunt cuprinse în fondurile aprobate pe anul 2017.</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16</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 pot încheia acte adiţionale la prezentul contract în situaţia în care se aprobă modificări în volumul şi în structura programului/subprogramului, pe parcursul derulării acestuia.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17</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Dacă o clauză a acestui contract ar fi declarată nulă, celelalte prevederi ale contractului nu vor fi afectate de această nulitate. Părţile convin ca orice clauză declarată nulă să fie înlocuită printr-o altă clauză care să corespundă cât mai bine cu putinţă spiritului contractului, în conformitate cu prevederile legale. Dacă pe durata derulării prezentului contract expiră termenul de valabilitate a autorizaţiei sanitare, toate celelalte prevederi ale contractului nu vor fi afectate de nulitate, cu condiţia reînnoirii autorizaţiei sanitare pentru toată durata de valabilitate a contractului.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X. Forţa majoră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Orice împuternicire independentă de voinţa părţilor, intervenită după data semnării prezentului contract şi care împiedică executarea acestuia, este considerată forţă majoră şi exonerează de răspundere partea care o invocă. Sunt considerate forţă majoră, în sensul acestei clauze, împrejurări ca: război, revoluţie, cutremur, mari inundaţii, embargo.</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Partea care invocă forţa majoră trebuie să anunţe cealaltă parte în termen de 5 zile de la data apariţiei respectivului caz de forţă majoră şi, de asemenea, de la încetarea acestui caz. Dacă nu se procedează la anunţarea în termenele prevăzute mai sus a începerii şi încetării cazului de forţă majoră, partea care îl invocă suportă toate daunele provocate celeilalte părţi prin neanunţarea la termen.</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 În cazul în care împrejurările care obligă la suspendarea executării prezentului contract se prelungesc pe o perioadă mai mare de 6 luni, fiecare parte poate cere rezoluţiunea contractului.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XI. Dispoziţii finale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19</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Orice modificare poate fi făcută numai cu acordul scris al ambelor părţi.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20</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În condiţiile apariţiei unor noi acte normative în materie, care intră în vigoare pe durata derulării prezentului contract, clauzele contrare se vor modifica şi se vor completa în mod corespunzător.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XII. Alte clauze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Prezentul contract s-a încheiat astăzi, ................, în două exemplare, câte un exemplar pentru fiecare parte, şi se completează conform normelor legale în vigoare.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Casa de Asigurări de Sănătate            Furnizor de servicii medicale</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Preşedinte-director general,             Manager,</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Director executiv</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Direcţia management şi economic,         Director financiar-contabil,</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Director executiv</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Direcţia relaţii contractuale,           Director medical,</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Medic-şef,</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Avizat juridic, contencios</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FF0000"/>
          <w:sz w:val="24"/>
          <w:szCs w:val="24"/>
          <w:u w:val="single"/>
        </w:rPr>
        <w:t>ANEXA 2</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la </w:t>
      </w:r>
      <w:r w:rsidRPr="00D34C0A">
        <w:rPr>
          <w:rFonts w:ascii="Arial" w:hAnsi="Arial" w:cs="Arial"/>
          <w:color w:val="008000"/>
          <w:sz w:val="24"/>
          <w:szCs w:val="24"/>
          <w:u w:val="single"/>
        </w:rPr>
        <w:t>Normele</w:t>
      </w:r>
      <w:r w:rsidRPr="00D34C0A">
        <w:rPr>
          <w:rFonts w:ascii="Arial" w:hAnsi="Arial" w:cs="Arial"/>
          <w:sz w:val="24"/>
          <w:szCs w:val="24"/>
        </w:rPr>
        <w:t xml:space="preserve">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CONTRACT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de furnizare de medicamente şi a unor materiale sanitare specifice care se acordă pentru tratamentul în ambulatoriu al bolnavilor incluşi în unele programe naţionale de sănătate curative, în cadrul sistemului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 Părţile contractante: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Casa de Asigurări de Sănătate ..........................., cu sediul în municipiul/oraşul ......................, str. ...................... nr. ..., judeţul/sectorul ......................, telefon/fax ....................., reprezentată prin preşedinte-director general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Societatea comercială farmaceutică ..........................., reprezentată prin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Farmaciile care funcţionează în structura unor unităţi sanitare din ambulatoriul de specialitate aparţinând ministerelor şi instituţiilor din domeniul apărării, ordinii publice, siguranţei naţionale şi autorităţii judecătoreşti ...................................., reprezentată prin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având sediul în municipiul/oraşul ......................................., str. ............................ nr. ...., bl. ...., sc. ...., et. ...., ap. ...., judeţul/sectorul ..........................., telefon ................ fax .................. e-mail ........................, şi punctul de lucru în comuna .........................., str. ................................ nr.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 Obiectul contractului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Obiectul prezentului contract îl constituie furnizarea de medicamente şi a unor materiale sanitare specifice care se acordă pentru tratamentul în ambulatoriu al bolnavilor incluşi în unele programe naţionale de sănătate curative, conform reglementărilor legale în vigoare.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III. Furnizarea medicamentelor şi a unor materiale sanitare specifice care se acordă pentru tratamentul în ambulatoriu al bolnavilor incluşi în unele programe naţionale de sănătate curative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2</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Furnizarea medicamentelor şi a unor materiale sanitare specifice care se acordă pentru tratamentul în ambulatoriu al bolnavilor incluşi în unele programe naţionale de sănătate curative se face cu respectarea reglementărilor legale în vigoare privind sublista C - </w:t>
      </w:r>
      <w:r w:rsidRPr="00D34C0A">
        <w:rPr>
          <w:rFonts w:ascii="Arial" w:hAnsi="Arial" w:cs="Arial"/>
          <w:color w:val="008000"/>
          <w:sz w:val="24"/>
          <w:szCs w:val="24"/>
          <w:u w:val="single"/>
        </w:rPr>
        <w:t>secţiunea C2</w:t>
      </w:r>
      <w:r w:rsidRPr="00D34C0A">
        <w:rPr>
          <w:rFonts w:ascii="Arial" w:hAnsi="Arial" w:cs="Arial"/>
          <w:sz w:val="24"/>
          <w:szCs w:val="24"/>
        </w:rPr>
        <w:t xml:space="preserve"> din </w:t>
      </w:r>
      <w:r w:rsidRPr="00D34C0A">
        <w:rPr>
          <w:rFonts w:ascii="Arial" w:hAnsi="Arial" w:cs="Arial"/>
          <w:color w:val="008000"/>
          <w:sz w:val="24"/>
          <w:szCs w:val="24"/>
          <w:u w:val="single"/>
        </w:rPr>
        <w:t>anexa</w:t>
      </w:r>
      <w:r w:rsidRPr="00D34C0A">
        <w:rPr>
          <w:rFonts w:ascii="Arial" w:hAnsi="Arial" w:cs="Arial"/>
          <w:sz w:val="24"/>
          <w:szCs w:val="24"/>
        </w:rPr>
        <w:t xml:space="preserve"> la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reglementărilor </w:t>
      </w:r>
      <w:r w:rsidRPr="00D34C0A">
        <w:rPr>
          <w:rFonts w:ascii="Arial" w:hAnsi="Arial" w:cs="Arial"/>
          <w:color w:val="008000"/>
          <w:sz w:val="24"/>
          <w:szCs w:val="24"/>
          <w:u w:val="single"/>
        </w:rPr>
        <w:t>Hotărârii Guvernului nr. 155/2017</w:t>
      </w:r>
      <w:r w:rsidRPr="00D34C0A">
        <w:rPr>
          <w:rFonts w:ascii="Arial" w:hAnsi="Arial" w:cs="Arial"/>
          <w:sz w:val="24"/>
          <w:szCs w:val="24"/>
        </w:rPr>
        <w:t xml:space="preserve"> privind aprobarea programelor naţionale de sănătate pentru anii 2017 şi 2018, precum şi a reglementărilor </w:t>
      </w:r>
      <w:r w:rsidRPr="00D34C0A">
        <w:rPr>
          <w:rFonts w:ascii="Arial" w:hAnsi="Arial" w:cs="Arial"/>
          <w:color w:val="008000"/>
          <w:sz w:val="24"/>
          <w:szCs w:val="24"/>
          <w:u w:val="single"/>
        </w:rPr>
        <w:t>Normelor</w:t>
      </w:r>
      <w:r w:rsidRPr="00D34C0A">
        <w:rPr>
          <w:rFonts w:ascii="Arial" w:hAnsi="Arial" w:cs="Arial"/>
          <w:sz w:val="24"/>
          <w:szCs w:val="24"/>
        </w:rPr>
        <w:t xml:space="preserve"> tehnice de realizare a programelor naţionale de sănătate curative pentru anii 2017 şi 2018, aprobate prin Ordinul preşedintelui Casei Naţionale de Asigurări de Sănătate nr. 245/2017, denumite în continuare norme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3</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Furnizarea medicamentelor şi materialelor sanitare specifice se va desfăşura prin intermediul următoarelor farmacii aflate în structura societăţii comerciale: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 din ....................., str. ..................... nr. ...., bl. ...., sc. ...., sectorul/judeţul ....................., telefon/fax ..................., cu Autorizaţia de funcţionare nr. </w:t>
      </w:r>
      <w:r w:rsidRPr="00D34C0A">
        <w:rPr>
          <w:rFonts w:ascii="Arial" w:hAnsi="Arial" w:cs="Arial"/>
          <w:sz w:val="24"/>
          <w:szCs w:val="24"/>
        </w:rPr>
        <w:lastRenderedPageBreak/>
        <w:t>................../............., eliberată de ......................, dovada de evaluare în sistemul asigurărilor sociale de sănătate nr. ....../........, farmacist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 din .................., str. ..................... nr. ...., bl. ...., sc. ...., sectorul/judeţul ............................, telefon/fax ..................., cu Autorizaţia de funcţionare nr. ................./.............., eliberată de ....................., dovada de evaluare în sistemul asigurărilor sociale de sănătate nr. ....../........., farmacist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 .................... din .................., str. ............................ nr. ...., bl. ...., sc. ...., sectorul/judeţul ..............., telefon/fax ..................., cu Autorizaţia de funcţionare nr. ................../............., eliberată de ......................, dovada de evaluare în sistemul asigurărilor sociale de sănătate nr. ..../.........., farmacist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NOTĂ: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 vor menţiona şi oficinele locale de distribuţie cu informaţiile solicitate anterior.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IV. Durata contractului: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4</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Prezentul contract este valabil de la data încheierii până la data de 31 decembrie 2018.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5</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Durata prezentului contract se poate prelungi, cu acordul părţilor, în situaţia prelungirii duratei de aplicabilitate a </w:t>
      </w:r>
      <w:r w:rsidRPr="00D34C0A">
        <w:rPr>
          <w:rFonts w:ascii="Arial" w:hAnsi="Arial" w:cs="Arial"/>
          <w:color w:val="008000"/>
          <w:sz w:val="24"/>
          <w:szCs w:val="24"/>
          <w:u w:val="single"/>
        </w:rPr>
        <w:t>Hotărârii Guvernului nr. 155/2017</w:t>
      </w:r>
      <w:r w:rsidRPr="00D34C0A">
        <w:rPr>
          <w:rFonts w:ascii="Arial" w:hAnsi="Arial" w:cs="Arial"/>
          <w:sz w:val="24"/>
          <w:szCs w:val="24"/>
        </w:rPr>
        <w: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V. Obligaţiile părţilor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A. Obligaţiile casei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6</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Casa de asigurări de sănătate are următoarele obligaţii: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să încheie contracte numai cu furnizorii autorizaţi şi evaluaţi, aflaţi în relaţie contractuală cu casele de asigurări de sănătate pentru furnizare de medicamente cu şi fără contribuţie personală pentru tratamentul ambulatoriu, în condiţiile legii, şi să facă publice în termen de maximum 10 zile lucrătoare de la data încheierii contractelor, prin afişare pe pagina web şi la sediul casei de asigurări de sănătate, lista nominală a acestora, pentru informarea asiguraţilor, precum şi valoarea de contract a fiecăruia, în cazul contractelor care au prevăzută o sumă ca valoare de contract, distinct pe fiecare program/subprogram naţional de sănătate curativ şi să actualizeze permanent această listă în funcţie de modificările apărute, în termen de maximum 5 zile lucrătoare de la data operării acestora, potrivit legii;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să deconteze furnizorilor la termenele prevăzute în contract, pe baza facturii însoţite de documente justificative transmise pe suport hârtie/în format electronic, după caz, în formatul solicitat de Casa Naţională de Asigurări de Sănătate, contravaloarea medicamentelor, inclusiv pentru medicamentele ce fac obiectul contractelor cost-volum şi materialelor sanitare specifice raportate contractate, efectuate, raportate şi validate de casele de asigurări de sănătate potrivit reglementărilor legale în vigoare, inclusiv din punct de vedere financiar, în limita valorii de contract; pentru furnizorii care au semnătură electronică extinsă, raportarea în vederea decontării se face în sistem electronic;</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c) să informeze furnizorii cu privire la condiţiile de contractare pentru finanţarea programelor/subprogramelor de sănătate curative suportate din bugetul Fondului, precum şi cu privire la eventualele modificări ale acestora survenite ca urmare a apariţiei unor noi acte normative, prin publicare pe pagina web a caselor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să informeze în prealabil furnizorii cu privire la derularea programelor/subprogramelor de sănătate curative şi cu privire la orice intenţie de schimbare în modul de derulare a acestora, prin intermediul paginii web a casei de asigurări de sănătate, precum şi prin e-mail la adresele comunicate oficial de către furnizori, cu excepţia situaţiilor impuse de actele normative;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să efectueze prin structurile de control proprii sau ale Casei Naţionale de Asigurări de Sănătate controlul derulării programelor/subprogramelor de sănătate curative, respectiv îndeplinirea obligaţiilor contractuale de către furnizorii cu care se află în relaţie contractuală, conform prevederilor normelor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să înmâneze furnizorilor, la data finalizării controlului, procesele-verbale de constatare sau, după caz, să le comunice acestora notele de constatare întocmite în termen de maximum o zi lucrătoare de la data prezentării în vederea efectuării controlului;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să recupereze de la furnizorii care derulează programe/subprograme naţionale de sănătate sumele reprezentând contravaloarea medicamentelor/materialelor sanitare specifice, în situaţia în care asiguraţii nu au beneficiat de acestea, precum şi sumele reprezentând contravaloarea medicamentelor/materialelor sanitare specifice expirate;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să trimită spre soluţionare organelor abilitate situaţiile în care constată neconformitatea documentelor depuse de către furnizori, pentru a căror corectitudine furnizorii depun declaraţii pe propria răspundere;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să ţină evidenţa distinctă pentru medicamente în cadrul programelor naţionale curative de oncologie, diabet zaharat pentru pacienţii titulari ai cardului european de asigurări sociale de sănătate emis de unul dintre statele membre ale Uniunii Europene/Spaţiului Economic European/Confederaţia Elveţiană, în perioada de valabilitate a cardului, în aceleaşi condiţii ca şi pentru persoanele asigurate în cadrul sistemului de asigurări sociale de sănătate din România;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 să ţină evidenţa distinctă pentru medicamente, materiale sanitare specifice, dispozitive medicale şi altele asemenea pentru pacienţii beneficiari ai formularelor/documentelor europene emise în aplicarea </w:t>
      </w:r>
      <w:r w:rsidRPr="00D34C0A">
        <w:rPr>
          <w:rFonts w:ascii="Arial" w:hAnsi="Arial" w:cs="Arial"/>
          <w:color w:val="008000"/>
          <w:sz w:val="24"/>
          <w:szCs w:val="24"/>
          <w:u w:val="single"/>
        </w:rPr>
        <w:t>Regulamentului (CE) nr. 883/2004</w:t>
      </w:r>
      <w:r w:rsidRPr="00D34C0A">
        <w:rPr>
          <w:rFonts w:ascii="Arial" w:hAnsi="Arial" w:cs="Arial"/>
          <w:sz w:val="24"/>
          <w:szCs w:val="24"/>
        </w:rPr>
        <w:t xml:space="preserve"> al Parlamentului European şi al Consiliului, în perioada de valabilitate a acestora, în aceleaşi condiţii ca pentru persoanele asigurate în cadrul sistemului de asigurări sociale de sănătate din România, precum şi pacienţilor din alte state cu care România a încheiat acorduri, înţelegeri, convenţii sau protocoale internaţionale cu prevederi în domeniul sănătăţii, în condiţiile prevăzute de respectivele documente internaţionale;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k) să deconteze contravaloarea medicamentelor, materialelor sanitare specifice, dispozitivelor medicale şi altor asemenea acordate, după caz, posesorilor de card </w:t>
      </w:r>
      <w:r w:rsidRPr="00D34C0A">
        <w:rPr>
          <w:rFonts w:ascii="Arial" w:hAnsi="Arial" w:cs="Arial"/>
          <w:sz w:val="24"/>
          <w:szCs w:val="24"/>
        </w:rPr>
        <w:lastRenderedPageBreak/>
        <w:t xml:space="preserve">european de asigurări sociale de sănătate emis de unul dintre statele membre ale Uniunii Europene/Spaţiului Economic European/Confederaţia Elveţiană, în perioada de valabilitate a cardului, respectiv beneficiarilor de formulare/documente emise în temeiul prevederilor </w:t>
      </w:r>
      <w:r w:rsidRPr="00D34C0A">
        <w:rPr>
          <w:rFonts w:ascii="Arial" w:hAnsi="Arial" w:cs="Arial"/>
          <w:color w:val="008000"/>
          <w:sz w:val="24"/>
          <w:szCs w:val="24"/>
          <w:u w:val="single"/>
        </w:rPr>
        <w:t>Regulamentului (CE) nr. 883/2004</w:t>
      </w:r>
      <w:r w:rsidRPr="00D34C0A">
        <w:rPr>
          <w:rFonts w:ascii="Arial" w:hAnsi="Arial" w:cs="Arial"/>
          <w:sz w:val="24"/>
          <w:szCs w:val="24"/>
        </w:rPr>
        <w:t>, în perioada de valabilitate a acestora, precum şi pacienţilor din alte state cu care România a încheiat acorduri, înţelegeri, convenţii sau protocoale internaţionale cu prevederi în domeniul sănătăţii, în condiţiile prevăzute de respectivele documente internaţionale, urmând să întocmească ulterior formularele specifice şi să le transmită spre decontare, prin intermediul Casei Naţionale de Asigurări de Sănătate, instituţiilor competente din statele ai căror asiguraţi sunt.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Casa de asigurări de sănătate, pe lângă obligaţiile prevăzute la alin. (1), are obligaţia de a publica pe site-ul propriu, în termen de 15 zile lucrătoare, bugetul de venituri şi cheltuieli aprobat pentru fiecare dintre programele naţionale de sănătate curative pe care le derulează, precum şi execuţia înregistrată pe parcursul derulării acestora.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B. Obligaţiile furnizorilor de medicamente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FF0000"/>
          <w:sz w:val="24"/>
          <w:szCs w:val="24"/>
          <w:u w:val="single"/>
        </w:rPr>
        <w:t>ART. 7</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Furnizorii de medicamente au următoarele obligaţii: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să furnizeze servicii medicale pacienţilor asiguraţi, cuprinşi în programele naţionale de sănătate curative şi să le acorde tratamentul specific folosind metodele cele mai eficiente, fără niciun fel de discriminare, cu respectarea condiţiilor privind modalităţile de prescriere şi eliberare a medicamentelor, potrivit prevederilor legale în vigoare;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să utilizeze fondurile primite pentru fiecare program/subprogram naţional de sănătate curativ, potrivit destinaţiei acestora;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c) *** Abrogată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să transmită zilnic caselor de asigurări de sănătate, în format electronic, format pus la dispoziţie de Casa Naţională de Asigurări de Sănătate, situaţia consumului de medicamente corespunzătoare substanţelor şi preparatelor stupefiante şi psihotrope eliberate de farmacii;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să întocmească şi să transmită lunar la casa de asigurări de sănătate, documentele justificative, în vederea validării şi decontării contravalorii facturii/facturilor, aferente medicamentelor, inclusiv a medicamentelor ce fac obiectul contractelor cost-volum, a materialelor sanitare specifice eliberate atât pe suport hârtie, cât şi în format electronic, în formatul solicitat de Casa Naţională de Asigurări de Sănătate, în limita sumei prevăzute în contract şi a sumelor disponibile cu această destinaţie; pentru furnizorii care au semnătura electronică extinsă factura şi documentele justificative se transmit numai în format electronic. Medicamentele şi materialele sanitare specifice din documentele justificative însoţitoare, prezentate caselor de asigurări de sănătate de furnizorii de medicamente în vederea decontării acestora, trebuie să corespundă cu datele aferente consumului de medicamente şi materiale sanitare specifice raportate în Sistemul informatic unic integrat;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să organizeze evidenţa electronică a bolnavilor care beneficiază de medicamentele şi/sau materialele sanitare specifice, în cadrul programelor/subprogramelor, pe baza setului minim de date al bolnavului: CNP/CID/număr card european/număr </w:t>
      </w:r>
      <w:r w:rsidRPr="00D34C0A">
        <w:rPr>
          <w:rFonts w:ascii="Arial" w:hAnsi="Arial" w:cs="Arial"/>
          <w:sz w:val="24"/>
          <w:szCs w:val="24"/>
        </w:rPr>
        <w:lastRenderedPageBreak/>
        <w:t>formular/număr paşaport/număr act identitate, diagnostic specific concordant cu programul, medicul curant (cod parafă), medicamentele/materiale sanitare specifice eliberate, serviciile efectuate, cantitatea şi valoarea de decontat, potrivit schemei terapeutice prescrise, cu respectarea protocoalelor;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să respecte confidenţialitatea tuturor datelor şi informaţiilor privitoare la asiguraţi, precum şi intimitatea şi demnitatea acestora şi să asigure securitatea în procesul de transmitere a tuturor datelor cu caracter personal;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h) să respecte dreptul asiguraţilor de a-şi alege furnizorul care a încheiat contract pentru furnizarea de medicamente şi/sau materiale sanitare specifice care se acordă pentru tratamentul în ambulatoriu al bolnavilor incluşi în unele programe naţionale de sănătate curative, potrivit prevederilor legale în vigoare;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 să asigure respectarea prevederilor actelor normative referitoare la sistemul asigurărilor sociale de sănătate, la prescrierea şi eliberarea medicamentelor şi materialelor sanitare specifice, inclusiv la derularea programelor/subprogramelor naţionale de sănătate curative;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k) să utilizeze sistemul de raportare în timp real, începând cu data la care acesta va fi pus în funcţiune; sistemul de raportare în timp real se referă la raportarea activităţii zilnice realizate conform contractelor, fără a mai fi necesară o raportare lunară, în vederea decontării medicamentelor/materialelor sanitare specifice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La stabilirea acestui termen nu se ia în calcul ziua acordării serviciului medical şi acesta se împlineşte în a 3-a zi lucrătoare de la această dată;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 să utilizeze platforma informatică din asigurările de sănătate. În situaţia în care se utilizează un alt sistem informatic, acesta trebuie să fie compatibil cu sistemele informatice din platforma din asigurările de sănătate, caz în care furnizorii sunt obligaţi să asigure confidenţialitatea în procesul de transmitere a datelor;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m) 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sidRPr="00D34C0A">
        <w:rPr>
          <w:rFonts w:ascii="Arial" w:hAnsi="Arial" w:cs="Arial"/>
          <w:i/>
          <w:iCs/>
          <w:color w:val="008000"/>
          <w:sz w:val="24"/>
          <w:szCs w:val="24"/>
          <w:u w:val="single"/>
        </w:rPr>
        <w:t>art. 223</w:t>
      </w:r>
      <w:r w:rsidRPr="00D34C0A">
        <w:rPr>
          <w:rFonts w:ascii="Arial" w:hAnsi="Arial" w:cs="Arial"/>
          <w:i/>
          <w:iCs/>
          <w:sz w:val="24"/>
          <w:szCs w:val="24"/>
        </w:rPr>
        <w:t xml:space="preserve"> alin. (1) din Legea nr. 95/2006, republicată, cu modificările şi completările ulterioare, pentru persoanele cărora nu le-a fost emis cardul, şi să le utilizeze în vederea acordării medicamentelor/materialelor sanitare specifice. În situaţia în care ridicarea medicamentelor şi/sau materialelor sanitare specifice de la farmacie se face de către un împuternicit, se solicită cardul naţional de asigurări sociale de sănătate al </w:t>
      </w:r>
      <w:r w:rsidRPr="00D34C0A">
        <w:rPr>
          <w:rFonts w:ascii="Arial" w:hAnsi="Arial" w:cs="Arial"/>
          <w:i/>
          <w:iCs/>
          <w:sz w:val="24"/>
          <w:szCs w:val="24"/>
        </w:rPr>
        <w:lastRenderedPageBreak/>
        <w:t>împuternicitului sau cartea de identitate/buletinul de identitate/paşaportul, dacă împuternicitul nu poate prezenta cardul naţional de asigurări sociale de sănătate. Medicamentele şi/sau materialele sanitare specifice care se acordă pentru tratamentul în ambulatoriu al bolnavilor incluşi în unele programe naţionale de sănătate curative acordate în alte condiţii decât cele menţionate anterior nu se decontează furnizorilor de către casele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n)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medicamentelor/materialelor sanitare specifice eliberate se face prin semnătură electronică extinsă, potrivit dispoziţiilor </w:t>
      </w:r>
      <w:r w:rsidRPr="00D34C0A">
        <w:rPr>
          <w:rFonts w:ascii="Arial" w:hAnsi="Arial" w:cs="Arial"/>
          <w:i/>
          <w:iCs/>
          <w:color w:val="008000"/>
          <w:sz w:val="24"/>
          <w:szCs w:val="24"/>
          <w:u w:val="single"/>
        </w:rPr>
        <w:t>Legii nr. 455/2001</w:t>
      </w:r>
      <w:r w:rsidRPr="00D34C0A">
        <w:rPr>
          <w:rFonts w:ascii="Arial" w:hAnsi="Arial" w:cs="Arial"/>
          <w:i/>
          <w:iCs/>
          <w:sz w:val="24"/>
          <w:szCs w:val="24"/>
        </w:rPr>
        <w:t xml:space="preserve"> privind semnătura electronică, republicată;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o) să transmită în platforma informatică din asigurările de sănătate serviciile medicale, altele decât cele transmise în platforma informatică a asigurărilor de sănătate în condiţiile alin. (14),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potrivit dispoziţiilor </w:t>
      </w:r>
      <w:r w:rsidRPr="00D34C0A">
        <w:rPr>
          <w:rFonts w:ascii="Arial" w:hAnsi="Arial" w:cs="Arial"/>
          <w:color w:val="008000"/>
          <w:sz w:val="24"/>
          <w:szCs w:val="24"/>
          <w:u w:val="single"/>
        </w:rPr>
        <w:t>Legii nr. 455/2001</w:t>
      </w:r>
      <w:r w:rsidRPr="00D34C0A">
        <w:rPr>
          <w:rFonts w:ascii="Arial" w:hAnsi="Arial" w:cs="Arial"/>
          <w:sz w:val="24"/>
          <w:szCs w:val="24"/>
        </w:rPr>
        <w:t>, republicată. În situaţia nerespectării acestei obligaţii, serviciile medicale nu se decontează furnizorilor de către casele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 să pună la dispoziţia organelor de control ale Casei Naţionale de Asigurări de Sănătate şi caselor de asigurări de sănătate toate documentele justificative care atestă medicamentele/materiale sanitare specifice eliberate, serviciile efectuate şi raportate în relaţia contractuală cu casele de asigurări de sănătate, respectiv toate documentele justificative privind sumele decontate din bugetul alocat programelor/subprogramelor naţionale de sănătate curative;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q) să nu încaseze sume de la asiguraţi pentru: medicamente de care beneficiază bolnavii incluşi în unele programe naţionale de sănătate curative la care nu sunt prevăzute astfel de plăţi, materiale sanitare specifice, dispozitive medicale şi altele asemenea, care se asigură în cadrul programelor naţionale de sănătate curative;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r) să informeze asiguraţii cu privire la drepturile şi obligaţiile ce decurg din calitatea de asigurat privind eliberarea medicamentelor şi/sau materialelor sanitare specifice, la obligativitatea respectării indicaţiilor medicale şi asupra consecinţelor nerespectării acestora în cadrul programelor naţionale de sănătate curative, precum şi cu privire la decontarea din Fond numai a materialelor sanitare specifice şi a medicamentelor prevăzute în </w:t>
      </w:r>
      <w:r w:rsidRPr="00D34C0A">
        <w:rPr>
          <w:rFonts w:ascii="Arial" w:hAnsi="Arial" w:cs="Arial"/>
          <w:i/>
          <w:iCs/>
          <w:color w:val="008000"/>
          <w:sz w:val="24"/>
          <w:szCs w:val="24"/>
          <w:u w:val="single"/>
        </w:rPr>
        <w:t>Lista</w:t>
      </w:r>
      <w:r w:rsidRPr="00D34C0A">
        <w:rPr>
          <w:rFonts w:ascii="Arial" w:hAnsi="Arial" w:cs="Arial"/>
          <w:i/>
          <w:iCs/>
          <w:sz w:val="24"/>
          <w:szCs w:val="24"/>
        </w:rPr>
        <w:t xml:space="preserve">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 a Guvernului;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 să verifice calitatea de asigurat, potrivit prevederilor legale în vigoare.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ş) să se aprovizioneze continuu cu medicamentele corespunzătoare denumirilor comune internaţionale (DCI) prevăzute în sublista C, </w:t>
      </w:r>
      <w:r w:rsidRPr="00D34C0A">
        <w:rPr>
          <w:rFonts w:ascii="Arial" w:hAnsi="Arial" w:cs="Arial"/>
          <w:color w:val="008000"/>
          <w:sz w:val="24"/>
          <w:szCs w:val="24"/>
          <w:u w:val="single"/>
        </w:rPr>
        <w:t>secţiunea C2</w:t>
      </w:r>
      <w:r w:rsidRPr="00D34C0A">
        <w:rPr>
          <w:rFonts w:ascii="Arial" w:hAnsi="Arial" w:cs="Arial"/>
          <w:sz w:val="24"/>
          <w:szCs w:val="24"/>
        </w:rPr>
        <w:t xml:space="preserve"> din </w:t>
      </w:r>
      <w:r w:rsidRPr="00D34C0A">
        <w:rPr>
          <w:rFonts w:ascii="Arial" w:hAnsi="Arial" w:cs="Arial"/>
          <w:color w:val="008000"/>
          <w:sz w:val="24"/>
          <w:szCs w:val="24"/>
          <w:u w:val="single"/>
        </w:rPr>
        <w:t>anexa</w:t>
      </w:r>
      <w:r w:rsidRPr="00D34C0A">
        <w:rPr>
          <w:rFonts w:ascii="Arial" w:hAnsi="Arial" w:cs="Arial"/>
          <w:sz w:val="24"/>
          <w:szCs w:val="24"/>
        </w:rPr>
        <w:t xml:space="preserve"> la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cu prioritate cu medicamentele al căror preţ pe unitatea terapeutică este mai mic sau egal cu preţul de decontare, fără a încasa contribuţie personală pentru acest preţ de la asiguraţi;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 să asigure acoperirea cererii de produse comerciale ale aceleiaşi denumiri comune internaţionale (DCI), cu prioritate la preţurile cele mai mici din Lista cu denumirile comerciale ale medicamentelor; să se aprovizioneze, la cererea scrisă a asiguratului şi înregistrată la furnizor, în maximum 48 de ore, cu medicamentele şi materiale sanitare specifice care se acordă pentru tratamentul în ambulatoriu al bolnavilor incluşi în unele programe naţionale de sănătate curative, dacă acestea nu există la momentul solicitării în farmacie; solicitarea de către asigurat se face în scris, iar farmacia trebuie să facă dovada demersurilor efectuate în acest sens;</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ţ) să verifice prescripţiile medicale off-line şi cele pentru substanţele şi preparatele psihotrope şi stupefiante în ceea ce priveşte datele obligatorii pe care acestea trebuie să le cuprindă, în vederea eliberării acestora şi a decontării contravalorii medicamentelor; medicamentele cuprinse în prescripţiile medicale electronice off-line/prescripţiile cu regim special pentru substanţele şi preparatele psihotrope şi stupefiante, care nu conţin toate datele obligatorii a fi completate de medic, prevăzute în formularul de prescripţie medicală, nu se eliberează de către farmacii şi nu se decontează de casele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 să respecte modul de eliberare a medicamentelor şi a materialelor sanitare specifice care se acordă pentru tratamentul în ambulatoriu al bolnavilor incluşi în unele programe/subprograme naţionale de sănătate curative, în condiţiile reglementărilor legale în vigoare, şi să nu înlocuiască un produs biologic cu biosimilarul, fără recomandarea medicului;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v) să îşi stabilească programul de funcţionare, pe care să îl afişeze la loc vizibil în farmacie, să participe la sistemul organizat pentru asigurarea continuităţii privind furnizarea medicamentelor în tratamentul ambulatoriu, în zilele de sâmbătă, duminică şi de sărbători legale, precum şi pe timpul nopţii, şi să afişeze la loc vizibil lista farmaciilor care asigură continuitatea furnizării de medicamente, publicată pe pagina web a casei de asigurări de sănătate. Acest program se stabileşte potrivit prevederilor legale în vigoare;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 să elibereze asiguraţilor medicamentele din prescripţiile medicale şi/sau materialele sanitare specifice care se acordă pentru tratamentul în ambulatoriu al bolnavilor incluşi în unele programe/subprograme naţionale de sănătate curative din prescripţiile medicale, indiferent de casa de asigurări de sănătate la care este luat în evidenţă asiguratul, în condiţiile în care furnizorul de medicamente are contract cu aceeaşi casă de asigurări de sănătate cu care medicul care a eliberat prescripţia medicală a încheiat contract;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x) să anuleze DCI-urile/medicamentele şi/sau materialele sanitare specifice care se acordă pentru tratamentul în ambulatoriu al bolnavilor incluşi în unele programe/subprograme naţionale de sănătate curative şi care nu au fost eliberate, prin tăiere cu o linie sau prin înscrierea menţiunii "anulat", în faţa primitorului, pe exemplarele prescripţiei medicale electronice off-line, în condiţiile stabilite prin norme, nefiind permisă eliberarea altor medicamente/materiale sanitare specifice din farmacie în cadrul sumei respective;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y) să nu elibereze medicamentele şi materialele sanitare specifice din prescripţiile medicale care şi-au încetat valabilitatea;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z) să păstreze la loc vizibil în farmacie condica de sugestii şi reclamaţii; condica va fi numerotată de farmacie şi ştampilată*) de casa/casele de asigurări de sănătate cu care furnizorul se află în relaţie contractuală;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aa) să asigure prezenţa unui farmacist în farmacie şi la oficinele locale de distribuţie pe toată durata programului de lucru declarat şi prevăzut în contractul încheiat cu casa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ab) să se informeze asupra condiţiilor de furnizare a medicamentelor şi a materialelor sanitare specifice care se acordă pentru tratamentul în ambulatoriu al bolnavilor incluşi în unele programe/subprograme naţionale de sănătate curative;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ac) să elibereze medicamentele şi materialele sanitare specifice care se acordă pentru tratamentul în ambulatoriu al bolnavilor incluşi în unele programe naţionale de sănătate curative, la nivelul preţului de decontare aprobat prin ordin al ministrului sănătăţii şi al preşedintelui Casei Naţionale de Asigurări de Sănătate, fără a încasa contribuţie personală pentru acest preţ de la asiguraţi; în cazul în care preţul cu amănuntul maximal cu TVA calculat pe unitatea terapeutică al medicamentului prescris este mai mare decât preţul de decontare, farmaciile cu circuit deschis aflate în relaţie contractuală cu casele de asigurări de sănătate pot încasa de la asiguraţi, numai cu acordul şi la solicitarea acestora, diferenţa de preţ rezultată dintre preţul medicamentului prescris şi preţul de decontare al acestuia; în acest sens, farmacia trebuie să obţină acordul informat şi scris al asiguratului/primitorului pe versoul prescripţiei;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 să nu elibereze prescripţiile medicale care nu conţin toate datele obligatorii pe care acestea trebuie să le cuprindă, precum şi dacă nu au fost respectate condiţiile prevăzute în normele privind eliberarea prescripţiilor medicale, referitoare la numărul de medicamente şi la durata terapiei;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ae) să nu elibereze medicamente şi/sau materiale sanitare specifice care se acordă pentru tratamentul în ambulatoriu al bolnavilor incluşi în unele programe naţionale de sănătate curative prin farmaciile/oficinele locale de distribuţie excluse din contractele încheiate între societăţile farmaceutice şi casa de asigurări de sănătate, după data excluderii acestora din contract, sau prin alte puncte de desfacere de medicamente, farmacii/oficine locale de distribuţie decât cele prevăzute în contract;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af) să reînnoiască pe toată perioada de derulare a contractului dovada de evaluare a farmaciei şi dovada asigurării de răspundere civilă în domeniul medical pentru furnizor - farmacii/oficine, precum şi dovada asigurării de răspundere civilă în domeniul medical pentru personalul farmaceutic, respectiv farmaciştii şi asistenţii de farmacie, care îşi desfăşoară activitatea la furnizor într-o formă prevăzută de lege şi care urmează să fie înregistrat în contract şi să funcţioneze sub incidenţa acestuia;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ag) să elibereze medicamentele şi/sau materialele sanitare specifice din prescripţiile medicale eliberate de medicii aflaţi în relaţie contractuală cu casele de asigurări de sănătate pentru: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titularii cardului european de asigurări sociale de sănătate emis de unul dintre statele membre ale Uniunii Europene/Spaţiului Economic European/Confederaţia Elveţiană, în perioada de valabilitate a cardului, pentru programele naţionale curative de oncologie şi diabet zaharat, în aceleaşi condiţii ca şi pentru persoanele asigurate în cadrul sistemului de asigurări sociale de sănătate din România;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beneficiarii formularelor/documentelor europene emise în temeiul prevederilor </w:t>
      </w:r>
      <w:r w:rsidRPr="00D34C0A">
        <w:rPr>
          <w:rFonts w:ascii="Arial" w:hAnsi="Arial" w:cs="Arial"/>
          <w:color w:val="008000"/>
          <w:sz w:val="24"/>
          <w:szCs w:val="24"/>
          <w:u w:val="single"/>
        </w:rPr>
        <w:t>Regulamentului (CE) nr. 883/2004</w:t>
      </w:r>
      <w:r w:rsidRPr="00D34C0A">
        <w:rPr>
          <w:rFonts w:ascii="Arial" w:hAnsi="Arial" w:cs="Arial"/>
          <w:sz w:val="24"/>
          <w:szCs w:val="24"/>
        </w:rPr>
        <w:t>, în perioada de valabilitate a acestora, în aceleaşi condiţii ca şi persoanelor asigurate în cadrul sistemului de asigurări sociale de sănătate din România;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pacienţii din alte state cu care România a încheiat acorduri, înţelegeri, convenţii sau protocoale internaţionale cu prevederi în domeniul sănătăţii, în condiţiile prevăzute de respectivele documente internaţionale;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ah) să întocmească evidenţe distincte pentru medicamentele şi/sau materialele sanitare specifice care se acordă pentru tratamentul în ambulatoriu al bolnavilor incluşi în unele programe/subprograme naţionale de sănătate curative acordate şi decontate din bugetul Fondului pentru pacienţii din statele membre ale Uniunii Europene/Spaţiului Economic European/Confederaţia Elveţiană, titulari ai cardului european de asigurări sociale de sănătate, respectiv beneficiari ai formularelor/documentelor europene emise în temeiul prevederilor </w:t>
      </w:r>
      <w:r w:rsidRPr="00D34C0A">
        <w:rPr>
          <w:rFonts w:ascii="Arial" w:hAnsi="Arial" w:cs="Arial"/>
          <w:color w:val="008000"/>
          <w:sz w:val="24"/>
          <w:szCs w:val="24"/>
          <w:u w:val="single"/>
        </w:rPr>
        <w:t>Regulamentului (CE) nr. 883/2004</w:t>
      </w:r>
      <w:r w:rsidRPr="00D34C0A">
        <w:rPr>
          <w:rFonts w:ascii="Arial" w:hAnsi="Arial" w:cs="Arial"/>
          <w:sz w:val="24"/>
          <w:szCs w:val="24"/>
        </w:rPr>
        <w:t>, şi să raporteze lunar caselor de asigurări de sănătate cu care se află în relaţii contractuale consumul de medicamente şi/sau materiale sanitare specifice, însoţit de copii ale documentelor care au deschis dreptul la medicamente şi/sau materiale sanitare specifice care se acordă pentru tratamentul în ambulatoriu al bolnavilor incluşi în unele programe/subprograme naţionale de sănătate curative şi, după caz, de documentele justificative/documentele însoţitoare, la preţurile de decontare stabilite pentru cetăţenii români asiguraţi, fără a încasa contribuţie personală pentru acest preţ;</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ai) să întocmească evidenţe distincte pentru medicamentele şi/sau materialele sanitare specifice care se acordă pentru tratamentul în ambulatoriu al bolnavilor incluşi în unele programe/subprograme naţionale de sănătate curative acordate şi decontate din bugetul Fondului pentru pacienţii din statele cu care România a încheiat acorduri, înţelegeri, convenţii sau protocoale internaţionale cu prevederi în domeniul sănătăţii, care au dreptul şi beneficiază de medicamente şi/sau materiale sanitare specifice care se acordă pentru tratamentul în ambulatoriu al bolnavilor incluşi în unele programe/subprograme naţionale de sănătate curative acordate pe teritoriul României, şi să raporteze lunar în vederea decontării caselor de asigurări de sănătate cu care se află în relaţie contractuală consumul de medicamente şi/sau materiale sanitare specifice, însoţite de copii ale documentelor care au deschis dreptul la medicamente şi/sau materiale sanitare specifice care se acordă pentru tratamentul în ambulatoriu al bolnavilor incluşi în unele programe/subprograme naţionale de sănătate curative şi, după caz, de documentele justificative/documente însoţitoare, la preţurile de decontare stabilite pentru cetăţenii români asiguraţi, fără a încasa contribuţie personală pentru acest preţ;</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aj) să elibereze, conform prevederilor legale în vigoare şi să întocmească evidenţe distincte în condiţiile prevăzute în norme pentru medicamentele care fac obiectul contractelor cost-volum;</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ak) să funcţioneze cu personal farmaceutic autorizat, potrivit legii.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#CIN</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w:t>
      </w:r>
      <w:r w:rsidRPr="00D34C0A">
        <w:rPr>
          <w:rFonts w:ascii="Arial" w:hAnsi="Arial" w:cs="Arial"/>
          <w:b/>
          <w:bCs/>
          <w:i/>
          <w:iCs/>
          <w:sz w:val="24"/>
          <w:szCs w:val="24"/>
        </w:rPr>
        <w:t>*)</w:t>
      </w:r>
      <w:r w:rsidRPr="00D34C0A">
        <w:rPr>
          <w:rFonts w:ascii="Arial" w:hAnsi="Arial" w:cs="Arial"/>
          <w:i/>
          <w:iCs/>
          <w:sz w:val="24"/>
          <w:szCs w:val="24"/>
        </w:rPr>
        <w:t xml:space="preserve"> Referitor la obligaţia de a aplica ştampila, a se vedea </w:t>
      </w:r>
      <w:r w:rsidRPr="00D34C0A">
        <w:rPr>
          <w:rFonts w:ascii="Arial" w:hAnsi="Arial" w:cs="Arial"/>
          <w:i/>
          <w:iCs/>
          <w:color w:val="008000"/>
          <w:sz w:val="24"/>
          <w:szCs w:val="24"/>
          <w:u w:val="single"/>
        </w:rPr>
        <w:t>art. 1</w:t>
      </w:r>
      <w:r w:rsidRPr="00D34C0A">
        <w:rPr>
          <w:rFonts w:ascii="Arial" w:hAnsi="Arial" w:cs="Arial"/>
          <w:i/>
          <w:iCs/>
          <w:sz w:val="24"/>
          <w:szCs w:val="24"/>
        </w:rPr>
        <w:t xml:space="preserve"> din Ordinul ministrului sănătăţii şi al preşedintelui Casei Naţionale de Asigurări de Sănătate nr. 876/824/2017 (</w:t>
      </w:r>
      <w:r w:rsidRPr="00D34C0A">
        <w:rPr>
          <w:rFonts w:ascii="Arial" w:hAnsi="Arial" w:cs="Arial"/>
          <w:b/>
          <w:bCs/>
          <w:i/>
          <w:iCs/>
          <w:color w:val="008000"/>
          <w:sz w:val="24"/>
          <w:szCs w:val="24"/>
          <w:u w:val="single"/>
        </w:rPr>
        <w:t>#M4</w:t>
      </w:r>
      <w:r w:rsidRPr="00D34C0A">
        <w:rPr>
          <w:rFonts w:ascii="Arial" w:hAnsi="Arial" w:cs="Arial"/>
          <w:i/>
          <w:iCs/>
          <w:sz w:val="24"/>
          <w:szCs w:val="24"/>
        </w:rPr>
        <w: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VI. Modalităţi de plată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Decontarea medicamentelor şi materialelor sanitare care se acordă pentru tratamentul în ambulatoriu al bolnavilor incluşi în unele programe naţionale de sănătate curative eliberate se face pe baza următoarelor documente: factură/facturi, borderouri centralizatoare, prescripţii medicale şi prescripţii cu regim special pentru substanţele şi preparatele psihotrope şi stupefiante, cu înscrierea numărului de ordine al bonului fiscal şi a datei de emitere a acestora. Pe borderou fiecare prescripţie medicală poartă un număr curent care trebuie să fie acelaşi cu numărul de ordine pe care îl poartă prescripţia medicală. Borderoul va conţine şi codul de parafă al medicului, precum şi codul numeric personal al asiguratului.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Sumele aprobate la nivelul casei de asigurări de sănătate cu această destinaţie se repartizează stabilindu-se în acest sens o valoare orientativă a contractului care se defalchează pe trimestre.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 Valoarea orientativă a contractului pentru eliberarea de medicamente şi materiale sanitare specifice în cadrul programelor naţionale de sănătate curative este de: ....................... lei, din care: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Trimestrul I ......................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Trimestrul II .....................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Trimestrul III ....................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Trimestrul IV ...................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NOTĂ: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 specifică pentru fiecare program/subprogram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9</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Documentele pe baza cărora se face decontarea se depun/transmit la casele de asigurări de sănătate până la data de ................ a lunii următoare celei pentru care s-au eliberat medicamentele.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Toate documentele necesare decontării se certifică pentru realitatea şi exactitatea datelor raportate prin semnătura reprezentanţilor legali ai furnizorilor.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10</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În cazul în care se constată nerespectarea de către o farmacie/oficină locală de distribuţie, în mod nejustificat, a programului de lucru comunicat casei de asigurări de sănătate şi prevăzut în contract de către furnizorii de medicamente, respectiv farmaciile cu circuit deschis, aflate în relaţie contractuală cu casele de asigurări de sănătate </w:t>
      </w:r>
      <w:r w:rsidRPr="00D34C0A">
        <w:rPr>
          <w:rFonts w:ascii="Arial" w:hAnsi="Arial" w:cs="Arial"/>
          <w:sz w:val="24"/>
          <w:szCs w:val="24"/>
        </w:rPr>
        <w:lastRenderedPageBreak/>
        <w:t>pentru furnizarea de medicamente şi a unor materiale sanitare specifice care se acordă pentru tratamentul în ambulatoriu al bolnavilor incluşi în unele programe naţionale de sănătate curative, în cadrul sistemului de asigurări sociale de sănătate, se aplică următoarele măsuri: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În cazul în care se constată nerespectarea de către o farmacie/oficină locală de distribuţie, în mod nejustificat, a programului de lucru comunicat casei de asigurări de sănătate şi prevăzut în contract de către furnizorii de medicamente, respectiv farmaciile cu circuit deschis aflate în relaţie contractuală cu casele de asigurări de sănătate pentru furnizarea de medicamente şi a unor materiale sanitare specifice care se acordă pentru tratamentul în ambulatoriu al bolnavilor incluşi în unele programe naţionale de sănătate curative, în cadrul sistemului de asigurări sociale de sănătate, precum şi în cazul nerespectării obligaţiei de la </w:t>
      </w:r>
      <w:r w:rsidRPr="00D34C0A">
        <w:rPr>
          <w:rFonts w:ascii="Arial" w:hAnsi="Arial" w:cs="Arial"/>
          <w:color w:val="008000"/>
          <w:sz w:val="24"/>
          <w:szCs w:val="24"/>
          <w:u w:val="single"/>
        </w:rPr>
        <w:t>art. 7</w:t>
      </w:r>
      <w:r w:rsidRPr="00D34C0A">
        <w:rPr>
          <w:rFonts w:ascii="Arial" w:hAnsi="Arial" w:cs="Arial"/>
          <w:sz w:val="24"/>
          <w:szCs w:val="24"/>
        </w:rPr>
        <w:t xml:space="preserve"> lit. aa), se aplică următoarele măsuri: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la prima constatare, diminuarea cu 5% a sumei cuvenite pentru luna în care s-au înregistrat aceste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la a doua constatare, diminuarea cu 10% a sumei cuvenite pentru luna în care s-au înregistrat aceste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la a treia constatare, diminuarea cu 16% a sumei cuvenite pentru luna în care s-au înregistrat aceste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În cazul în care se constată nerespectarea de către o farmacie/oficină locală de distribuţie a obligaţiilor prevăzute la </w:t>
      </w:r>
      <w:r w:rsidRPr="00D34C0A">
        <w:rPr>
          <w:rFonts w:ascii="Arial" w:hAnsi="Arial" w:cs="Arial"/>
          <w:color w:val="008000"/>
          <w:sz w:val="24"/>
          <w:szCs w:val="24"/>
          <w:u w:val="single"/>
        </w:rPr>
        <w:t>art. 7</w:t>
      </w:r>
      <w:r w:rsidRPr="00D34C0A">
        <w:rPr>
          <w:rFonts w:ascii="Arial" w:hAnsi="Arial" w:cs="Arial"/>
          <w:sz w:val="24"/>
          <w:szCs w:val="24"/>
        </w:rPr>
        <w:t xml:space="preserve"> lit. e), g), i) - l), p) - z), ab) - ad), ag) - aj) se aplică următoarele măsuri: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la prima constatare, avertisment scris;</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la a doua constatare, diminuarea cu 10% a sumei cuvenite pentru luna în care s-au înregistrat aceste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la a treia constatare, diminuarea cu 16% a sumei cuvenite pentru luna în care s-au înregistrat aceste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 Pentru nerespectarea obligaţiei prevăzute la </w:t>
      </w:r>
      <w:r w:rsidRPr="00D34C0A">
        <w:rPr>
          <w:rFonts w:ascii="Arial" w:hAnsi="Arial" w:cs="Arial"/>
          <w:color w:val="008000"/>
          <w:sz w:val="24"/>
          <w:szCs w:val="24"/>
          <w:u w:val="single"/>
        </w:rPr>
        <w:t>art. 7</w:t>
      </w:r>
      <w:r w:rsidRPr="00D34C0A">
        <w:rPr>
          <w:rFonts w:ascii="Arial" w:hAnsi="Arial" w:cs="Arial"/>
          <w:sz w:val="24"/>
          <w:szCs w:val="24"/>
        </w:rPr>
        <w:t xml:space="preserve"> lit. t) nu se aplică diminuări ale sumei cuvenite pentru luna în care s-a înregistrat această situaţie, dacă vina nu este exclusiv a farmaciei, fapt adus la cunoştinţa casei de asigurări de sănătate printr-o declaraţie scrisă.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(4) Casele de asigurări de sănătate informează Colegiul Farmaciştilor din România cu privire la aplicarea fiecărei sancţiuni pentru nerespectarea obligaţiei de la </w:t>
      </w:r>
      <w:r w:rsidRPr="00D34C0A">
        <w:rPr>
          <w:rFonts w:ascii="Arial" w:hAnsi="Arial" w:cs="Arial"/>
          <w:color w:val="008000"/>
          <w:sz w:val="24"/>
          <w:szCs w:val="24"/>
          <w:u w:val="single"/>
        </w:rPr>
        <w:t>art. 7</w:t>
      </w:r>
      <w:r w:rsidRPr="00D34C0A">
        <w:rPr>
          <w:rFonts w:ascii="Arial" w:hAnsi="Arial" w:cs="Arial"/>
          <w:sz w:val="24"/>
          <w:szCs w:val="24"/>
        </w:rPr>
        <w:t xml:space="preserve"> lit. aa), în vederea aplicării măsurilor pe domeniul de competenţă.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(5) Pentru raportarea incorectă/incompletă de către o farmacie/oficină locală de distribuţie a datelor privind consumul de medicamente pentru unul sau mai multe medicamente trimestrial, inclusiv pentru medicamentele expirate, se reţine o sumă echivalentă cu contravaloarea medicamentului/medicamentelor respective, la nivelul raportării trimestriale.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(6) În cazul în care se constată nerespectarea de către o farmacie/oficină locală de distribuţie a obligaţiilor prevăzute la </w:t>
      </w:r>
      <w:r w:rsidRPr="00D34C0A">
        <w:rPr>
          <w:rFonts w:ascii="Arial" w:hAnsi="Arial" w:cs="Arial"/>
          <w:color w:val="008000"/>
          <w:sz w:val="24"/>
          <w:szCs w:val="24"/>
          <w:u w:val="single"/>
        </w:rPr>
        <w:t>art. 7</w:t>
      </w:r>
      <w:r w:rsidRPr="00D34C0A">
        <w:rPr>
          <w:rFonts w:ascii="Arial" w:hAnsi="Arial" w:cs="Arial"/>
          <w:sz w:val="24"/>
          <w:szCs w:val="24"/>
        </w:rPr>
        <w:t xml:space="preserve"> lit. a), m), n), şi ş) se aplică următoarele măsuri: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la prima constatare, diminuarea cu 1% a sumei cuvenite pentru luna în care s-au înregistrat aceste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la a doua constatare, diminuarea cu 3% a sumei cuvenite pentru luna în care s-au înregistrat aceste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c) la a treia constatare, diminuarea cu 9% a sumei cuvenite pentru luna în care s-au înregistrat aceste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(7) Reţinerea sumelor potrivit prevederilor alin. (1), (2), (5) şi (6) se face din prima plată care urmează a fi efectuată pentru furnizorii care sunt în relaţie contractuală cu casele de asigurări de sănătate pentru finanţarea programelor/subprogramelor de sănătate din cadrul programului naţional curativ. Reţinerea sumelor se aplică la nivel de farmacie.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(8) Recuperarea sumelor potrivit prevederilor alin. (1), (2), (5) şi (6) se face prin plata directă sau prin executare silită pentru furnizorii care nu mai sunt în relaţie contractuală cu casa de asigurări de sănătate pentru finanţarea programelor/subprogramelor naţionale de sănătate curative.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(9) Pentru situaţiile prevăzute la alin. (1), (2), (5) şi (6) casele de asigurări de sănătate ţin evidenţa distinct pe fiecare furnizor.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(10) Sumele încasate la nivelul caselor de asigurări de sănătate în condiţiile </w:t>
      </w:r>
      <w:r w:rsidRPr="00D34C0A">
        <w:rPr>
          <w:rFonts w:ascii="Arial" w:hAnsi="Arial" w:cs="Arial"/>
          <w:color w:val="008000"/>
          <w:sz w:val="24"/>
          <w:szCs w:val="24"/>
          <w:u w:val="single"/>
        </w:rPr>
        <w:t>art. 10</w:t>
      </w:r>
      <w:r w:rsidRPr="00D34C0A">
        <w:rPr>
          <w:rFonts w:ascii="Arial" w:hAnsi="Arial" w:cs="Arial"/>
          <w:sz w:val="24"/>
          <w:szCs w:val="24"/>
        </w:rPr>
        <w:t xml:space="preserve"> se utilizează potrivit prevederilor legale în vigoare cu aceeaşi destinaţie.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Decontarea contravalorii medicamentelor şi materialelor sanitare specifice care se eliberează prin farmaciile cu circuit deschis în cadrul unor programe naţionale de sănătate curative se face în ordine cronologică, în termen de până la 60 de zile calendaristice de la data depunerii facturilor şi a acordării vizei "bun de plată" de către casa de asigurări de sănătate, ca urmare a verificării facturilor, a prescripţiilor medicale şi a borderourilor centralizatoare depuse de furnizori în vederea decontării.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Durata maximă de verificare a prescripţiilor medicale nu poate depăşi 30 de zile calendaristice de la data depunerii acestora de către furnizor la casa de asigurări de sănătate. În situaţia în care, urmare a verificării de către casa de asigurări de sănătate, se constată unele erori materiale în centralizatoarele de raportare, acestea pot fi corectate de furnizor în termen de maxim 5 zile lucrătoare de la data comunicării de către casa de asigurări de sănătate a respectivelor erori constatate; comunicarea se face de către casa de asigurări de sănătate în format electronic.</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 În cazul în care o factură nu este validată în sensul în care nu se acordă viza "bun de plată", casa de asigurări de sănătate este obligată ca în termen de 5 zile lucrătoare de la expirarea termenului prevăzut la alin. (2) să comunice furnizorului, în scris, motivele neavizării, acordând furnizorului un termen de 5 zile lucrătoare pentru remedierea eventualelor erori.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12</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Plata se face în contul nr. ............., deschis la Trezoreria Statului, sau în contul nr. ................, deschis la Banca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VII. Răspunderea contractuală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13</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Pentru neîndeplinirea obligaţiilor contractuale partea în culpă datorează daune-interese.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14</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Farmacia este direct răspunzătoare de corectitudinea datelor cuprinse în decont şi în actele justificative, iar casele de asigurări de sănătate, de legalitatea plăţilor.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w:t>
      </w:r>
      <w:r w:rsidRPr="00D34C0A">
        <w:rPr>
          <w:rFonts w:ascii="Arial" w:hAnsi="Arial" w:cs="Arial"/>
          <w:b/>
          <w:bCs/>
          <w:sz w:val="24"/>
          <w:szCs w:val="24"/>
        </w:rPr>
        <w:t>VIII. Clauză specială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15</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Orice împrejurare independentă de voinţa părţilor, intervenită după data semnării contractului, şi care împiedică executarea acestuia este considerată forţă majoră şi exonerează de răspundere partea care o invocă. Sunt considerate ca forţă majoră, în sensul acestei clauze, împrejurări ca: război, revoluţie, cutremur, marile inundaţii, embargo.</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Partea care invocă forţa majoră trebuie să anunţe cealaltă parte în termen de 5 zile calendaristice de la data apariţiei respectivului caz de forţă majoră şi să prezinte un act confirmativ eliberat de autoritatea competentă din propriul judeţ, respectiv municipiul Bucureşti, prin care să se certifice realitatea şi exactitatea faptelor şi împrejurărilor care au condus la invocarea forţei majore şi, de asemenea, de la încetarea acestui caz.</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 Dacă nu procedează la anunţarea în termenele prevăzute mai sus a începerii şi încetării cazului de forţă majoră, partea care îl invocă suportă toate daunele provocate celeilalte părţi prin neanunţarea în termen.</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(4) În cazul în care împrejurările care obligă la suspendarea executării prezentului contract se prelungesc pe o perioadă mai mare de 6 luni, fiecare parte poate cere rezilierea contractului.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IX. Rezilierea, încetarea şi suspendarea contractului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16</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Prezentul contract de furnizare de medicamente şi materiale sanitare specifice care se acordă pentru tratamentul în ambulatoriu al bolnavilor incluşi în unele programe naţionale de sănătate curative se reziliază de plin drept printr-o notificare scrisă a casei de asigurări de sănătate, în termen de maximum 5 zile calendaristice de la data aprobării acestei măsuri ca urmare a constatării următoarelor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dacă farmacia nu începe activitatea în termen de cel mult 30 de zile calendaristice de la data semnării contractului pentru furnizarea de medicamente/materiale sanitare specifice în cadrul unor programe/subprograme naţionale de sănătate curative;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dacă din motive imputabile farmaciei aceasta îşi întrerupe activitatea pentru o perioadă mai mare de 30 de zile calendaristice;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în cazul expirării perioadei de 30 de zile calendaristice de la retragerea de către organele în drept a autorizaţiei de funcţionare;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la expirarea perioadei de 30 de zile calendaristice de la revocarea de către organele în drept a dovezii de evaluare a farmaciei;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dacă farmacia evaluată înlocuieşte medicamentele şi/sau materialele sanitare specifice neeliberate din prescripţia medicală cu orice alte medicamente sau produse din farmacie;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la prima constatare după aplicarea măsurilor prevăzute la </w:t>
      </w:r>
      <w:r w:rsidRPr="00D34C0A">
        <w:rPr>
          <w:rFonts w:ascii="Arial" w:hAnsi="Arial" w:cs="Arial"/>
          <w:color w:val="008000"/>
          <w:sz w:val="24"/>
          <w:szCs w:val="24"/>
          <w:u w:val="single"/>
        </w:rPr>
        <w:t>art. 10</w:t>
      </w:r>
      <w:r w:rsidRPr="00D34C0A">
        <w:rPr>
          <w:rFonts w:ascii="Arial" w:hAnsi="Arial" w:cs="Arial"/>
          <w:sz w:val="24"/>
          <w:szCs w:val="24"/>
        </w:rPr>
        <w:t xml:space="preserve"> alin. (1); pentru societăţile farmaceutice în cadrul cărora funcţionează mai multe farmacii/oficine locale de distribuţie, odată cu prima constatare după aplicarea la nivelul societăţii a măsurilor prevăzute la </w:t>
      </w:r>
      <w:r w:rsidRPr="00D34C0A">
        <w:rPr>
          <w:rFonts w:ascii="Arial" w:hAnsi="Arial" w:cs="Arial"/>
          <w:color w:val="008000"/>
          <w:sz w:val="24"/>
          <w:szCs w:val="24"/>
          <w:u w:val="single"/>
        </w:rPr>
        <w:t>art. 10</w:t>
      </w:r>
      <w:r w:rsidRPr="00D34C0A">
        <w:rPr>
          <w:rFonts w:ascii="Arial" w:hAnsi="Arial" w:cs="Arial"/>
          <w:sz w:val="24"/>
          <w:szCs w:val="24"/>
        </w:rPr>
        <w:t xml:space="preserve"> alin. (1), pentru nerespectarea programului de lucru de către fiecare farmacie din structura societăţii farmaceutice/oficină locală de distribuţie din structura societăţii farmaceutice; dacă la nivelul societăţii farmaceutice se aplică măsurile prevăzute la </w:t>
      </w:r>
      <w:r w:rsidRPr="00D34C0A">
        <w:rPr>
          <w:rFonts w:ascii="Arial" w:hAnsi="Arial" w:cs="Arial"/>
          <w:color w:val="008000"/>
          <w:sz w:val="24"/>
          <w:szCs w:val="24"/>
          <w:u w:val="single"/>
        </w:rPr>
        <w:t>art. 10</w:t>
      </w:r>
      <w:r w:rsidRPr="00D34C0A">
        <w:rPr>
          <w:rFonts w:ascii="Arial" w:hAnsi="Arial" w:cs="Arial"/>
          <w:sz w:val="24"/>
          <w:szCs w:val="24"/>
        </w:rPr>
        <w:t xml:space="preserve"> alin. (1), pentru nerespectarea programului de lucru de către aceeaşi farmacie/oficină locală de distribuţie din structura sa, la prima constatare </w:t>
      </w:r>
      <w:r w:rsidRPr="00D34C0A">
        <w:rPr>
          <w:rFonts w:ascii="Arial" w:hAnsi="Arial" w:cs="Arial"/>
          <w:sz w:val="24"/>
          <w:szCs w:val="24"/>
        </w:rPr>
        <w:lastRenderedPageBreak/>
        <w:t>rezilierea contractului operează numai pentru farmacia/oficina locală de distribuţie la care se înregistrează aceste situaţii şi se modifică corespunzător contractul;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în cazul nerespectării termenelor de depunere a facturilor însoţite de borderouri şi prescripţii medicale privind eliberarea de medicamente şi conform contractului, în vederea decontării de către casele de asigurări de sănătate, pentru o perioadă de două luni consecutive în cadrul unui trimestru, respectiv 3 luni într-un an;</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odată cu prima constatare, după aplicarea măsurilor prevăzute la </w:t>
      </w:r>
      <w:r w:rsidRPr="00D34C0A">
        <w:rPr>
          <w:rFonts w:ascii="Arial" w:hAnsi="Arial" w:cs="Arial"/>
          <w:color w:val="008000"/>
          <w:sz w:val="24"/>
          <w:szCs w:val="24"/>
          <w:u w:val="single"/>
        </w:rPr>
        <w:t>art. 10</w:t>
      </w:r>
      <w:r w:rsidRPr="00D34C0A">
        <w:rPr>
          <w:rFonts w:ascii="Arial" w:hAnsi="Arial" w:cs="Arial"/>
          <w:sz w:val="24"/>
          <w:szCs w:val="24"/>
        </w:rPr>
        <w:t xml:space="preserve"> alin. (2); pentru nerespectarea obligaţiei prevăzute la </w:t>
      </w:r>
      <w:r w:rsidRPr="00D34C0A">
        <w:rPr>
          <w:rFonts w:ascii="Arial" w:hAnsi="Arial" w:cs="Arial"/>
          <w:color w:val="008000"/>
          <w:sz w:val="24"/>
          <w:szCs w:val="24"/>
          <w:u w:val="single"/>
        </w:rPr>
        <w:t>art. 7</w:t>
      </w:r>
      <w:r w:rsidRPr="00D34C0A">
        <w:rPr>
          <w:rFonts w:ascii="Arial" w:hAnsi="Arial" w:cs="Arial"/>
          <w:sz w:val="24"/>
          <w:szCs w:val="24"/>
        </w:rPr>
        <w:t xml:space="preserve"> lit. t) nu se reziliază contractul în situaţia în care vina nu este exclusiv a farmaciei, fapt adus la cunoştinţa casei de asigurări de sănătate de către aceasta printr-o declaraţie scrisă;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în cazul refuzului furnizorului de medicamente/materiale sanitare specifice de a pune la dispoziţia organelor de control ale Casei Naţionale de Asigurări de Sănătate şi ale caselor de asigurări de sănătate actele de evidenţă financiar-contabilă a medicamentelor şi/sau materialelor sanitare specifice eliberate în cadrul programelor/subprogramelor de sănătate conform contractelor încheiate şi documentele justificative privind sumele decontate din bugetul alocat programelor/subprogramelor naţionale de sănătate, conform solicitării scrise a organelor de control în ceea ce priveşte documentele şi termenele de punere la dispoziţie a acestora;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 la prima constatare în cazul nerespectării obligaţiei prevăzute la </w:t>
      </w:r>
      <w:r w:rsidRPr="00D34C0A">
        <w:rPr>
          <w:rFonts w:ascii="Arial" w:hAnsi="Arial" w:cs="Arial"/>
          <w:color w:val="008000"/>
          <w:sz w:val="24"/>
          <w:szCs w:val="24"/>
          <w:u w:val="single"/>
        </w:rPr>
        <w:t>art. 7</w:t>
      </w:r>
      <w:r w:rsidRPr="00D34C0A">
        <w:rPr>
          <w:rFonts w:ascii="Arial" w:hAnsi="Arial" w:cs="Arial"/>
          <w:sz w:val="24"/>
          <w:szCs w:val="24"/>
        </w:rPr>
        <w:t xml:space="preserve"> lit. ae) şi af).</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Pentru societăţile farmaceutice în cadrul cărora funcţionează mai multe farmacii/oficine locale de distribuţie, condiţiile de reziliere a contractelor prevăzute la alin. (1) lit. f), g), h) şi j) - pentru nerespectarea prevederilor </w:t>
      </w:r>
      <w:r w:rsidRPr="00D34C0A">
        <w:rPr>
          <w:rFonts w:ascii="Arial" w:hAnsi="Arial" w:cs="Arial"/>
          <w:color w:val="008000"/>
          <w:sz w:val="24"/>
          <w:szCs w:val="24"/>
          <w:u w:val="single"/>
        </w:rPr>
        <w:t>art. 7</w:t>
      </w:r>
      <w:r w:rsidRPr="00D34C0A">
        <w:rPr>
          <w:rFonts w:ascii="Arial" w:hAnsi="Arial" w:cs="Arial"/>
          <w:sz w:val="24"/>
          <w:szCs w:val="24"/>
        </w:rPr>
        <w:t xml:space="preserve"> lit. e), i), l), ae) şi af) se aplică la nivel de societate; restul condiţiilor de reziliere prevăzute la alin. (1) se aplică corespunzător pentru fiecare dintre farmaciile/oficinele locale de distribuţie la care se înregistrează aceste situaţii, prin excluderea lor din contract şi modificarea contractului în mod corespunzător.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 Contractul încheiat de casele de asigurări de sănătate cu furnizorii de medicamente/materiale sanitare specifice pentru derularea programelor naţionale de sănătate curative se reziliază de plin drept, ca urmare a rezilierii contractului de furnizare de medicamente cu şi fără contribuţie personală în tratamentul ambulatoriu încheiat între părţi în condiţiile Contractului-cadru privind condiţiile acordării asistenţei medicale în cadrul sistemului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17</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Contractul de furnizare de medicamente şi materiale sanitare specifice care se acordă pentru tratamentul în ambulatoriu al bolnavilor incluşi în unele programe naţionale de sănătate curative încetează de drept la data la care a intervenit una dintre următoarele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furnizorul îşi încetează activitatea în raza administrativ-teritorială a casei de asigurări de sănătate cu care se află în relaţie contractuală;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încetarea prin faliment, dizolvare cu lichidare, lichidare, desfiinţare sau reprofilare a furnizorului, după caz;</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încetarea definitivă a activităţii casei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Contractul de furnizare de medicamente/materiale sanitare specifice încetează în următoarele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din motive imputabile furnizorului, prin reziliere;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acordul de voinţă al părţilor;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c) denunţarea unilaterală a contractului de către reprezentantul legal al furnizorului sau al casei de asigurări de sănătate, printr-o notificare scrisă, cu 30 de zile calendaristice anterioare datei de la care se doreşte încetarea contractului, cu indicarea motivului şi a temeiului legal.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 Contractul încheiat de casele de asigurări de sănătate cu furnizorii de medicamente/materiale sanitare specifice încetează în cazul încetării contractului încheiat între aceleaşi părţi în condiţiile Contractului-cadru privind condiţiile acordării asistenţei medicale în cadrul sistemului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Contractul încheiat de casele de asigurări de sănătate cu furnizorii de medicamente/materiale sanitare specifice - farmacii cu circuit deschis, se suspendă la data la care a intervenit una dintre următoarele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suspendarea contractului de furnizare de medicamente/materiale sanitare specifice încheiat de acelaşi furnizor cu casa de asigurări de sănătate, altul decât cel încheiat pentru finanţarea programelor naţionale de sănătate curative; suspendarea contractului de furnizare de medicamente/materiale sanitare specifice în cadrul programelor naţionale de sănătate curative operează pe perioada suspendării contractului de furnizare de medicamente/materiale sanitare specifice încheiat cu casa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nerespectarea obligaţiei prevăzute la </w:t>
      </w:r>
      <w:r w:rsidRPr="00D34C0A">
        <w:rPr>
          <w:rFonts w:ascii="Arial" w:hAnsi="Arial" w:cs="Arial"/>
          <w:color w:val="008000"/>
          <w:sz w:val="24"/>
          <w:szCs w:val="24"/>
          <w:u w:val="single"/>
        </w:rPr>
        <w:t>art. 7</w:t>
      </w:r>
      <w:r w:rsidRPr="00D34C0A">
        <w:rPr>
          <w:rFonts w:ascii="Arial" w:hAnsi="Arial" w:cs="Arial"/>
          <w:sz w:val="24"/>
          <w:szCs w:val="24"/>
        </w:rPr>
        <w:t xml:space="preserve"> lit. af), în condiţiile în care furnizorul de medicamente/materiale sanitare specifice face dovada demersurilor întreprinse pentru actualizarea dovezii de evaluare a farmaciei şi dovezii asigurării de răspundere civilă în domeniul medical; suspendarea operează pentru o perioadă de maximum 30 de zile lucrătoare;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în cazurile de forţă majoră confirmate de autorităţile publice competente, până la încetarea cazului de forţă majoră, dar nu mai mult de 6 luni, sau până la data ajungerii la termen a contractului;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la solicitarea furnizorului, pentru motive obiective, pe bază de documente justificative prezentate casei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19</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Prevederile </w:t>
      </w:r>
      <w:r w:rsidRPr="00D34C0A">
        <w:rPr>
          <w:rFonts w:ascii="Arial" w:hAnsi="Arial" w:cs="Arial"/>
          <w:color w:val="008000"/>
          <w:sz w:val="24"/>
          <w:szCs w:val="24"/>
          <w:u w:val="single"/>
        </w:rPr>
        <w:t>art. 17</w:t>
      </w:r>
      <w:r w:rsidRPr="00D34C0A">
        <w:rPr>
          <w:rFonts w:ascii="Arial" w:hAnsi="Arial" w:cs="Arial"/>
          <w:sz w:val="24"/>
          <w:szCs w:val="24"/>
        </w:rPr>
        <w:t xml:space="preserve"> şi </w:t>
      </w:r>
      <w:r w:rsidRPr="00D34C0A">
        <w:rPr>
          <w:rFonts w:ascii="Arial" w:hAnsi="Arial" w:cs="Arial"/>
          <w:color w:val="008000"/>
          <w:sz w:val="24"/>
          <w:szCs w:val="24"/>
          <w:u w:val="single"/>
        </w:rPr>
        <w:t>18</w:t>
      </w:r>
      <w:r w:rsidRPr="00D34C0A">
        <w:rPr>
          <w:rFonts w:ascii="Arial" w:hAnsi="Arial" w:cs="Arial"/>
          <w:sz w:val="24"/>
          <w:szCs w:val="24"/>
        </w:rPr>
        <w:t xml:space="preserve"> referitoare la situaţiile de încetare şi suspendare a contractului se aplică societăţii farmaceutice sau farmaciilor, respectiv oficinelor locale de distribuţie, după caz.</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În situaţia în care prin farmaciile excluse din contractele încheiate între societăţile farmaceutice şi casa de asigurări de sănătate continuă să se elibereze medicamente şi/sau materiale sanitare specifice care se acordă pentru tratamentul în ambulatoriu al bolnavilor incluşi în unele programe naţionale de sănătate curative în cadrul sistemului asigurărilor sociale de sănătate, casa de asigurări de sănătate va rezilia contractele încheiate cu societăţile comerciale respective pentru toate farmaciile/oficinele locale de distribuţie cuprinse în aceste contracte.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20</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Situaţiile prevăzute la </w:t>
      </w:r>
      <w:r w:rsidRPr="00D34C0A">
        <w:rPr>
          <w:rFonts w:ascii="Arial" w:hAnsi="Arial" w:cs="Arial"/>
          <w:color w:val="008000"/>
          <w:sz w:val="24"/>
          <w:szCs w:val="24"/>
          <w:u w:val="single"/>
        </w:rPr>
        <w:t>art. 16</w:t>
      </w:r>
      <w:r w:rsidRPr="00D34C0A">
        <w:rPr>
          <w:rFonts w:ascii="Arial" w:hAnsi="Arial" w:cs="Arial"/>
          <w:sz w:val="24"/>
          <w:szCs w:val="24"/>
        </w:rPr>
        <w:t xml:space="preserve"> şi la </w:t>
      </w:r>
      <w:r w:rsidRPr="00D34C0A">
        <w:rPr>
          <w:rFonts w:ascii="Arial" w:hAnsi="Arial" w:cs="Arial"/>
          <w:color w:val="008000"/>
          <w:sz w:val="24"/>
          <w:szCs w:val="24"/>
          <w:u w:val="single"/>
        </w:rPr>
        <w:t>art. 17</w:t>
      </w:r>
      <w:r w:rsidRPr="00D34C0A">
        <w:rPr>
          <w:rFonts w:ascii="Arial" w:hAnsi="Arial" w:cs="Arial"/>
          <w:sz w:val="24"/>
          <w:szCs w:val="24"/>
        </w:rPr>
        <w:t xml:space="preserve"> alin. (1) lit. b), c) şi alin. (2) lit. b) se constată, din oficiu, de către casa de asigurări de sănătate prin organele sale abilitate sau la sesizarea oricărei persoane interesate.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(2) Situaţiile prevăzute la </w:t>
      </w:r>
      <w:r w:rsidRPr="00D34C0A">
        <w:rPr>
          <w:rFonts w:ascii="Arial" w:hAnsi="Arial" w:cs="Arial"/>
          <w:color w:val="008000"/>
          <w:sz w:val="24"/>
          <w:szCs w:val="24"/>
          <w:u w:val="single"/>
        </w:rPr>
        <w:t>art. 17</w:t>
      </w:r>
      <w:r w:rsidRPr="00D34C0A">
        <w:rPr>
          <w:rFonts w:ascii="Arial" w:hAnsi="Arial" w:cs="Arial"/>
          <w:sz w:val="24"/>
          <w:szCs w:val="24"/>
        </w:rPr>
        <w:t xml:space="preserve"> alin. (1) lit. a) şi alin. (2) lit. c) se notifică casei de asigurări de sănătate cu cel puţin 30 de zile înaintea datei de la care se doreşte încetarea contractului.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X. Corespondenţa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21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Corespondenţa legată de derularea prezentului contract se va efectua în scris, prin scrisori recomandate cu confirmare de primire, sau la sediul părţilor.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Fiecare parte contractantă este obligată ca în termen de 3 zile lucrătoare de la momentul în care intervin modificări ale datelor ce figurează în prezentul contract să notifice celeilalte părţi contractante schimbarea survenită.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XI. Modificarea contractului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22</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Prezentul contract se poate modifica prin negociere şi acord bilateral, la iniţiativa oricărei părţi contractante, sub rezerva notificării scrise a intenţiei de modificare şi a propunerilor de modificare cu cel puţin ..... zile înaintea datei de la care se doreşte modificarea.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Modificarea se va face printr-un act adiţional semnat de ambele părţi.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23</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În condiţiile apariţiei unor noi acte normative în materie, care intră în vigoare pe durata derulării prezentului contract, clauzele contrare se vor modifica şi se vor completa în mod corespunzător.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24</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Dacă o clauză a acestui contract ar fi declarată nulă, celelalte prevederi ale contractului nu vor fi afectate de această nulitate. Părţile convin ca orice clauză declarată nulă să fie înlocuită printr-o altă clauză care să corespundă cât mai bine cu putinţă spiritului contractului.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XII. Soluţionarea litigiilor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25</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Litigiile legate de încheierea, derularea şi încetarea ori alte pretenţii decurgând din prezentul contract vor fi supuse unei proceduri prealabile de soluţionare pe cale amiabilă.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Litigiile nesoluţionate dintre furnizori şi casele de asigurări de sănătate conform alin. (1) se soluţionează de către Comisia de arbitraj care funcţionează pe lângă Casa Naţională de Asigurări de Sănătate, organizată conform reglementărilor legale în vigoare, sau de către instanţele de judecată, după caz.</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XIII. Alte clauze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Prezentul contract de furnizare de medicamente şi materiale sanitare specifice care se acordă pentru tratamentul în ambulatoriu al bolnavilor incluşi în unele programe naţionale de sănătate curative în cadrul sistemului de asigurări de sănătate a fost </w:t>
      </w:r>
      <w:r w:rsidRPr="00D34C0A">
        <w:rPr>
          <w:rFonts w:ascii="Arial" w:hAnsi="Arial" w:cs="Arial"/>
          <w:sz w:val="24"/>
          <w:szCs w:val="24"/>
        </w:rPr>
        <w:lastRenderedPageBreak/>
        <w:t>încheiat astăzi, ..........., în două exemplare a câte ............ pagini fiecare, câte unul pentru fiecare parte contractantă.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Casa de Asigurări de Sănătate           Furnizor de medicamente şi</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Preşedinte - director general,          materiale sanitare</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          Reprezentant legal</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Director executiv</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Direcţia economică,</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Director executiv</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Direcţia relaţii contractuale,</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Medic-şef,</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Vizat juridic, contencios</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FF0000"/>
          <w:sz w:val="24"/>
          <w:szCs w:val="24"/>
          <w:u w:val="single"/>
        </w:rPr>
        <w:t>ANEXA 3</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la </w:t>
      </w:r>
      <w:r w:rsidRPr="00D34C0A">
        <w:rPr>
          <w:rFonts w:ascii="Arial" w:hAnsi="Arial" w:cs="Arial"/>
          <w:color w:val="008000"/>
          <w:sz w:val="24"/>
          <w:szCs w:val="24"/>
          <w:u w:val="single"/>
        </w:rPr>
        <w:t>Normele</w:t>
      </w:r>
      <w:r w:rsidRPr="00D34C0A">
        <w:rPr>
          <w:rFonts w:ascii="Arial" w:hAnsi="Arial" w:cs="Arial"/>
          <w:sz w:val="24"/>
          <w:szCs w:val="24"/>
        </w:rPr>
        <w:t xml:space="preserve">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CONTRACT DE FURNIZARE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de servicii medicale în asistenţa medicală de specialitate din ambulatoriu pentru specialităţile paraclinice în cadrul unor programe naţionale de sănătate curative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 Părţile contractante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Casa de Asigurări de Sănătate .............................., cu sediul în municipiul/oraşul ......................, str. ...................... nr. ........., judeţul/sectorul ....................., telefon/fax ........................., reprezentată prin preşedinte - director general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Laboratorul de investigaţii medicale paraclinice organizat conform </w:t>
      </w:r>
      <w:r w:rsidRPr="00D34C0A">
        <w:rPr>
          <w:rFonts w:ascii="Arial" w:hAnsi="Arial" w:cs="Arial"/>
          <w:color w:val="008000"/>
          <w:sz w:val="24"/>
          <w:szCs w:val="24"/>
          <w:u w:val="single"/>
        </w:rPr>
        <w:t>Ordonanţei Guvernului nr. 124/1998</w:t>
      </w:r>
      <w:r w:rsidRPr="00D34C0A">
        <w:rPr>
          <w:rFonts w:ascii="Arial" w:hAnsi="Arial" w:cs="Arial"/>
          <w:sz w:val="24"/>
          <w:szCs w:val="24"/>
        </w:rPr>
        <w:t xml:space="preserve"> privind organizarea şi funcţionarea cabinetelor medicale, republicată, cu modificările şi completările ulterioare: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laboratorul individual ................................, str. ...................... nr. ...., bl. ...., sc. ...., et. ..., ap. ...., judeţul/sectorul ..............., telefon fix/mobil ......................., având sediul în municipiul/oraşul ......................, adresă de e-mail .................., fax ..........................., reprezentat prin medicul titular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laboratorul asociat sau grupat ..........................., având sediul în municipiul/oraşul ......................., str. ................... nr. ...., bl. ...., sc. ...., et. ...., ap. .... judeţul/sectorul .................., telefon fix/mobil ........................, adresă de e-mail ...................., fax ................., reprezentat prin medicul delegat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societatea civilă medicală .........................., având sediul în municipiul/oraşul ................., str. .................. nr. ...., bl. ...., sc. ...., et. ...., ap. ...., judeţul/sectorul </w:t>
      </w:r>
      <w:r w:rsidRPr="00D34C0A">
        <w:rPr>
          <w:rFonts w:ascii="Arial" w:hAnsi="Arial" w:cs="Arial"/>
          <w:sz w:val="24"/>
          <w:szCs w:val="24"/>
        </w:rPr>
        <w:lastRenderedPageBreak/>
        <w:t>....................., telefon fix/mobil ................, adresă de e-mail .............., fax ................., reprezentată prin administratorul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medico-sanitară cu personalitate juridică înfiinţată potrivit prevederilor </w:t>
      </w:r>
      <w:r w:rsidRPr="00D34C0A">
        <w:rPr>
          <w:rFonts w:ascii="Arial" w:hAnsi="Arial" w:cs="Arial"/>
          <w:color w:val="008000"/>
          <w:sz w:val="24"/>
          <w:szCs w:val="24"/>
          <w:u w:val="single"/>
        </w:rPr>
        <w:t>Legii nr. 31/1990</w:t>
      </w:r>
      <w:r w:rsidRPr="00D34C0A">
        <w:rPr>
          <w:rFonts w:ascii="Arial" w:hAnsi="Arial" w:cs="Arial"/>
          <w:sz w:val="24"/>
          <w:szCs w:val="24"/>
        </w:rPr>
        <w:t xml:space="preserve"> privind societăţile comerciale, republicată, cu modificările şi completările ulterioare, .................................., având sediul în municipiul/oraşul .................., str. ................... nr. ...., bl. ...., sc. ...., et. ...., ap. ...., judeţul/sectorul ..........., telefon fix/mobil ................, adresă de e-mail .................., fax ..................., reprezentată prin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sanitară ambulatorie de specialitate aparţinând ministerelor şi instituţiilor centrale cu reţea sanitară proprie ...................., având sediul în municipiul/oraşul ...................., str. .................. nr. ...., bl. ...., sc. ...., et. ...., ap. ...., judeţul/sectorul ...................., telefon fix/mobil ................, adresă de e-mail ........................., fax ............... reprezentată prin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Laboratorul din Centrul de sănătate multifuncţional - unitate fără personalitate juridică şi Laboratoare din structura spitalului ...................................., inclusiv cele din reţeaua ministerelor şi instituţiilor centrale din domeniul apărării, ordinii publice, siguranţei naţionale şi autorităţii judecătoreşti .............................., având sediul în municipiul/oraşul ..............., str. ................. nr. ...., bl. ...., sc. ...., et. ...., ap. ..., judeţul/sectorul ......................................., telefon fix/mobil .............., adresă de e-mail ............, fax ..............., reprezentat prin ......................., în calitate de reprezentant legal al unităţii sanitare din care face parte;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Centrul de diagnostic şi tratament/Centrul medical/Centrul de sănătate multifuncţional - unităţi medicale cu personalitate juridică ..................................., având sediul în municipiul/oraşul ..........................., str. ....................... nr. ...., bl. ...., sc. ...., et. ...., ap. ...., judeţul/sectorul ...................., telefon fix/mobil ................, adresă de e-mail ............., fax ................., reprezentat prin ................................; denumit în continuare Furnizor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 Obiectul contractului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Obiectul prezentului contract îl constituie furnizarea serviciilor medicale în asistenţa medicală de specialitate din ambulatoriu pentru specialităţile paraclinice pentru programul/subprogramul naţional de sănătate curativ</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 specifică fiecare program/subprogram)</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conform </w:t>
      </w:r>
      <w:r w:rsidRPr="00D34C0A">
        <w:rPr>
          <w:rFonts w:ascii="Arial" w:hAnsi="Arial" w:cs="Arial"/>
          <w:color w:val="008000"/>
          <w:sz w:val="24"/>
          <w:szCs w:val="24"/>
          <w:u w:val="single"/>
        </w:rPr>
        <w:t>Hotărârii Guvernului nr. 155/2017</w:t>
      </w:r>
      <w:r w:rsidRPr="00D34C0A">
        <w:rPr>
          <w:rFonts w:ascii="Arial" w:hAnsi="Arial" w:cs="Arial"/>
          <w:sz w:val="24"/>
          <w:szCs w:val="24"/>
        </w:rPr>
        <w:t xml:space="preserve"> privind aprobarea programelor naţionale de sănătate pentru anii 2017 şi 2018 şi </w:t>
      </w:r>
      <w:r w:rsidRPr="00D34C0A">
        <w:rPr>
          <w:rFonts w:ascii="Arial" w:hAnsi="Arial" w:cs="Arial"/>
          <w:color w:val="008000"/>
          <w:sz w:val="24"/>
          <w:szCs w:val="24"/>
          <w:u w:val="single"/>
        </w:rPr>
        <w:t>Normelor</w:t>
      </w:r>
      <w:r w:rsidRPr="00D34C0A">
        <w:rPr>
          <w:rFonts w:ascii="Arial" w:hAnsi="Arial" w:cs="Arial"/>
          <w:sz w:val="24"/>
          <w:szCs w:val="24"/>
        </w:rPr>
        <w:t xml:space="preserve"> tehnice de realizare a programelor naţionale de sănătate curative pentru anii 2017 şi 2018 aprobate prin Ordinul preşedintelui Casei Naţionale de Asigurări de Sănătate nr. 245/2017, denumite în continuare norme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III. Serviciile medicale de specialitate furnizate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2</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Furnizorul din asistenţa medicală de specialitate din ambulatoriu pentru specialităţile paraclinice prestează asiguraţilor serviciile medicale cuprinse în normele tehnice, respectiv:</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3</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Furnizarea serviciilor medicale din ambulatoriul de specialitate pentru specialităţile paraclinice în cadrul unor programe naţionale de sănătate curative se face de către următorii medici sau biolog, chimist, biochimist: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Medic sau biolog, chimist, biochimist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Specialitatea: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Codul numeric personal: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Codul de parafă al medicului: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Program zilnic de activitate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Medic</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Specialitatea: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Codul numeric personal: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Codul de parafă al medicului: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Program zilnic de activitate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IV. Durata contractului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FF0000"/>
          <w:sz w:val="24"/>
          <w:szCs w:val="24"/>
          <w:u w:val="single"/>
        </w:rPr>
        <w:t>ART. 4</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Prezentul contract este valabil de la data încheierii până la data de 31 decembrie 2018.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5</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Durata prezentului contract se poate prelungi, cu acordul părţilor, în situaţia prelungirii duratei de aplicabilitate a </w:t>
      </w:r>
      <w:r w:rsidRPr="00D34C0A">
        <w:rPr>
          <w:rFonts w:ascii="Arial" w:hAnsi="Arial" w:cs="Arial"/>
          <w:color w:val="008000"/>
          <w:sz w:val="24"/>
          <w:szCs w:val="24"/>
          <w:u w:val="single"/>
        </w:rPr>
        <w:t>Hotărârii Guvernului nr. 155/2017</w:t>
      </w:r>
      <w:r w:rsidRPr="00D34C0A">
        <w:rPr>
          <w:rFonts w:ascii="Arial" w:hAnsi="Arial" w:cs="Arial"/>
          <w:sz w:val="24"/>
          <w:szCs w:val="24"/>
        </w:rPr>
        <w: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V. Obligaţiile părţilor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A. Obligaţiile casei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6</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Casa de asigurări de sănătate are următoarele obligaţii: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să încheie contracte numai cu furnizorii autorizaţi şi evaluaţi, aflaţi în relaţie contractuală cu casele de asigurări de sănătate pentru furnizare de servicii medicale paraclinice, în condiţiile legii, şi să facă publice în termen de maximum 10 zile lucrătoare de la data încheierii contractelor, prin afişare pe pagina web şi la sediul casei de asigurări de sănătate, lista nominală a acestora, pentru informarea asiguraţilor, precum şi valoarea de contract a fiecăruia, distinct pe fiecare program/subprogram naţional de sănătate curativ şi să actualizeze permanent această listă în funcţie de </w:t>
      </w:r>
      <w:r w:rsidRPr="00D34C0A">
        <w:rPr>
          <w:rFonts w:ascii="Arial" w:hAnsi="Arial" w:cs="Arial"/>
          <w:sz w:val="24"/>
          <w:szCs w:val="24"/>
        </w:rPr>
        <w:lastRenderedPageBreak/>
        <w:t>modificările apărute, în termen de maximum 5 zile lucrătoare de la data operării acestora, potrivit legii;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să deconteze furnizorului, la termenele prevăzute în contract, pe baza facturii însoţite de documente justificative transmise pe suport hârtie/în format electronic, după caz, în formatul solicitat de Casa Naţională de Asigurări de Sănătate, contravaloarea serviciilor medicale paraclinice contractate, efectuate, raportate şi validate de casele de asigurări de sănătate potrivit reglementărilor legale în vigoare, inclusiv din punct de vedere financiar, în limita valorii de contract; pentru furnizorii care au semnătură electronică extinsă, raportarea în vederea decontării se face în sistem electronic;</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să informeze Furnizorul cu privire la condiţiile de contractare pentru finanţarea programelor/subprogramelor naţionale de sănătate curative suportate din bugetul Fondului naţional unic de asigurări sociale de sănătate, precum şi cu privire la eventualele modificări ale acestora survenite ca urmare a apariţiei unor noi acte normative, prin publicare pe pagina web a caselor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să informeze în prealabil Furnizorul cu privire la derularea programelor/subprogramelor de sănătate şi cu privire la orice modificare în modul de derulare a acestora, prin intermediul paginii web a casei de asigurări de sănătate, precum şi prin e-mail la adresele comunicate oficial de către Furnizor, cu excepţia situaţiilor impuse de actele normative;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să efectueze prin structurile de control sau ale Casei Naţionale de Asigurări de Sănătate controlul derulării programelor/subprogramelor naţionale de sănătate curative, respectiv respectarea obligaţiilor contractuale de către Furnizor, conform prevederilor normelor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să înmâneze Furnizorului, la data finalizării controlului, procesele-verbale de constatare sau, după caz, să comunice acestuia notele de constatare întocmite în termen de maximum o zi lucrătoare de la data prezentării în vederea efectuării controlului;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să recupereze de la Furnizor sumele reprezentând contravaloarea investigaţiilor paraclinice, în situaţia în care nu au fost îndeplinite condiţiile pentru ca asiguraţii să beneficieze de acestea;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să trimită spre soluţionare organelor abilitate situaţiile în care constată neconformitatea documentelor depuse de către Furnizor, pentru a căror corectitudine Furnizorul depune declaraţii pe propria răspundere;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să ţină evidenţa distinctă pentru serviciile medicale paraclinice, acordate şi decontate din bugetul Fondului pentru pacienţii din statele membre ale Uniunii Europene/Spaţiului Economic European/Confederaţia Elveţiană, beneficiari ai formularelor/documentelor europene emise în temeiul prevederilor </w:t>
      </w:r>
      <w:r w:rsidRPr="00D34C0A">
        <w:rPr>
          <w:rFonts w:ascii="Arial" w:hAnsi="Arial" w:cs="Arial"/>
          <w:color w:val="008000"/>
          <w:sz w:val="24"/>
          <w:szCs w:val="24"/>
          <w:u w:val="single"/>
        </w:rPr>
        <w:t>Regulamentului (CE) nr. 883/2004</w:t>
      </w:r>
      <w:r w:rsidRPr="00D34C0A">
        <w:rPr>
          <w:rFonts w:ascii="Arial" w:hAnsi="Arial" w:cs="Arial"/>
          <w:sz w:val="24"/>
          <w:szCs w:val="24"/>
        </w:rPr>
        <w:t>, după caz, precum şi din alte state cu care România a încheiat acorduri, înţelegeri, convenţii sau protocoale internaţionale cu prevederi în domeniul sănătăţii, care beneficiază de servicii medicale, medicamente şi dispozitive medicale acordate pe teritoriul României;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j) să deconteze contravaloarea investigaţiilor paraclinice, după caz, beneficiarilor de formulare/documente emise în temeiul prevederilor </w:t>
      </w:r>
      <w:r w:rsidRPr="00D34C0A">
        <w:rPr>
          <w:rFonts w:ascii="Arial" w:hAnsi="Arial" w:cs="Arial"/>
          <w:color w:val="008000"/>
          <w:sz w:val="24"/>
          <w:szCs w:val="24"/>
          <w:u w:val="single"/>
        </w:rPr>
        <w:t>Regulamentului (CE) nr. 883/2004</w:t>
      </w:r>
      <w:r w:rsidRPr="00D34C0A">
        <w:rPr>
          <w:rFonts w:ascii="Arial" w:hAnsi="Arial" w:cs="Arial"/>
          <w:sz w:val="24"/>
          <w:szCs w:val="24"/>
        </w:rPr>
        <w:t>, în perioada de valabilitate a acestora, precum şi pacienţilor din alte state cu care România a încheiat acorduri, înţelegeri, convenţii sau protocoale internaţionale cu prevederi în domeniul sănătăţii, în condiţiile prevăzute de respectivele documente internaţionale, urmând să întocmească ulterior formularele specifice şi să le transmită spre decontare, prin intermediul Casei Naţionale de Asigurări de Sănătate, instituţiilor competente din statele ai căror asiguraţi sunt.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Casa de asigurări de sănătate, pe lângă obligaţiile prevăzute la alin. (1), are obligaţia de a publica pe site-ul propriu, în termen de 15 zile lucrătoare, bugetul de venituri şi cheltuieli aprobat pentru fiecare dintre programele naţionale de sănătate curative pe care le derulează, precum şi execuţia înregistrată pe parcursul derulării acestora.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B. Obligaţiile furnizorului de servicii medicale paraclinice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FF0000"/>
          <w:sz w:val="24"/>
          <w:szCs w:val="24"/>
          <w:u w:val="single"/>
        </w:rPr>
        <w:t>ART. 7</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Furnizorul de servicii medicale paraclinice are următoarele obligaţii: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să furnizeze servicii medicale pacienţilor asiguraţi, cuprinşi în programele naţionale de sănătate curative şi să le acorde tratamentul specific folosind metodele cele mai eficiente, fără niciun fel de discriminare, cu respectarea condiţiilor privind modalităţile de prescriere şi eliberare a medicamentelor, potrivit prevederilor legale în vigoare;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să utilizeze fondurile primite pentru fiecare program/subprogram naţional de sănătate curativ, potrivit destinaţiei acestora;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c) să respecte criteriile de calitate a serviciilor medicale paraclinice furnizate din cadrul programelor naţionale de sănătate curative, potrivit prevederilor legale în vigoare;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să transmită caselor de asigurări de sănătate raportări lunare, trimestriale, cumulat de la începutul anului, şi anuale privind indicatorii realizaţi, în primele 15 zile ale lunii următoare încheierii perioadei pentru care se face raportarea; unităţile sanitare cu paturi vor raporta sumele utilizate pe fiecare program/subprogram, indicatorii realizaţi, precum şi evidenţa nominală în baza CNP/CID/număr card european/număr formular/număr paşaport/număr act identitate, după caz, pentru bolnavii trataţi în cadrul programelor/subprogramelor naţionale de sănătate curative;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e) să întocmească şi să transmită lunar la casa de asigurări de sănătate documentele justificative în vederea validării şi decontării contravalorii facturii/facturilor aferente serviciilor medicale paraclinice acordate, atât pe suport hârtie, cât şi în format electronic, în formatul solicitat de Casa Naţională de Asigurări de Sănătate, în limita sumei prevăzute în contract şi a sumelor disponibile cu această destinaţie; pentru furnizorii care au semnătură electronică extinsă, factura şi documentele justificative se transmit numai în format electronic;</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să organizeze evidenţa electronică a bolnavilor care beneficiază de, servicii medicale, după caz, în cadrul programelor/subprogramelor, servicii medicale paraclinice, pe baza setului minim de date al bolnavului: CNP/CID/număr card </w:t>
      </w:r>
      <w:r w:rsidRPr="00D34C0A">
        <w:rPr>
          <w:rFonts w:ascii="Arial" w:hAnsi="Arial" w:cs="Arial"/>
          <w:sz w:val="24"/>
          <w:szCs w:val="24"/>
        </w:rPr>
        <w:lastRenderedPageBreak/>
        <w:t>european/număr formular/număr paşaport/număr act identitate, diagnostic specific concordant cu programul, medicul curant (cod parafă), serviciile efectuate;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să respecte confidenţialitatea tuturor datelor şi informaţiilor privitoare la asiguraţi, precum şi intimitatea şi demnitatea acestora şi să asigure securitatea în procesul de transmitere a tuturor datelor cu caracter personal;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h) să respecte dreptul la libera alegere de către asigurat a furnizorului de servicii medicale paraclinice; alegerea furnizorului se face dintre cei nominalizaţi în actele normative în vigoare;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 să asigure respectarea prevederilor actelor normative referitoare la sistemul asigurărilor sociale de sănătate, la prescrierea şi eliberarea medicamentelor şi materialelor sanitare specifice, inclusiv la derularea programelor/subprogramelor naţionale de sănătate curative;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k) să utilizeze sistemul de raportare în timp real, începând cu data la care acesta va fi pus în funcţiune; sistemul de raportare în timp real se referă la raportarea activităţii zilnice realizate conform contractelor,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La stabilirea acestui termen nu se ia în calcul ziua acordării serviciului medical şi acesta se împlineşte în a 3-a zi lucrătoare de la această dată;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 să utilizeze platforma informatică din asigurările de sănătate. În situaţia în care se utilizează un alt sistem informatic, acesta trebuie să fie compatibil cu sistemele informatice din platforma din asigurările de sănătate, caz în care furnizorii sunt obligaţi să asigure confidenţialitatea în procesul de transmitere a datelor;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m) 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sidRPr="00D34C0A">
        <w:rPr>
          <w:rFonts w:ascii="Arial" w:hAnsi="Arial" w:cs="Arial"/>
          <w:i/>
          <w:iCs/>
          <w:color w:val="008000"/>
          <w:sz w:val="24"/>
          <w:szCs w:val="24"/>
          <w:u w:val="single"/>
        </w:rPr>
        <w:t>art. 223</w:t>
      </w:r>
      <w:r w:rsidRPr="00D34C0A">
        <w:rPr>
          <w:rFonts w:ascii="Arial" w:hAnsi="Arial" w:cs="Arial"/>
          <w:i/>
          <w:iCs/>
          <w:sz w:val="24"/>
          <w:szCs w:val="24"/>
        </w:rPr>
        <w:t xml:space="preserve"> alin. (1) din Legea nr. 95/2006, republicată, cu modificările şi completările ulterioare, pentru persoanele cărora nu le-a fost emis cardul, şi să le utilizeze în vederea acordării serviciilor. Serviciile medicale acordate în alte condiţii decât cele menţionate anterior nu se decontează furnizorilor de către casele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 să folosească on-line sistemul naţional al cardului de asigurări sociale de sănătate din platforma informatică a asigurărilor de sănătate; în situaţii justificate în care nu se poate realiza comunicaţia cu sistemul informatic, se utilizează sistemul off-line; </w:t>
      </w:r>
      <w:r w:rsidRPr="00D34C0A">
        <w:rPr>
          <w:rFonts w:ascii="Arial" w:hAnsi="Arial" w:cs="Arial"/>
          <w:sz w:val="24"/>
          <w:szCs w:val="24"/>
        </w:rPr>
        <w:lastRenderedPageBreak/>
        <w:t xml:space="preserve">asumarea serviciilor medicale acordate se face prin semnătură electronică extinsă, potrivit dispoziţiilor </w:t>
      </w:r>
      <w:r w:rsidRPr="00D34C0A">
        <w:rPr>
          <w:rFonts w:ascii="Arial" w:hAnsi="Arial" w:cs="Arial"/>
          <w:color w:val="008000"/>
          <w:sz w:val="24"/>
          <w:szCs w:val="24"/>
          <w:u w:val="single"/>
        </w:rPr>
        <w:t>Legii nr. 455/2001</w:t>
      </w:r>
      <w:r w:rsidRPr="00D34C0A">
        <w:rPr>
          <w:rFonts w:ascii="Arial" w:hAnsi="Arial" w:cs="Arial"/>
          <w:sz w:val="24"/>
          <w:szCs w:val="24"/>
        </w:rPr>
        <w:t xml:space="preserve"> privind semnătura electronică, republicată.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sidRPr="00D34C0A">
        <w:rPr>
          <w:rFonts w:ascii="Arial" w:hAnsi="Arial" w:cs="Arial"/>
          <w:color w:val="008000"/>
          <w:sz w:val="24"/>
          <w:szCs w:val="24"/>
          <w:u w:val="single"/>
        </w:rPr>
        <w:t>art. 223</w:t>
      </w:r>
      <w:r w:rsidRPr="00D34C0A">
        <w:rPr>
          <w:rFonts w:ascii="Arial" w:hAnsi="Arial" w:cs="Arial"/>
          <w:sz w:val="24"/>
          <w:szCs w:val="24"/>
        </w:rPr>
        <w:t xml:space="preserve"> alin. (1) din Legea nr. 95/2006, republicată, cu modificările şi completările ulterioare, pentru persoanele cărora nu le-a fost emis cardul în vederea acordării serviciilor medicale;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o) să transmită în platforma informatică din asigurările de sănătate serviciile medicale, altele decât cele transmise în platforma informatică a asigurărilor de sănătate în condiţiile lit. n),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potrivit dispoziţiilor </w:t>
      </w:r>
      <w:r w:rsidRPr="00D34C0A">
        <w:rPr>
          <w:rFonts w:ascii="Arial" w:hAnsi="Arial" w:cs="Arial"/>
          <w:i/>
          <w:iCs/>
          <w:color w:val="008000"/>
          <w:sz w:val="24"/>
          <w:szCs w:val="24"/>
          <w:u w:val="single"/>
        </w:rPr>
        <w:t>Legii nr. 455/2001</w:t>
      </w:r>
      <w:r w:rsidRPr="00D34C0A">
        <w:rPr>
          <w:rFonts w:ascii="Arial" w:hAnsi="Arial" w:cs="Arial"/>
          <w:i/>
          <w:iCs/>
          <w:sz w:val="24"/>
          <w:szCs w:val="24"/>
        </w:rPr>
        <w:t>, republicată. În situaţia nerespectării acestei obligaţii, serviciile medicale nu se decontează furnizorilor de către casele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 să pună la dispoziţia organelor de control ale Casei Naţionale de Asigurări de Sănătate şi caselor de asigurări de sănătate toate documentele justificative care atestă serviciile efectuate şi raportate în relaţia contractuală cu casele de asigurări de sănătate, respectiv toate documentele justificative privind sumele decontate din bugetul alocat programelor/subprogramelor naţionale de sănătate curative;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q) să nu încaseze sume de la asiguraţi pentru: servicii medicale care se asigură în cadrul programelor naţionale de sănătate curative;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r) să informeze asiguraţii cu privire la actul medical, la obligativitatea respectării indicaţiilor medicale şi asupra consecinţelor nerespectării acestora în cadrul programelor naţionale de sănătate curative;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 să verifice calitatea de asigurat, potrivit prevederilor legale în vigoare.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ş) să completeze corect şi la zi formularele utilizate în sistemul asigurărilor sociale de sănătate, respectiv pe cele privind evidenţele obligatorii, cele cu regim special şi cele tipizate;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 să asigure eliberarea actelor medicale, în condiţiile stabilite în prezenta hotărâre şi normele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ţ) să afişeze într-un loc vizibil, numele casei de asigurări de sănătate cu care se află în relaţie contractuală, datele de contact ale acesteia care cuprind adresă, telefon, fax, </w:t>
      </w:r>
      <w:r w:rsidRPr="00D34C0A">
        <w:rPr>
          <w:rFonts w:ascii="Arial" w:hAnsi="Arial" w:cs="Arial"/>
          <w:sz w:val="24"/>
          <w:szCs w:val="24"/>
        </w:rPr>
        <w:lastRenderedPageBreak/>
        <w:t>e-mail, pagină web, serviciile medicale paraclinice cu tarifele corespunzătoare decontate de casa de asigurări de sănătate în cadrul programelor naţionale de sănătate, precum şi programul de lucru pe care trebuie să-l respecte şi să îl comunice casei de asigurări de sănătate; informaţiile privind serviciile medicale paraclinice şi tarifele corespunzătoare serviciilor medicale paraclinice sunt afişate de furnizori în formatul stabilit de Casa Naţională de Asigurări de Sănătate şi pus la dispoziţia furnizorilor de casele de asigurări de sănătate cu care se află în relaţie contractuală;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 să transmită rezultatul investigaţiilor paraclinice medicului care a făcut recomandarea; transmiterea rezultatelor se poate face şi prin intermediul asiguratului;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v) să efectueze dozarea hemoglobinei glicozilate numai în baza biletului de trimitere, care este un formular cu regim special utilizat în sistemul asigurărilor sociale de sănătate, cu condiţia ca medicii, prevăzuţi în normele tehnice, care au eliberat biletele de trimitere să se afle în relaţie contractuală cu aceeaşi casă de asigurări de sănătate cu care se află în relaţie contractuală furnizorul de servicii medicale paraclinice;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 să verifice biletele de trimitere în ceea ce priveşte datele obligatorii pe care acestea trebuie să le cuprindă potrivit prevederilor legale în vigoare;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x) să efectueze investigaţia PET-CT numai în baza deciziei de aprobare emise de comisia de experţi de pe lângă Casa Naţională de Asigurări de Sănătate; valabilitatea deciziei de aprobare este de 45 de zile calendaristice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y) să utilizeze numai reactivi care au declaraţii de conformitate CE emise de producători şi să practice o evidenţă de gestiune cantitativ-valorică corectă şi la zi pentru reactivi în cazul furnizorilor de investigaţii medicale paraclinice - analize medicale de laborator;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z) să asigure mentenanţa şi întreţinerea aparatelor din laboratoarele de investigaţii medicale paraclinice, potrivit specificaţiilor tehnice, cu firme avizate în conformitate cu prevederile legale în vigoare, iar controlul intern şi înregistrarea acestuia să se facă potrivit standardului de calitate SR EN ISO 15189;</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aa) să consemneze rezultatele şi să stocheze în arhiva proprie imaginile rezultate ca urmare a investigaţiilor PET-CT, în conformitate cu specificaţiile tehnice ale aparatului;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ab) să depună la casa de asigurări de sănătate cu care încheie contract o declaraţie pe propria răspundere cu privire la contractele încheiate cu alte case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ac) să întocmească evidenţe distincte şi să raporteze distinct serviciile realizate, potrivit contractelor încheiate cu fiecare casă de asigurări de sănătate, după caz;</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 să asigure prezenţa unui medic specialist în medicină de laborator sau biolog, chimist, biochimist cu grad de specialist în fiecare laborator de analize medicale/punct de lucru, pe toată durata programului de lucru declarat şi prevăzut în contractul încheiat cu casa de asigurări de sănătate pentru respectivul laborator/punct de lucru, cu obligaţia ca pentru cel puţin o normă pe zi, respectiv de 7 ore, programul laboratorului/punctului de lucru să fie acoperit de medic/medici de laborator care îşi desfăşoară într-o formă legală profesia la laboratorul/punctul de lucru respectiv; să asigure prezenţa unui medic de radiologie şi imagistică medicală în fiecare laborator de radiologie şi imagistică medicală/punct de lucru din structura furnizorului, pe toată durata programului de lucru declarat şi prevăzut în contractul încheiat cu casa de asigurări de sănătate pentru respectivul laborator/punct de lucru; să asigure prezenţa unui medic cu specialitate anatomopatologie pentru fiecare laborator de </w:t>
      </w:r>
      <w:r w:rsidRPr="00D34C0A">
        <w:rPr>
          <w:rFonts w:ascii="Arial" w:hAnsi="Arial" w:cs="Arial"/>
          <w:sz w:val="24"/>
          <w:szCs w:val="24"/>
        </w:rPr>
        <w:lastRenderedPageBreak/>
        <w:t>anatomopatologie/punct de lucru din structura sa pentru cel puţin o normă pe zi, respectiv de 6 ore;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ae) să prezinte la contractare, respectiv pe parcursul derulării contractului de furnizare de servicii medicale, avizul de utilizare sau buletinul de verificare periodică, emis potrivit prevederilor legale în vigoare, pentru aparatura din dotare, după caz;</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af) să consemneze în buletinele care cuprind rezultatele dozărilor hemoglobinei glicozilate efectuate şi limitele de normalitate ale acestora;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ag) să nu încheie contracte cu alţi furnizori de servicii medicale paraclinice pentru efectuarea investigaţiilor medicale paraclinice contractate cu casele de asigurări de sănătate, cu excepţia furnizorilor de servicii de sănătate conexe actului medical organizate potrivit </w:t>
      </w:r>
      <w:r w:rsidRPr="00D34C0A">
        <w:rPr>
          <w:rFonts w:ascii="Arial" w:hAnsi="Arial" w:cs="Arial"/>
          <w:color w:val="008000"/>
          <w:sz w:val="24"/>
          <w:szCs w:val="24"/>
          <w:u w:val="single"/>
        </w:rPr>
        <w:t>Ordonanţei de urgenţă a Guvernului nr. 83/2000</w:t>
      </w:r>
      <w:r w:rsidRPr="00D34C0A">
        <w:rPr>
          <w:rFonts w:ascii="Arial" w:hAnsi="Arial" w:cs="Arial"/>
          <w:sz w:val="24"/>
          <w:szCs w:val="24"/>
        </w:rPr>
        <w:t xml:space="preserve"> privind organizarea şi funcţionarea cabinetelor de liberă practică pentru servicii publice conexe actului medical, aprobată cu modificări prin </w:t>
      </w:r>
      <w:r w:rsidRPr="00D34C0A">
        <w:rPr>
          <w:rFonts w:ascii="Arial" w:hAnsi="Arial" w:cs="Arial"/>
          <w:color w:val="008000"/>
          <w:sz w:val="24"/>
          <w:szCs w:val="24"/>
          <w:u w:val="single"/>
        </w:rPr>
        <w:t>Legea nr. 598/2001</w:t>
      </w:r>
      <w:r w:rsidRPr="00D34C0A">
        <w:rPr>
          <w:rFonts w:ascii="Arial" w:hAnsi="Arial" w:cs="Arial"/>
          <w:sz w:val="24"/>
          <w:szCs w:val="24"/>
        </w:rPr>
        <w: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ah)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ai) să publice pe site-ul propriu bugetul de venituri şi cheltuieli aprobat pentru fiecare dintre programele/subprogramele naţionale de sănătate pe care le derulează, precum şi execuţia pe parcursul derulării acestora;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aj) să completeze dosarul electronic de sănătate al pacientului, de la data implementării acestuia;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ak) să asigure acordarea de servicii medicale paraclinice beneficiarilor formularelor/documentelor europene emise în temeiul prevederilor </w:t>
      </w:r>
      <w:r w:rsidRPr="00D34C0A">
        <w:rPr>
          <w:rFonts w:ascii="Arial" w:hAnsi="Arial" w:cs="Arial"/>
          <w:color w:val="008000"/>
          <w:sz w:val="24"/>
          <w:szCs w:val="24"/>
          <w:u w:val="single"/>
        </w:rPr>
        <w:t>Regulamentului (CE) nr. 883/2004</w:t>
      </w:r>
      <w:r w:rsidRPr="00D34C0A">
        <w:rPr>
          <w:rFonts w:ascii="Arial" w:hAnsi="Arial" w:cs="Arial"/>
          <w:sz w:val="24"/>
          <w:szCs w:val="24"/>
        </w:rPr>
        <w:t>, în perioada de valabilitate a acestora, în aceleaşi condiţii ca şi persoanelor asigurate în cadrul sistemului de asigurări sociale de sănătate din România, respectiv pacienţilor din alte state cu care România a încheiat acorduri, înţelegeri, convenţii sau protocoale internaţionale cu prevederi în domeniul sănătăţii, în condiţiile prevăzute de respectivele documente internaţionale;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al) să întocmească evidenţe distincte şi să le raporteze, însoţite de copii ale documentelor, în vederea decontării serviciile medicale paraclinice acordate şi decontate din bugetul Fondului, pentru pacienţii din statele membre ale Uniunii Europene/Spaţiului Economic European/Confederaţia Elveţiană, beneficiari ai formularelor/documentelor europene emise în temeiul prevederilor </w:t>
      </w:r>
      <w:r w:rsidRPr="00D34C0A">
        <w:rPr>
          <w:rFonts w:ascii="Arial" w:hAnsi="Arial" w:cs="Arial"/>
          <w:color w:val="008000"/>
          <w:sz w:val="24"/>
          <w:szCs w:val="24"/>
          <w:u w:val="single"/>
        </w:rPr>
        <w:t>Regulamentului (CE) nr. 883/2004</w:t>
      </w:r>
      <w:r w:rsidRPr="00D34C0A">
        <w:rPr>
          <w:rFonts w:ascii="Arial" w:hAnsi="Arial" w:cs="Arial"/>
          <w:sz w:val="24"/>
          <w:szCs w:val="24"/>
        </w:rPr>
        <w:t xml:space="preserve"> al Parlamentului European şi al Consiliului, respectiv pentru pacienţii din alte state cu care România a încheiat acorduri, înţelegeri, convenţii sau protocoale internaţionale cu prevederi în domeniul sănătăţii, care au dreptul şi beneficiază de servicii medicale acordate pe teritoriul României;*)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#CIN</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w:t>
      </w:r>
      <w:r w:rsidRPr="00D34C0A">
        <w:rPr>
          <w:rFonts w:ascii="Arial" w:hAnsi="Arial" w:cs="Arial"/>
          <w:b/>
          <w:bCs/>
          <w:i/>
          <w:iCs/>
          <w:sz w:val="24"/>
          <w:szCs w:val="24"/>
        </w:rPr>
        <w:t>*)</w:t>
      </w:r>
      <w:r w:rsidRPr="00D34C0A">
        <w:rPr>
          <w:rFonts w:ascii="Arial" w:hAnsi="Arial" w:cs="Arial"/>
          <w:i/>
          <w:iCs/>
          <w:sz w:val="24"/>
          <w:szCs w:val="24"/>
        </w:rPr>
        <w:t xml:space="preserve"> La </w:t>
      </w:r>
      <w:r w:rsidRPr="00D34C0A">
        <w:rPr>
          <w:rFonts w:ascii="Arial" w:hAnsi="Arial" w:cs="Arial"/>
          <w:i/>
          <w:iCs/>
          <w:color w:val="008000"/>
          <w:sz w:val="24"/>
          <w:szCs w:val="24"/>
          <w:u w:val="single"/>
        </w:rPr>
        <w:t>anexa nr. 3</w:t>
      </w:r>
      <w:r w:rsidRPr="00D34C0A">
        <w:rPr>
          <w:rFonts w:ascii="Arial" w:hAnsi="Arial" w:cs="Arial"/>
          <w:i/>
          <w:iCs/>
          <w:sz w:val="24"/>
          <w:szCs w:val="24"/>
        </w:rPr>
        <w:t xml:space="preserve"> la normele tehnice, la </w:t>
      </w:r>
      <w:r w:rsidRPr="00D34C0A">
        <w:rPr>
          <w:rFonts w:ascii="Arial" w:hAnsi="Arial" w:cs="Arial"/>
          <w:i/>
          <w:iCs/>
          <w:color w:val="008000"/>
          <w:sz w:val="24"/>
          <w:szCs w:val="24"/>
          <w:u w:val="single"/>
        </w:rPr>
        <w:t>punctul V</w:t>
      </w:r>
      <w:r w:rsidRPr="00D34C0A">
        <w:rPr>
          <w:rFonts w:ascii="Arial" w:hAnsi="Arial" w:cs="Arial"/>
          <w:i/>
          <w:iCs/>
          <w:sz w:val="24"/>
          <w:szCs w:val="24"/>
        </w:rPr>
        <w:t xml:space="preserve"> </w:t>
      </w:r>
      <w:r w:rsidRPr="00D34C0A">
        <w:rPr>
          <w:rFonts w:ascii="Arial" w:hAnsi="Arial" w:cs="Arial"/>
          <w:i/>
          <w:iCs/>
          <w:color w:val="008000"/>
          <w:sz w:val="24"/>
          <w:szCs w:val="24"/>
          <w:u w:val="single"/>
        </w:rPr>
        <w:t>litera B</w:t>
      </w:r>
      <w:r w:rsidRPr="00D34C0A">
        <w:rPr>
          <w:rFonts w:ascii="Arial" w:hAnsi="Arial" w:cs="Arial"/>
          <w:i/>
          <w:iCs/>
          <w:sz w:val="24"/>
          <w:szCs w:val="24"/>
        </w:rPr>
        <w:t xml:space="preserve">, </w:t>
      </w:r>
      <w:r w:rsidRPr="00D34C0A">
        <w:rPr>
          <w:rFonts w:ascii="Arial" w:hAnsi="Arial" w:cs="Arial"/>
          <w:i/>
          <w:iCs/>
          <w:color w:val="008000"/>
          <w:sz w:val="24"/>
          <w:szCs w:val="24"/>
          <w:u w:val="single"/>
        </w:rPr>
        <w:t>articolul 7</w:t>
      </w:r>
      <w:r w:rsidRPr="00D34C0A">
        <w:rPr>
          <w:rFonts w:ascii="Arial" w:hAnsi="Arial" w:cs="Arial"/>
          <w:i/>
          <w:iCs/>
          <w:sz w:val="24"/>
          <w:szCs w:val="24"/>
        </w:rPr>
        <w:t xml:space="preserve"> se termină cu punct şi virgulă (;). Însă </w:t>
      </w:r>
      <w:r w:rsidRPr="00D34C0A">
        <w:rPr>
          <w:rFonts w:ascii="Arial" w:hAnsi="Arial" w:cs="Arial"/>
          <w:i/>
          <w:iCs/>
          <w:color w:val="008000"/>
          <w:sz w:val="24"/>
          <w:szCs w:val="24"/>
          <w:u w:val="single"/>
        </w:rPr>
        <w:t>articolul 7</w:t>
      </w:r>
      <w:r w:rsidRPr="00D34C0A">
        <w:rPr>
          <w:rFonts w:ascii="Arial" w:hAnsi="Arial" w:cs="Arial"/>
          <w:i/>
          <w:iCs/>
          <w:sz w:val="24"/>
          <w:szCs w:val="24"/>
        </w:rPr>
        <w:t xml:space="preserve"> este reprodus exact în forma în care a fost publicat la paginile 142 - 149 din Monitorul Oficial al României, Partea I, nr. 224 bis din 31 martie 2017 (formă asupra căreia s-au aplicat modificările ulterioare).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VI. Modalităţi de plată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ART. 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Modalitatea de plată în asistenţa medicală de specialitate din ambulatoriu este: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Programul naţional de diabet zaharat - dozarea hemoglobinei glicozilate: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tarif/dozare hemoglobina glicozilată: 20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Subprogramul de monitorizare a evoluţiei bolii la pacienţii cu afecţiuni oncologice prin PET-CT: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tarif/investigaţie PET-CT: 4.000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Subprogramul de diagnostic genetic al tumorilor solide maligne (sarcom Ewing şi neuroblastom) la copii şi adulţi: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tarif/bolnav beneficiar de serviciu de testare genetică pentru neuroblastom: 701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tarif/bolnav beneficiar de serviciu de testare genetică pentru sarcom Ewing: 701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w:t>
      </w:r>
      <w:r w:rsidRPr="00D34C0A">
        <w:rPr>
          <w:rFonts w:ascii="Arial" w:hAnsi="Arial" w:cs="Arial"/>
          <w:b/>
          <w:bCs/>
          <w:sz w:val="24"/>
          <w:szCs w:val="24"/>
        </w:rPr>
        <w:t>Nr.</w:t>
      </w:r>
      <w:r w:rsidRPr="00D34C0A">
        <w:rPr>
          <w:rFonts w:ascii="Arial" w:hAnsi="Arial" w:cs="Arial"/>
          <w:sz w:val="24"/>
          <w:szCs w:val="24"/>
        </w:rPr>
        <w:t xml:space="preserve">  | </w:t>
      </w:r>
      <w:r w:rsidRPr="00D34C0A">
        <w:rPr>
          <w:rFonts w:ascii="Arial" w:hAnsi="Arial" w:cs="Arial"/>
          <w:b/>
          <w:bCs/>
          <w:sz w:val="24"/>
          <w:szCs w:val="24"/>
        </w:rPr>
        <w:t>Serviciul paraclinic</w:t>
      </w:r>
      <w:r w:rsidRPr="00D34C0A">
        <w:rPr>
          <w:rFonts w:ascii="Arial" w:hAnsi="Arial" w:cs="Arial"/>
          <w:sz w:val="24"/>
          <w:szCs w:val="24"/>
        </w:rPr>
        <w:t xml:space="preserve"> | </w:t>
      </w:r>
      <w:r w:rsidRPr="00D34C0A">
        <w:rPr>
          <w:rFonts w:ascii="Arial" w:hAnsi="Arial" w:cs="Arial"/>
          <w:b/>
          <w:bCs/>
          <w:sz w:val="24"/>
          <w:szCs w:val="24"/>
        </w:rPr>
        <w:t>Număr de servicii</w:t>
      </w:r>
      <w:r w:rsidRPr="00D34C0A">
        <w:rPr>
          <w:rFonts w:ascii="Arial" w:hAnsi="Arial" w:cs="Arial"/>
          <w:sz w:val="24"/>
          <w:szCs w:val="24"/>
        </w:rPr>
        <w:t xml:space="preserve"> |   </w:t>
      </w:r>
      <w:r w:rsidRPr="00D34C0A">
        <w:rPr>
          <w:rFonts w:ascii="Arial" w:hAnsi="Arial" w:cs="Arial"/>
          <w:b/>
          <w:bCs/>
          <w:sz w:val="24"/>
          <w:szCs w:val="24"/>
        </w:rPr>
        <w:t>Tarif</w:t>
      </w:r>
      <w:r w:rsidRPr="00D34C0A">
        <w:rPr>
          <w:rFonts w:ascii="Arial" w:hAnsi="Arial" w:cs="Arial"/>
          <w:sz w:val="24"/>
          <w:szCs w:val="24"/>
        </w:rPr>
        <w:t xml:space="preserve">   |    </w:t>
      </w:r>
      <w:r w:rsidRPr="00D34C0A">
        <w:rPr>
          <w:rFonts w:ascii="Arial" w:hAnsi="Arial" w:cs="Arial"/>
          <w:b/>
          <w:bCs/>
          <w:sz w:val="24"/>
          <w:szCs w:val="24"/>
        </w:rPr>
        <w:t>Total lei</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w:t>
      </w:r>
      <w:r w:rsidRPr="00D34C0A">
        <w:rPr>
          <w:rFonts w:ascii="Arial" w:hAnsi="Arial" w:cs="Arial"/>
          <w:b/>
          <w:bCs/>
          <w:sz w:val="24"/>
          <w:szCs w:val="24"/>
        </w:rPr>
        <w:t>crt.</w:t>
      </w:r>
      <w:r w:rsidRPr="00D34C0A">
        <w:rPr>
          <w:rFonts w:ascii="Arial" w:hAnsi="Arial" w:cs="Arial"/>
          <w:sz w:val="24"/>
          <w:szCs w:val="24"/>
        </w:rPr>
        <w:t xml:space="preserve">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c0  |         c1           |        c2         |     c3    |  c4 = c2 * c3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1.</w:t>
      </w:r>
      <w:r w:rsidRPr="00D34C0A">
        <w:rPr>
          <w:rFonts w:ascii="Arial" w:hAnsi="Arial" w:cs="Arial"/>
          <w:sz w:val="24"/>
          <w:szCs w:val="24"/>
        </w:rPr>
        <w:t xml:space="preserve">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2.</w:t>
      </w:r>
      <w:r w:rsidRPr="00D34C0A">
        <w:rPr>
          <w:rFonts w:ascii="Arial" w:hAnsi="Arial" w:cs="Arial"/>
          <w:sz w:val="24"/>
          <w:szCs w:val="24"/>
        </w:rPr>
        <w:t xml:space="preserve">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3.</w:t>
      </w:r>
      <w:r w:rsidRPr="00D34C0A">
        <w:rPr>
          <w:rFonts w:ascii="Arial" w:hAnsi="Arial" w:cs="Arial"/>
          <w:sz w:val="24"/>
          <w:szCs w:val="24"/>
        </w:rPr>
        <w:t xml:space="preserve">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w:t>
      </w:r>
      <w:r w:rsidRPr="00D34C0A">
        <w:rPr>
          <w:rFonts w:ascii="Arial" w:hAnsi="Arial" w:cs="Arial"/>
          <w:b/>
          <w:bCs/>
          <w:sz w:val="24"/>
          <w:szCs w:val="24"/>
        </w:rPr>
        <w:t>TOTAL</w:t>
      </w:r>
      <w:r w:rsidRPr="00D34C0A">
        <w:rPr>
          <w:rFonts w:ascii="Arial" w:hAnsi="Arial" w:cs="Arial"/>
          <w:sz w:val="24"/>
          <w:szCs w:val="24"/>
        </w:rPr>
        <w:t>|                      |         X         |      X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Suma anuală contractată este ....................... lei, din care: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suma aferentă trimestrului I .......................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suma aferentă trimestrului II ......................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suma aferentă trimestrului III ......................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suma aferentă trimestrului IV .....................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9</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Decontarea serviciilor medicale paraclinice în cadrul unor programe naţionale de sănătate curative se face lunar, în ordine cronologică, în termen de până la 60 de zile calendaristice de la data depunerii facturii şi a documentelor justificative la casa de asigurări de sănătate şi acordarea vizei "bun de plată", până la data de ............ . Factura şi documentele justificative se depun/transmit la casa de asigurări de sănătate </w:t>
      </w:r>
      <w:r w:rsidRPr="00D34C0A">
        <w:rPr>
          <w:rFonts w:ascii="Arial" w:hAnsi="Arial" w:cs="Arial"/>
          <w:sz w:val="24"/>
          <w:szCs w:val="24"/>
        </w:rPr>
        <w:lastRenderedPageBreak/>
        <w:t>până la data de ............... . Toate documentele necesare decontării se certifică pentru realitatea şi exactitatea datelor raportate, prin semnătura reprezentanţilor legali ai furnizorilor.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VII. Calitatea serviciilor medicale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10</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Serviciile medicale paraclinice furnizate în baza prezentului contract trebuie să respecte criteriile de calitate a serviciilor medicale furnizate în conformitate cu prevederile legale în vigoare.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VIII. Răspunderea contractuală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Pentru neîndeplinirea obligaţiilor contractuale, partea în culpă datorează celeilalte părţi daune-interese.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IX. Clauze speciale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12</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Orice împrejurare independentă de voinţa părţilor, intervenită după data semnării contractului şi care împiedică executarea acestuia, este considerată forţă majoră şi exonerează de răspundere partea care o invocă. Sunt considerate forţă majoră, în sensul acestei clauze, împrejurări ca: război, revoluţie, cutremur, marile inundaţii, embargo.</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Partea care invocă forţa majoră trebuie să anunţe cealaltă parte în termen de 5 zile calendaristice de la data apariţiei respectivului caz de forţă majoră şi să prezinte un act confirmativ eliberat de autoritatea competentă din propriul judeţ, respectiv municipiul Bucureşti, prin care să se certifice realitatea şi exactitatea faptelor şi împrejurărilor care au condus la invocarea forţei majore şi, de asemenea, de la încetarea acestui caz. Dacă nu procedează la anunţarea în termenele prevăzute mai sus a începerii şi încetării cazului de forţă majoră, partea care îl invocă suportă toate daunele provocate celeilalte părţi prin neanunţarea în termen.</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 În cazul în care împrejurările care obligă la suspendarea executării prezentului contract se prelungesc pe o perioadă mai mare de 6 luni, fiecare parte poate cere rezoluţiunea contractului.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13</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Efectuarea de servicii medicale peste prevederile contractuale se face pe proprie răspundere şi nu atrage nicio obligaţie din partea casei de asigurări de sănătate cu care s-a încheiat contractul.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X. Sancţiuni, condiţii de reziliere, suspendare şi încetare a contractului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14</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În cazul în care se constată nerespectarea de către furnizorii de servicii medicale paraclinice a obligaţiilor prevăzute la </w:t>
      </w:r>
      <w:r w:rsidRPr="00D34C0A">
        <w:rPr>
          <w:rFonts w:ascii="Arial" w:hAnsi="Arial" w:cs="Arial"/>
          <w:color w:val="008000"/>
          <w:sz w:val="24"/>
          <w:szCs w:val="24"/>
          <w:u w:val="single"/>
        </w:rPr>
        <w:t>art. 7</w:t>
      </w:r>
      <w:r w:rsidRPr="00D34C0A">
        <w:rPr>
          <w:rFonts w:ascii="Arial" w:hAnsi="Arial" w:cs="Arial"/>
          <w:sz w:val="24"/>
          <w:szCs w:val="24"/>
        </w:rPr>
        <w:t xml:space="preserve"> lit. a) - l), o), r) - u), w), y) - ac), af) şi al) se aplică următoarele sancţiuni: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la prima constatare, avertisment scris;</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la a doua constatare se diminuează cu 10% contravaloarea serviciilor paraclinice aferente lunii în care s-au înregistrat aceste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(2) În cazul în care, în urma controlului efectuat de către structurile de control ale caselor de asigurări de sănătate, se constată nerespectarea obligaţiilor prevăzute la </w:t>
      </w:r>
      <w:r w:rsidRPr="00D34C0A">
        <w:rPr>
          <w:rFonts w:ascii="Arial" w:hAnsi="Arial" w:cs="Arial"/>
          <w:color w:val="008000"/>
          <w:sz w:val="24"/>
          <w:szCs w:val="24"/>
          <w:u w:val="single"/>
        </w:rPr>
        <w:t>art. 7</w:t>
      </w:r>
      <w:r w:rsidRPr="00D34C0A">
        <w:rPr>
          <w:rFonts w:ascii="Arial" w:hAnsi="Arial" w:cs="Arial"/>
          <w:sz w:val="24"/>
          <w:szCs w:val="24"/>
        </w:rPr>
        <w:t xml:space="preserve"> lit. v), x) şi ak) şi/sau serviciile raportate potrivit contractului în vederea decontării acestora nu au fost efectuate, se recuperează contravaloarea acestor servicii şi se diminuează cu 10% valoarea de contract aferentă lunii în care s-au înregistrat aceste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 În cazul în care se constată nerespectarea de către furnizorii de servicii medicale paraclinice a obligaţiilor prevăzute la </w:t>
      </w:r>
      <w:r w:rsidRPr="00D34C0A">
        <w:rPr>
          <w:rFonts w:ascii="Arial" w:hAnsi="Arial" w:cs="Arial"/>
          <w:color w:val="008000"/>
          <w:sz w:val="24"/>
          <w:szCs w:val="24"/>
          <w:u w:val="single"/>
        </w:rPr>
        <w:t>art. 7</w:t>
      </w:r>
      <w:r w:rsidRPr="00D34C0A">
        <w:rPr>
          <w:rFonts w:ascii="Arial" w:hAnsi="Arial" w:cs="Arial"/>
          <w:sz w:val="24"/>
          <w:szCs w:val="24"/>
        </w:rPr>
        <w:t xml:space="preserve"> lit. m), n), ai) şi aj) contravaloarea serviciilor medicale paraclinice se va diminua după cum urmează: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la prima constatare, reţinerea unei sume calculate prin aplicarea unui procent de 1% la contravaloarea serviciilor medicale paraclinice aferente lunii în care s-au înregistrat aceste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la a doua constatare, reţinerea unei sume calculate prin aplicarea unui procent de 3% la contravaloarea serviciilor medicale paraclinice aferente lunii în care s-au înregistrat aceste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la a treia constatare reţinerea unei sume calculate prin aplicarea unui procent de 9% la contravaloarea serviciilor medicale paraclinice aferente lunii în care s-au înregistrat aceste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(4) În cazul în care se constată nerespectarea de către furnizorii de servicii medicale paraclinice, a obligaţiilor prevăzute la </w:t>
      </w:r>
      <w:r w:rsidRPr="00D34C0A">
        <w:rPr>
          <w:rFonts w:ascii="Arial" w:hAnsi="Arial" w:cs="Arial"/>
          <w:color w:val="008000"/>
          <w:sz w:val="24"/>
          <w:szCs w:val="24"/>
          <w:u w:val="single"/>
        </w:rPr>
        <w:t>art. 7</w:t>
      </w:r>
      <w:r w:rsidRPr="00D34C0A">
        <w:rPr>
          <w:rFonts w:ascii="Arial" w:hAnsi="Arial" w:cs="Arial"/>
          <w:sz w:val="24"/>
          <w:szCs w:val="24"/>
        </w:rPr>
        <w:t xml:space="preserve"> lit. q), contravaloarea serviciilor paraclinice se va diminua după cum urmează: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la prima constatare, reţinerea unei sume calculate prin aplicarea unui procent de 20% la contravaloarea serviciilor paraclinice aferente lunii în care s-au înregistrat aceste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la a doua constatare, reţinerea unei sume calculate prin aplicarea unui procent de 30% la contravaloarea serviciilor paraclinice aferente lunii în care s-au înregistrat aceste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la a treia constatare, reţinerea unei sume calculate prin aplicarea unui procent de 40% la contravaloarea serviciilor paraclinice aferente lunii în care s-au înregistrat aceste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(5) Reţinerea sumelor potrivit prevederilor alin. (1) - (4) se face din prima plată care urmează a fi efectuată pentru Furnizor.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(6) Recuperarea sumelor potrivit prevederilor alin. (1) - (4) se face prin plata directă sau prin executare silită în situaţia în care Furnizorul care nu mai sunt în relaţie contractuală*) cu casa de asigurări de sănătate pentru finanţarea programelor/subprogramelor naţionale de sănătate curative.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#CIN</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w:t>
      </w:r>
      <w:r w:rsidRPr="00D34C0A">
        <w:rPr>
          <w:rFonts w:ascii="Arial" w:hAnsi="Arial" w:cs="Arial"/>
          <w:b/>
          <w:bCs/>
          <w:i/>
          <w:iCs/>
          <w:sz w:val="24"/>
          <w:szCs w:val="24"/>
        </w:rPr>
        <w:t>*)</w:t>
      </w:r>
      <w:r w:rsidRPr="00D34C0A">
        <w:rPr>
          <w:rFonts w:ascii="Arial" w:hAnsi="Arial" w:cs="Arial"/>
          <w:i/>
          <w:iCs/>
          <w:sz w:val="24"/>
          <w:szCs w:val="24"/>
        </w:rPr>
        <w:t xml:space="preserve"> Sintagma "în situaţia în care Furnizorul care nu mai sunt în relaţie contractuală" nu este corectă din punct de vedere gramatical, însă ea este reprodusă exact în forma în care a fost publicată la pagina 152 din Monitorul Oficial al României, Partea I, nr. 224 bis din 31 martie 2017.</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15</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Contractul se reziliază de plin drept printr-o notificare scrisă a casei de asigurări de sănătate, în termen de maximum 5 zile calendaristice de la data aprobării acestei </w:t>
      </w:r>
      <w:r w:rsidRPr="00D34C0A">
        <w:rPr>
          <w:rFonts w:ascii="Arial" w:hAnsi="Arial" w:cs="Arial"/>
          <w:sz w:val="24"/>
          <w:szCs w:val="24"/>
        </w:rPr>
        <w:lastRenderedPageBreak/>
        <w:t>măsuri, potrivit prevederilor legale în vigoare, ca urmare a constatării următoarelor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dacă din motive imputabile Furnizorul nu începe activitatea în termen de cel mult 30 de zile calendaristice de la data semnării contractului de furnizare de servicii medicale;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dacă din motive imputabile Furnizorului acesta îşi întrerupe activitatea pe o perioadă mai mare de 30 de zile calendaristice.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expirarea perioadei de 30 de zile calendaristice de la revocarea de către organele în drept a autorizaţiei sanitare de funcţionare sau a documentului similar, respectiv de la încetarea valabilităţii acestora;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expirarea perioadei de 30 de zile calendaristice de la revocarea de către organele în drept a dovezii de evaluare a furnizorului;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nerespectarea termenelor de depunere a facturilor însoţite de documentele justificative privind activităţile realizate conform contractului, în vederea decontării de către casele de asigurări de sănătate a serviciilor realizate, pentru o perioadă de două luni consecutive în cadrul unui trimestru, respectiv 3 luni într-un an;</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la a doua constatare a faptului că serviciile raportate conform contractului în vederea decontării acestora nu au fost efectuate - cu recuperarea contravalorii acestor servicii;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la a treia constatare a nerespectării oricăreia dintre obligaţiile prevăzute la </w:t>
      </w:r>
      <w:r w:rsidRPr="00D34C0A">
        <w:rPr>
          <w:rFonts w:ascii="Arial" w:hAnsi="Arial" w:cs="Arial"/>
          <w:color w:val="008000"/>
          <w:sz w:val="24"/>
          <w:szCs w:val="24"/>
          <w:u w:val="single"/>
        </w:rPr>
        <w:t>art. 7</w:t>
      </w:r>
      <w:r w:rsidRPr="00D34C0A">
        <w:rPr>
          <w:rFonts w:ascii="Arial" w:hAnsi="Arial" w:cs="Arial"/>
          <w:sz w:val="24"/>
          <w:szCs w:val="24"/>
        </w:rPr>
        <w:t xml:space="preserve"> lit. a), c), d), g) - j), l), r), ş) - ţ);</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în cazul nerespectării obligaţiei prevăzute la </w:t>
      </w:r>
      <w:r w:rsidRPr="00D34C0A">
        <w:rPr>
          <w:rFonts w:ascii="Arial" w:hAnsi="Arial" w:cs="Arial"/>
          <w:color w:val="008000"/>
          <w:sz w:val="24"/>
          <w:szCs w:val="24"/>
          <w:u w:val="single"/>
        </w:rPr>
        <w:t>art. 7</w:t>
      </w:r>
      <w:r w:rsidRPr="00D34C0A">
        <w:rPr>
          <w:rFonts w:ascii="Arial" w:hAnsi="Arial" w:cs="Arial"/>
          <w:sz w:val="24"/>
          <w:szCs w:val="24"/>
        </w:rPr>
        <w:t xml:space="preserve"> lit. ad), pentru Furnizorul cu mai multe laboratoare, puncte de lucru, puncte care nu reprezintă puncte externe de recoltare, în raza administrativ-teritorială a unei case de asigurări de sănătate, pentru care a încheiat contract cu aceasta, rezilierea contractului operează numai pentru laboratorul, respectiv numai pentru punctul de lucru la care se înregistrează această situaţie şi se modifică corespunzător contractul;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refuzul Furnizorului de a pune la dispoziţia organelor de control ale Casei Naţionale de Asigurări de Sănătate şi ale casei de asigurări de sănătate actele de evidenţă financiar-contabilă a serviciilor furnizate potrivit contractului încheiat şi documentele justificative privind sumele decontate pentru serviciile medicale paraclinice în cadrul programului/subprogramului naţional de sănătate curativ;</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 furnizarea de servicii medicale paraclinice în cadrul programelor/subprogramelor naţionale de sănătate curative de către filialele/punctele de lucru excluse din contractele încheiate între Furnizor şi casa de asigurări de sănătate, după data excluderii acestora din contract;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k) refuzul Furnizorului de a pune la dispoziţia organelor de control ale casei de asigurări de sănătate documentele justificative menţionate la </w:t>
      </w:r>
      <w:r w:rsidRPr="00D34C0A">
        <w:rPr>
          <w:rFonts w:ascii="Arial" w:hAnsi="Arial" w:cs="Arial"/>
          <w:color w:val="008000"/>
          <w:sz w:val="24"/>
          <w:szCs w:val="24"/>
          <w:u w:val="single"/>
        </w:rPr>
        <w:t>art. 7</w:t>
      </w:r>
      <w:r w:rsidRPr="00D34C0A">
        <w:rPr>
          <w:rFonts w:ascii="Arial" w:hAnsi="Arial" w:cs="Arial"/>
          <w:sz w:val="24"/>
          <w:szCs w:val="24"/>
        </w:rPr>
        <w:t xml:space="preserve"> lit. p);</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 în cazul nerespectării obligaţiilor prevăzute la </w:t>
      </w:r>
      <w:r w:rsidRPr="00D34C0A">
        <w:rPr>
          <w:rFonts w:ascii="Arial" w:hAnsi="Arial" w:cs="Arial"/>
          <w:color w:val="008000"/>
          <w:sz w:val="24"/>
          <w:szCs w:val="24"/>
          <w:u w:val="single"/>
        </w:rPr>
        <w:t>art. 7</w:t>
      </w:r>
      <w:r w:rsidRPr="00D34C0A">
        <w:rPr>
          <w:rFonts w:ascii="Arial" w:hAnsi="Arial" w:cs="Arial"/>
          <w:sz w:val="24"/>
          <w:szCs w:val="24"/>
        </w:rPr>
        <w:t xml:space="preserve"> lit. ae), ag) şi ah);</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 odată cu prima constatare după aplicarea în cursul unui an a sancţiunilor prevăzute la </w:t>
      </w:r>
      <w:r w:rsidRPr="00D34C0A">
        <w:rPr>
          <w:rFonts w:ascii="Arial" w:hAnsi="Arial" w:cs="Arial"/>
          <w:color w:val="008000"/>
          <w:sz w:val="24"/>
          <w:szCs w:val="24"/>
          <w:u w:val="single"/>
        </w:rPr>
        <w:t>art. 14</w:t>
      </w:r>
      <w:r w:rsidRPr="00D34C0A">
        <w:rPr>
          <w:rFonts w:ascii="Arial" w:hAnsi="Arial" w:cs="Arial"/>
          <w:sz w:val="24"/>
          <w:szCs w:val="24"/>
        </w:rPr>
        <w:t xml:space="preserve"> alin. (1), precum şi la prima constatare după aplicarea măsurii prevăzute la </w:t>
      </w:r>
      <w:r w:rsidRPr="00D34C0A">
        <w:rPr>
          <w:rFonts w:ascii="Arial" w:hAnsi="Arial" w:cs="Arial"/>
          <w:color w:val="008000"/>
          <w:sz w:val="24"/>
          <w:szCs w:val="24"/>
          <w:u w:val="single"/>
        </w:rPr>
        <w:t>art. 14</w:t>
      </w:r>
      <w:r w:rsidRPr="00D34C0A">
        <w:rPr>
          <w:rFonts w:ascii="Arial" w:hAnsi="Arial" w:cs="Arial"/>
          <w:sz w:val="24"/>
          <w:szCs w:val="24"/>
        </w:rPr>
        <w:t xml:space="preserve"> alin. (2); pentru furnizorii de servicii medicale paraclinice cu mai multe filiale, puncte de lucru, puncte care nu reprezintă puncte externe de recoltare, în raza administrativ-teritorială a unei case de asigurări de sănătate, pentru care au încheiat contract cu aceasta, odată cu prima constatare după aplicarea la nivelul furnizorului a sancţiunilor prevăzute la </w:t>
      </w:r>
      <w:r w:rsidRPr="00D34C0A">
        <w:rPr>
          <w:rFonts w:ascii="Arial" w:hAnsi="Arial" w:cs="Arial"/>
          <w:color w:val="008000"/>
          <w:sz w:val="24"/>
          <w:szCs w:val="24"/>
          <w:u w:val="single"/>
        </w:rPr>
        <w:t>art. 14</w:t>
      </w:r>
      <w:r w:rsidRPr="00D34C0A">
        <w:rPr>
          <w:rFonts w:ascii="Arial" w:hAnsi="Arial" w:cs="Arial"/>
          <w:sz w:val="24"/>
          <w:szCs w:val="24"/>
        </w:rPr>
        <w:t xml:space="preserve"> alin. (1) în cursul unui an; dacă la nivelul </w:t>
      </w:r>
      <w:r w:rsidRPr="00D34C0A">
        <w:rPr>
          <w:rFonts w:ascii="Arial" w:hAnsi="Arial" w:cs="Arial"/>
          <w:sz w:val="24"/>
          <w:szCs w:val="24"/>
        </w:rPr>
        <w:lastRenderedPageBreak/>
        <w:t xml:space="preserve">furnizorului de servicii medicale paraclinice se aplică în cursul unui an sancţiunile prevăzute la </w:t>
      </w:r>
      <w:r w:rsidRPr="00D34C0A">
        <w:rPr>
          <w:rFonts w:ascii="Arial" w:hAnsi="Arial" w:cs="Arial"/>
          <w:color w:val="008000"/>
          <w:sz w:val="24"/>
          <w:szCs w:val="24"/>
          <w:u w:val="single"/>
        </w:rPr>
        <w:t>art. 14</w:t>
      </w:r>
      <w:r w:rsidRPr="00D34C0A">
        <w:rPr>
          <w:rFonts w:ascii="Arial" w:hAnsi="Arial" w:cs="Arial"/>
          <w:sz w:val="24"/>
          <w:szCs w:val="24"/>
        </w:rPr>
        <w:t xml:space="preserve"> alin. (1), de către aceeaşi filială sau de către acelaşi punct de lucru din structura sa, la a treia constatare rezilierea contractului operează numai pentru filiala, respectiv numai pentru punctul de lucru la care se înregistrează aceste situaţii şi se modifică corespunzător contractul;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 la a patra constatare a nerespectării de către furnizorii de servicii medicale paraclinice a obligaţiilor prevăzute la </w:t>
      </w:r>
      <w:r w:rsidRPr="00D34C0A">
        <w:rPr>
          <w:rFonts w:ascii="Arial" w:hAnsi="Arial" w:cs="Arial"/>
          <w:color w:val="008000"/>
          <w:sz w:val="24"/>
          <w:szCs w:val="24"/>
          <w:u w:val="single"/>
        </w:rPr>
        <w:t>art. 7</w:t>
      </w:r>
      <w:r w:rsidRPr="00D34C0A">
        <w:rPr>
          <w:rFonts w:ascii="Arial" w:hAnsi="Arial" w:cs="Arial"/>
          <w:sz w:val="24"/>
          <w:szCs w:val="24"/>
        </w:rPr>
        <w:t xml:space="preserve"> lit. q);</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Contractul încheiat de casa de asigurări de sănătate cu Furnizorul pentru derularea programelor naţionale de sănătate curative se reziliază de plin drept, ca urmare a rezilierii contractului de furnizare de servicii medicale în asistenţa medicală de specialitate din ambulatoriu pentru specialităţile paraclinice încheiat între părţi în condiţiile Contractului-cadru privind condiţiile acordării asistenţei medicale în cadrul sistemului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16</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Contractul încetează de drept la data la care a intervenit una dintre următoarele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la data de 01.01.2018, în situaţia în care până la 31.12.2017, unitatea sanitară nu a îndeplinit criteriile cuprinse în chestionarele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Furnizorul îşi încetează activitatea în raza administrativ-teritorială a casei de asigurări de sănătate cu care se află în relaţie contractuală;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încetarea prin faliment, dizolvare cu lichidare, lichidare, desfiinţare sau reprofilare a Furnizorului, după caz;</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încetarea definitivă a activităţii casei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Contractul încetează la data la care a intervenit una dintre următoarele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din motive imputabile Furnizorului, prin reziliere;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acordul de voinţă al părţilor;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denunţarea unilaterală a contractului de către reprezentantul legal al Furnizorului sau al casei de asigurări de sănătate, printr-o notificare scrisă, cu 30 de zile calendaristice anterioare datei de la care se doreşte încetarea contractului, cu indicarea motivului şi a temeiului legal.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 Contractul încheiat de casele de asigurări de sănătate cu Furnizorul pentru derularea programelor naţionale de sănătate curative, încetează în condiţiile încetării contractului de furnizare de servicii medicale în asistenţa medicală de specialitate din ambulatoriu pentru specialităţile paraclinice.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17</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Contractul încheiat de casele de asigurări de sănătate cu furnizorii de servicii medicale paraclinice se suspendă la data la care a intervenit una dintre următoarele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suspendarea contractului de furnizare de servicii medicale paraclinice, încheiat de acelaşi Furnizor cu casa de asigurări de sănătate, altul decât cel încheiat pentru finanţarea programelor naţionale de sănătate curative; suspendarea operează pe perioada suspendării contractului de furnizare de servicii medicale, încheiat cu casa de asigurări de sănătate, altul decât cel încheiat pentru finanţarea programelor naţionale de sănătate curative;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nerespectarea obligaţiei prevăzute la </w:t>
      </w:r>
      <w:r w:rsidRPr="00D34C0A">
        <w:rPr>
          <w:rFonts w:ascii="Arial" w:hAnsi="Arial" w:cs="Arial"/>
          <w:color w:val="008000"/>
          <w:sz w:val="24"/>
          <w:szCs w:val="24"/>
          <w:u w:val="single"/>
        </w:rPr>
        <w:t>art. 7</w:t>
      </w:r>
      <w:r w:rsidRPr="00D34C0A">
        <w:rPr>
          <w:rFonts w:ascii="Arial" w:hAnsi="Arial" w:cs="Arial"/>
          <w:sz w:val="24"/>
          <w:szCs w:val="24"/>
        </w:rPr>
        <w:t xml:space="preserve"> lit. ah) în condiţiile în care Furnizorul face dovada demersurilor întreprinse pentru actualizarea dovezii de evaluare a </w:t>
      </w:r>
      <w:r w:rsidRPr="00D34C0A">
        <w:rPr>
          <w:rFonts w:ascii="Arial" w:hAnsi="Arial" w:cs="Arial"/>
          <w:sz w:val="24"/>
          <w:szCs w:val="24"/>
        </w:rPr>
        <w:lastRenderedPageBreak/>
        <w:t>Furnizorului, actualizarea dovezii asigurării de răspundere civilă în domeniul medical, precum şi a dovezii asigurării de răspundere civilă în domeniul medical pentru personalul care îşi desfăşoară activitatea la Furnizor; suspendarea operează pentru o perioadă de maximum 30 de zile lucrătoare;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în cazurile de forţă majoră confirmate de autorităţile publice competente, până la încetarea cazului de forţă majoră, dar nu mai mult de 6 luni, sau până la data ajungerii la termen a contractului;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la solicitarea Furnizorului, pentru motive obiective, pe bază de documente justificative prezentate casei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Situaţiile prevăzute la </w:t>
      </w:r>
      <w:r w:rsidRPr="00D34C0A">
        <w:rPr>
          <w:rFonts w:ascii="Arial" w:hAnsi="Arial" w:cs="Arial"/>
          <w:color w:val="008000"/>
          <w:sz w:val="24"/>
          <w:szCs w:val="24"/>
          <w:u w:val="single"/>
        </w:rPr>
        <w:t>art. 15</w:t>
      </w:r>
      <w:r w:rsidRPr="00D34C0A">
        <w:rPr>
          <w:rFonts w:ascii="Arial" w:hAnsi="Arial" w:cs="Arial"/>
          <w:sz w:val="24"/>
          <w:szCs w:val="24"/>
        </w:rPr>
        <w:t xml:space="preserve"> şi la </w:t>
      </w:r>
      <w:r w:rsidRPr="00D34C0A">
        <w:rPr>
          <w:rFonts w:ascii="Arial" w:hAnsi="Arial" w:cs="Arial"/>
          <w:color w:val="008000"/>
          <w:sz w:val="24"/>
          <w:szCs w:val="24"/>
          <w:u w:val="single"/>
        </w:rPr>
        <w:t>art. 16</w:t>
      </w:r>
      <w:r w:rsidRPr="00D34C0A">
        <w:rPr>
          <w:rFonts w:ascii="Arial" w:hAnsi="Arial" w:cs="Arial"/>
          <w:sz w:val="24"/>
          <w:szCs w:val="24"/>
        </w:rPr>
        <w:t xml:space="preserve"> alin. (1) lit. b) şi c) se constată de casa de asigurări de sănătate, din oficiu, prin organele sale abilitate, sau la sesizarea oricărei persoane interesate.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Situaţiile prevăzute la </w:t>
      </w:r>
      <w:r w:rsidRPr="00D34C0A">
        <w:rPr>
          <w:rFonts w:ascii="Arial" w:hAnsi="Arial" w:cs="Arial"/>
          <w:color w:val="008000"/>
          <w:sz w:val="24"/>
          <w:szCs w:val="24"/>
          <w:u w:val="single"/>
        </w:rPr>
        <w:t>art. 16</w:t>
      </w:r>
      <w:r w:rsidRPr="00D34C0A">
        <w:rPr>
          <w:rFonts w:ascii="Arial" w:hAnsi="Arial" w:cs="Arial"/>
          <w:sz w:val="24"/>
          <w:szCs w:val="24"/>
        </w:rPr>
        <w:t xml:space="preserve"> alin. (1) lit. a) se notifică casei de asigurări de sănătate cu cel puţin 30 de zile calendaristice înaintea datei de la care se doreşte încetarea contractului.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XI. Corespondenţa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19</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Corespondenţa legată de derularea prezentului contract se efectuează în scris, prin scrisori recomandate cu confirmare de primire, prin fax sau direct la sediul părţilor.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Fiecare parte contractantă este obligată ca în termen de 3 zile lucrătoare din momentul în care intervin modificări ale datelor ce figurează în prezentul contract să notifice celeilalte părţi contractante schimbarea survenită.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XII. Modificarea contractului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20</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În condiţiile apariţiei unor noi acte normative în materie, care intră în vigoare pe durata derulării prezentului contract, clauzele contrare se vor modifica şi se vor completa în mod corespunzător.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Pe parcursul derulării prezentului contract, valoarea contractuală poate fi majorată prin acte adiţionale, după caz, în limita fondurilor aprobate programelor naţionale de sănătate curative, avându-se în vedere criteriile de contractare a sumelor iniţiale.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21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Dacă o clauză a acestui contract ar fi declarată nulă, celelalte prevederi ale contractului nu vor fi afectate de această nulitate. Părţile convin ca orice clauză declarată nulă să fie înlocuită printr-o altă clauză care să corespundă cât mai mult cu putinţă spiritului contractului.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22</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Prezentul contract se poate modifica prin negociere şi acord bilateral, la iniţiativa oricărei părţi contractante, sub rezerva notificării scrise a intenţiei de modificare şi a propunerilor de modificare cu cel puţin ...... zile înaintea datei de la care se doreşte modificarea. Modificarea se face printr-un act adiţional semnat de ambele părţi.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XIII. Soluţionarea litigiilor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24</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(1) Litigiile legate de încheierea, derularea şi încetarea ori alte pretenţii decurgând din prezentul contract vor fi supuse unei proceduri prealabile de soluţionare pe cale amiabilă.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Litigiile nesoluţionate între furnizori şi casele de asigurări de sănătate conform alin. (1) se soluţionează de către Comisia de arbitraj care funcţionează pe lângă Casa Naţională de Asigurări de Sănătate, organizată conform reglementărilor legale în vigoare, sau de către instanţele de judecată, după caz.</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XIV. Alte clauze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Prezentul contract de furnizare a serviciilor medicale paraclinice în cadrul unor programe naţionale de sănătate finanţate a fost încheiat azi ........, în două exemplare a câte ...... pagini fiecare, câte unul pentru fiecare parte contractantă.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Casa de Asigurări de Sănătate           Furnizor de servicii medicale</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Preşedinte - director general,          paraclinice</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          Reprezentant legal,</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Director executiv</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Direcţia economică,</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Director executiv</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Direcţia relaţii contractuale,</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Medic-şef,</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Vizat juridic, contencios</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4</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la </w:t>
      </w:r>
      <w:r w:rsidRPr="00D34C0A">
        <w:rPr>
          <w:rFonts w:ascii="Arial" w:hAnsi="Arial" w:cs="Arial"/>
          <w:color w:val="008000"/>
          <w:sz w:val="24"/>
          <w:szCs w:val="24"/>
          <w:u w:val="single"/>
        </w:rPr>
        <w:t>Normele</w:t>
      </w:r>
      <w:r w:rsidRPr="00D34C0A">
        <w:rPr>
          <w:rFonts w:ascii="Arial" w:hAnsi="Arial" w:cs="Arial"/>
          <w:sz w:val="24"/>
          <w:szCs w:val="24"/>
        </w:rPr>
        <w:t xml:space="preserve">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CONTRACT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pentru furnizarea de servicii de dializă în regim ambulatoriu pentru bolnavii incluşi în Programul naţional de supleere a funcţiei renale la bolnavii cu insuficienţă renală cronică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Părţile contractante: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Casa de asigurări de sănătate ........................., cu sediul în municipiul/oraşul ....................., str. ................ nr. ....... judeţul/sectorul ......................, telefon/fax .......................... reprezentată prin preşedinte-director general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sanitară ......................, cu sediul în ..................., str. ................ nr. ........., telefon ..............., fax. ..........., reprezentată prin ......................., având actul de înfiinţare/organizare nr. ................., Autorizaţia sanitară de funcţionare/Raportul de inspecţie eliberat de Direcţia de sănătate publică prin care se confirmă îndeplinirea condiţiilor igienico-sanitare prevăzute de Legea nr. ............, Dovada de evaluare nr. ............, Avizul eliberat de Ministerul Sănătăţii nr. ......., codul fiscal ............. şi contul nr. ..............., deschis la Trezoreria Statului, sau contul nr. ................, deschis la Banca .................., dovada asigurării de răspundere civilă în domeniul medical, atât pentru furnizor, cât şi pentru personalul medico-sanitar angajat, valabilă pe toată durata Contractului nr.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având în vedere: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color w:val="008000"/>
          <w:sz w:val="24"/>
          <w:szCs w:val="24"/>
          <w:u w:val="single"/>
        </w:rPr>
        <w:t>titlul II</w:t>
      </w:r>
      <w:r w:rsidRPr="00D34C0A">
        <w:rPr>
          <w:rFonts w:ascii="Arial" w:hAnsi="Arial" w:cs="Arial"/>
          <w:sz w:val="24"/>
          <w:szCs w:val="24"/>
        </w:rPr>
        <w:t xml:space="preserve"> din Legea nr. 95/2006 privind reforma în domeniul sănătăţii, republicată, cu modificările şi completările ulterioare;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color w:val="008000"/>
          <w:sz w:val="24"/>
          <w:szCs w:val="24"/>
          <w:u w:val="single"/>
        </w:rPr>
        <w:t>Hotărârea Guvernului nr. 155/2017</w:t>
      </w:r>
      <w:r w:rsidRPr="00D34C0A">
        <w:rPr>
          <w:rFonts w:ascii="Arial" w:hAnsi="Arial" w:cs="Arial"/>
          <w:sz w:val="24"/>
          <w:szCs w:val="24"/>
        </w:rPr>
        <w:t xml:space="preserve"> privind aprobarea programelor naţionale de sănătate pentru anii 2017 şi 2018;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color w:val="008000"/>
          <w:sz w:val="24"/>
          <w:szCs w:val="24"/>
          <w:u w:val="single"/>
        </w:rPr>
        <w:t>Ordinul</w:t>
      </w:r>
      <w:r w:rsidRPr="00D34C0A">
        <w:rPr>
          <w:rFonts w:ascii="Arial" w:hAnsi="Arial" w:cs="Arial"/>
          <w:sz w:val="24"/>
          <w:szCs w:val="24"/>
        </w:rPr>
        <w:t xml:space="preserve"> preşedintelui Casei Naţionale de Asigurări de Sănătate nr. 245/2017 pentru aprobarea Normelor tehnice de realizare a programelor naţionale de sănătate pentru anii 2017 şi 2018, cu modificările ulterioare;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color w:val="008000"/>
          <w:sz w:val="24"/>
          <w:szCs w:val="24"/>
          <w:u w:val="single"/>
        </w:rPr>
        <w:t>Ordinul</w:t>
      </w:r>
      <w:r w:rsidRPr="00D34C0A">
        <w:rPr>
          <w:rFonts w:ascii="Arial" w:hAnsi="Arial" w:cs="Arial"/>
          <w:sz w:val="24"/>
          <w:szCs w:val="24"/>
        </w:rPr>
        <w:t xml:space="preserve"> preşedintelui Casei Naţionale de Asigurări de Sănătate nr. 507/2015 pentru aprobarea Normelor privind condiţiile şi modalitatea de decontare a serviciilor de dializă, contractate de casele de asigurări de sănătate cu furnizorii de servicii de dializă, autorizaţi şi evaluaţi în condiţiile legii;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color w:val="008000"/>
          <w:sz w:val="24"/>
          <w:szCs w:val="24"/>
          <w:u w:val="single"/>
        </w:rPr>
        <w:t>Ordinul ministrului sănătăţii nr. 1.718/2004</w:t>
      </w:r>
      <w:r w:rsidRPr="00D34C0A">
        <w:rPr>
          <w:rFonts w:ascii="Arial" w:hAnsi="Arial" w:cs="Arial"/>
          <w:sz w:val="24"/>
          <w:szCs w:val="24"/>
        </w:rPr>
        <w:t xml:space="preserve"> privind aprobarea Regulamentului de organizare şi funcţionare a unităţilor de dializă publice şi private, cu modificările ulterioare;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color w:val="008000"/>
          <w:sz w:val="24"/>
          <w:szCs w:val="24"/>
          <w:u w:val="single"/>
        </w:rPr>
        <w:t>Ordinul</w:t>
      </w:r>
      <w:r w:rsidRPr="00D34C0A">
        <w:rPr>
          <w:rFonts w:ascii="Arial" w:hAnsi="Arial" w:cs="Arial"/>
          <w:sz w:val="24"/>
          <w:szCs w:val="24"/>
        </w:rPr>
        <w:t xml:space="preserve"> preşedintelui Casei Naţionale de Asigurări de Sănătate nr. 256/2013*) pentru aprobarea machetelor de raportare fără regim special a indicatorilor specifici şi a Metodologiei transmiterii rapoartelor aferente programelor/subprogramelor naţionale de sănătate curative, cu modificările şi completările ulterioare,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Casa de asigurări de sănătate ................... şi Furnizorul au încheiat prezentul contract pentru furnizarea serviciilor în următorii termeni şi condiţii: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Contractul este format din:</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Partea 1 - Volumul estimat de servicii;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Partea a 2-a - Prevederi operaţionale;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008000"/>
          <w:sz w:val="24"/>
          <w:szCs w:val="24"/>
          <w:u w:val="single"/>
        </w:rPr>
        <w:t>Anexa</w:t>
      </w:r>
      <w:r w:rsidRPr="00D34C0A">
        <w:rPr>
          <w:rFonts w:ascii="Arial" w:hAnsi="Arial" w:cs="Arial"/>
          <w:sz w:val="24"/>
          <w:szCs w:val="24"/>
        </w:rPr>
        <w:t xml:space="preserve"> - Condiţii obligatorii şi suspensive pentru furnizorii de servicii de dializă în regim ambulatoriu.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Fiecare parte şi </w:t>
      </w:r>
      <w:r w:rsidRPr="00D34C0A">
        <w:rPr>
          <w:rFonts w:ascii="Arial" w:hAnsi="Arial" w:cs="Arial"/>
          <w:color w:val="008000"/>
          <w:sz w:val="24"/>
          <w:szCs w:val="24"/>
          <w:u w:val="single"/>
        </w:rPr>
        <w:t>anexa</w:t>
      </w:r>
      <w:r w:rsidRPr="00D34C0A">
        <w:rPr>
          <w:rFonts w:ascii="Arial" w:hAnsi="Arial" w:cs="Arial"/>
          <w:sz w:val="24"/>
          <w:szCs w:val="24"/>
        </w:rPr>
        <w:t xml:space="preserve"> la contract sunt parte integrantă a prezentului contract.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#CIN</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w:t>
      </w:r>
      <w:r w:rsidRPr="00D34C0A">
        <w:rPr>
          <w:rFonts w:ascii="Arial" w:hAnsi="Arial" w:cs="Arial"/>
          <w:b/>
          <w:bCs/>
          <w:i/>
          <w:iCs/>
          <w:sz w:val="24"/>
          <w:szCs w:val="24"/>
        </w:rPr>
        <w:t>*)</w:t>
      </w:r>
      <w:r w:rsidRPr="00D34C0A">
        <w:rPr>
          <w:rFonts w:ascii="Arial" w:hAnsi="Arial" w:cs="Arial"/>
          <w:i/>
          <w:iCs/>
          <w:sz w:val="24"/>
          <w:szCs w:val="24"/>
        </w:rPr>
        <w:t xml:space="preserve"> </w:t>
      </w:r>
      <w:r w:rsidRPr="00D34C0A">
        <w:rPr>
          <w:rFonts w:ascii="Arial" w:hAnsi="Arial" w:cs="Arial"/>
          <w:i/>
          <w:iCs/>
          <w:color w:val="008000"/>
          <w:sz w:val="24"/>
          <w:szCs w:val="24"/>
          <w:u w:val="single"/>
        </w:rPr>
        <w:t>Ordinul</w:t>
      </w:r>
      <w:r w:rsidRPr="00D34C0A">
        <w:rPr>
          <w:rFonts w:ascii="Arial" w:hAnsi="Arial" w:cs="Arial"/>
          <w:i/>
          <w:iCs/>
          <w:sz w:val="24"/>
          <w:szCs w:val="24"/>
        </w:rPr>
        <w:t xml:space="preserve"> preşedintelui Casei Naţionale de Asigurări de Sănătate nr. 256/2013 a fost abrogat. A se vedea </w:t>
      </w:r>
      <w:r w:rsidRPr="00D34C0A">
        <w:rPr>
          <w:rFonts w:ascii="Arial" w:hAnsi="Arial" w:cs="Arial"/>
          <w:i/>
          <w:iCs/>
          <w:color w:val="008000"/>
          <w:sz w:val="24"/>
          <w:szCs w:val="24"/>
          <w:u w:val="single"/>
        </w:rPr>
        <w:t>Ordinul</w:t>
      </w:r>
      <w:r w:rsidRPr="00D34C0A">
        <w:rPr>
          <w:rFonts w:ascii="Arial" w:hAnsi="Arial" w:cs="Arial"/>
          <w:i/>
          <w:iCs/>
          <w:sz w:val="24"/>
          <w:szCs w:val="24"/>
        </w:rPr>
        <w:t xml:space="preserve"> preşedintelui Casei Naţionale de Asigurări de Sănătate nr. 299/2017.</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PARTEA 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Volumul estimat de servicii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Bolnavi beneficiari ai Programului naţional de supleere a funcţiei renale la bolnavii cu insuficienţă renală cronică contractaţi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Tabelul de mai jos prezintă volumul estimat de servicii corespunzător perioadei contractate (astfel cum este definit în partea a 2-a a prezentului contract).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Serviciul                     | Volumul    | Valoarea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contractat | contractată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estimat    | estimată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lei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Nr. bolnavi pentru hemodializă convenţională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Nr. şedinţe de hemodializă convenţională pentru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bolnavi constanţi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Nr. bolnavi pentru hemodiafiltrare intermitentă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on-line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Nr. şedinţe de hemodiafiltrare intermitentă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on-line pentru bolnavi constanţi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Nr. bolnavi pentru dializă peritoneală continuă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Nr. bolnavi pentru dializă peritoneală automată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Valoarea totală a contractului de la data intrării în vigoare şi până la data de 31 decembrie 2017 este de ............... lei, calculată la tarifele prevăzute la clauzele 6.1.1, 6.1.2, 6.1.3 şi 6.1.4, respectiv tarifele prevăzute în </w:t>
      </w:r>
      <w:r w:rsidRPr="00D34C0A">
        <w:rPr>
          <w:rFonts w:ascii="Arial" w:hAnsi="Arial" w:cs="Arial"/>
          <w:color w:val="008000"/>
          <w:sz w:val="24"/>
          <w:szCs w:val="24"/>
          <w:u w:val="single"/>
        </w:rPr>
        <w:t>Normele</w:t>
      </w:r>
      <w:r w:rsidRPr="00D34C0A">
        <w:rPr>
          <w:rFonts w:ascii="Arial" w:hAnsi="Arial" w:cs="Arial"/>
          <w:sz w:val="24"/>
          <w:szCs w:val="24"/>
        </w:rPr>
        <w:t xml:space="preserve"> tehnice de realizare a programelor naţionale de sănătate curative pentru anii 2017 şi 2018, aprobate prin Ordinul preşedintelui Casei Naţionale de Asigurări de Sănătate nr. ................../2017, cu modificările ulterioare, denumite în continuare norme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II. Modificări ale volumului estimat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A. Furnizorul trebuie să aibă o capacitate suficientă pentru furnizarea volumului estimat de servicii pentru bolnavii asiguraţi în cadrul sistemului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Volumul efectiv al serviciilor furnizate conform prezentului contract depinde de numărul de servicii solicitate Furnizorului pentru bolnavii asiguraţi în sistemul de asigurări sociale de sănătate, sub condiţia plafonului de plăţi, conform clauzei 6.4.</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C1. În cazul în care pe durata executării contractului există situaţia în care un bolnav constant a întrerupt tratamentul (transplant renal, deces sau alte cauze de ieşire din program) şi se vacantează un loc în centrul de dializă, Furnizorul va notifica casa de asigurări de sănătate despre această situaţie la sfârşitul fiecărei perioade de raportare.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C2. În cazul în care pe durata executării contractului Furnizorul primeşte noi adeziuni de la bolnavii nou-incluşi în Programul naţional de supleere a funcţiei renale la bolnavii cu insuficienţă renală cronică, pentru efectuarea dializei în centru, Furnizorul va notifica casa de asigurări de sănătate despre aceste solicitări, va preciza că este un bolnav nou-introdus pe un post vacantat prin ieşirea din Programul naţional de supleere a funcţiei renale la bolnavii cu insuficienţă renală cronică (transplant renal, deces sau alte cauze de ieşire din program) sau că este un bolnav nou-introdus pe un loc liber creat prin transferul definitiv al unui bolnav constant într-un alt centru care are un loc vacantat, îl va raporta ca bolnav nou-tratat în centru, cu încadrarea în numărul total de bolnavi contractat pe tipuri de dializă şi în valoarea de contract, şi va informa casa de asigurări de sănătate dacă poate sau nu să onoreze această cerere.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Pentru bolnavii nou-introduşi care nu au putut fi incluşi pe un post liber sau vacantat în Programul naţional de supleere a funcţiei renale la bolnavii cu insuficienţă renală cronică, casa de asigurări de sănătate va transmite Casei Naţionale de Asigurări de Sănătate spre analiză, trimestrial, aceste situaţii, putând încheia în acest sens acte adiţionale, cu încadrarea în numărul total de bolnavi cuprinşi în acest program şi în fondurile aprobate cu această destinaţie prin buget în anul în curs.</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C3. În cazul în care un bolnav constant al unui centru de dializă îşi exprimă adeziunea de a se transfera definitiv în alt centru de dializă, acest lucru se poate realiza prin încheierea unui act adiţional de diminuare a volumului de servicii estimat contractat şi a valorii estimate contractate, cuprinse în contractul încheiat cu furnizorul la care bolnavul a fost bolnav constant, şi de majorare a volumului de servicii estimat contractat şi a valorii estimate contractate, cuprinse în contractul încheiat cu furnizorul la care bolnavul a devenit bolnav constant, respectiv cu modificarea corespunzătoare a prevederilor bugetare.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C4. În situaţii justificate (un centru de dializă nu mai îndeplineşte condiţiile pentru furnizare de servicii de dializă în sistemul de asigurări sociale de sănătate, schimbarea de domiciliu a unui bolnav inclus în Programul naţional de supleere a funcţiei renale la bolnavii cu insuficienţă renală cronică), furnizorii de servicii de dializă pot solicita majorarea, respectiv diminuarea volumului estimat de servicii de dializă şi a valorii de contract, notificând în acest sens casele de asigurări de sănătate despre aceste situaţii. Părţile pot conveni să majoreze/diminueze volumul estimat de servicii de dializă şi valoarea de contract prin încheierea unui act adiţional, cu încadrarea în limita numărului de bolnavi cuprinşi în Programul naţional de supleere a funcţiei renale la bolnavii cu insuficienţă renală cronică şi în fondurile aprobate cu această destinaţie prin buget în anul în curs. Casele de asigurări de sănătate vor informa Casa Naţională de Asigurări </w:t>
      </w:r>
      <w:r w:rsidRPr="00D34C0A">
        <w:rPr>
          <w:rFonts w:ascii="Arial" w:hAnsi="Arial" w:cs="Arial"/>
          <w:sz w:val="24"/>
          <w:szCs w:val="24"/>
        </w:rPr>
        <w:lastRenderedPageBreak/>
        <w:t>de Sănătate despre aceste situaţii justificate. Actul adiţional se încheie în urma analizei de la nivelul Casei Naţionale de Asigurări de Sănătate şi cu avizul acesteia, trimestrial sau, după caz, prin diminuarea volumului de servicii estimat contractat şi a valorii estimate contractate, cuprinse în contractul încheiat cu furnizorul la care bolnavul a fost bolnav constant, şi majorarea volumului de servicii estimat contractat şi a valorii estimate contractate, cuprinse în contractul încheiat cu furnizorul la care bolnavul a devenit bolnav constant.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C5. Bolnavii noi care nu au fost incluşi în centre pe locuri vacante vor fi raportaţi de către furnizori, iar casele de asigurări de sănătate nu vor deconta serviciile prestate pentru aceşti bolnavi decât după ce vor încheia acte adiţionale, numai cu avizul Casei Naţionale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Furnizorul acceptă riscul ca cererea de servicii să fie mai mică decât volumul estimat, situaţie în care casa de asigurări de sănătate va deconta serviciile ce fac obiectul prezentului contract la nivelul realizat. Casa de asigurări de sănătate va plăti Furnizorului tariful contractual, stabilit potrivit clauzelor 6.1.1, 6.1.2, 6.1.3 şi 6.1.4, pentru toate serviciile furnizate până la plafonul prevăzut în clauza 6.4 partea a 2-a, dar nu îşi asumă nicio obligaţie de a garanta că volumul serviciilor solicitate va atinge întotdeauna volumul estimat.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PARTEA a 2-a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Prevederi operaţionale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1. Definiţii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1.1. În scopul interpretării prezentului contract: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Caz de forţă majoră înseamnă orice eveniment extern, imprevizibil, absolut invincibil şi inevitabil.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Data intrării în vigoare este data la care prezentul contract intră în vigoare, prevăzută în clauza 3.</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Data încetării are înţelesul prevăzut în clauza 2.</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Data semnării este data la care prezentul contract este semnat de ambele părţi.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Furnizorul înseamnă prestatorul de servicii definit potrivit prezentului contract, respectiv: unităţi sanitare publice şi private.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Legile includ toate actele normative ale Parlamentului României, acte ale Guvernului României, precum şi toate reglementările şi hotărârile Guvernului mai jos menţionate şi reglementările cu caracter juridic ale autorităţilor publice, municipale şi ale altor autorităţi competente, care afectează în orice mod sau sunt aplicabile serviciilor, astfel cum acestea ar putea fi modificate, completate, înlocuite şi/sau republicate din când în când.</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Materiale înseamnă toate materialele şi documentaţia furnizată de către Furnizor pentru îndeplinirea serviciilor.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Norme de dializă înseamnă regulamentul de organizare şi funcţionare al unităţilor de dializă, cu anexele aferente, precum şi Ghidul de bună practică, astfel cum acestea sunt aprobate prin ordin al ministrului sănătăţii.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Servicii înseamnă pachetul complet de servicii de dializă, incluse în pachetul de bază, cuprins în normele de dializă, care include servicii de hemodializă: hemodializă convenţională sau hemodiafiltrare intermitentă on-line şi servicii de dializă peritoneală </w:t>
      </w:r>
      <w:r w:rsidRPr="00D34C0A">
        <w:rPr>
          <w:rFonts w:ascii="Arial" w:hAnsi="Arial" w:cs="Arial"/>
          <w:sz w:val="24"/>
          <w:szCs w:val="24"/>
        </w:rPr>
        <w:lastRenderedPageBreak/>
        <w:t>continuă sau automată, precum şi furnizarea medicamentelor şi materialelor sanitare specifice, ce urmează a fi efectuate de către Furnizor în regim ambulatoriu pentru bolnavii asiguraţi în cadrul sistemului de asigurări sociale de sănătate, inclusiv transportul nemedicalizat al bolnavilor hemodializaţi prin hemodializă convenţională sau hemodiafiltrare intermitentă on-line de la şi la domiciliul acestora şi transportul lunar al medicamentelor şi materialelor sanitare specifice dializei peritoneale continue sau automate la domiciliul bolnavilor. Serviciile de dializă cuprind:</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serviciul de hemodializă convenţională şi hemodiafiltrarea intermitentă on-line: medicamente şi materiale sanitare specifice, investigaţii de laborator, toate cheltuielile necesare realizării serviciului medical de hemodializă şi transportului nemedicalizat al bolnavilor de la domiciliul lor la unitatea sanitară şi retur, excepţie făcând copiii cu vârsta cuprinsă între 0 şi 18 ani şi persoanele cu vârsta de peste 18 ani cu nanism, care nu pot fi preluate în centrele de dializă de adulţi, în vederea efectuării dializei în unităţile sanitare situate în alt judeţ decât cel de domiciliu al persoanei respective, pentru care transportul se suportă din fondul alocat asistenţei medicale de urgenţă şi transportului sanitar, în condiţiile stabilite prin </w:t>
      </w:r>
      <w:r w:rsidRPr="00D34C0A">
        <w:rPr>
          <w:rFonts w:ascii="Arial" w:hAnsi="Arial" w:cs="Arial"/>
          <w:color w:val="008000"/>
          <w:sz w:val="24"/>
          <w:szCs w:val="24"/>
          <w:u w:val="single"/>
        </w:rPr>
        <w:t>Normele</w:t>
      </w:r>
      <w:r w:rsidRPr="00D34C0A">
        <w:rPr>
          <w:rFonts w:ascii="Arial" w:hAnsi="Arial" w:cs="Arial"/>
          <w:sz w:val="24"/>
          <w:szCs w:val="24"/>
        </w:rPr>
        <w:t xml:space="preserve"> metodologice de aplicare în anul 2017 a </w:t>
      </w:r>
      <w:r w:rsidRPr="00D34C0A">
        <w:rPr>
          <w:rFonts w:ascii="Arial" w:hAnsi="Arial" w:cs="Arial"/>
          <w:color w:val="008000"/>
          <w:sz w:val="24"/>
          <w:szCs w:val="24"/>
          <w:u w:val="single"/>
        </w:rPr>
        <w:t>H.G. nr. 161/2016</w:t>
      </w:r>
      <w:r w:rsidRPr="00D34C0A">
        <w:rPr>
          <w:rFonts w:ascii="Arial" w:hAnsi="Arial" w:cs="Arial"/>
          <w:sz w:val="24"/>
          <w:szCs w:val="24"/>
        </w:rPr>
        <w:t xml:space="preserve">*) pentru aprobarea pachetelor de servicii şi a Contractului-cadru care reglementează condiţiile acordării asistenţei medicale, a medicamentelor şi a dispozitivelor medicale în cadrul sistemului de asigurări sociale de sănătate pentru anii 2016 - 2017, aprobate prin </w:t>
      </w:r>
      <w:r w:rsidRPr="00D34C0A">
        <w:rPr>
          <w:rFonts w:ascii="Arial" w:hAnsi="Arial" w:cs="Arial"/>
          <w:color w:val="008000"/>
          <w:sz w:val="24"/>
          <w:szCs w:val="24"/>
          <w:u w:val="single"/>
        </w:rPr>
        <w:t>Ordinul</w:t>
      </w:r>
      <w:r w:rsidRPr="00D34C0A">
        <w:rPr>
          <w:rFonts w:ascii="Arial" w:hAnsi="Arial" w:cs="Arial"/>
          <w:sz w:val="24"/>
          <w:szCs w:val="24"/>
        </w:rPr>
        <w:t xml:space="preserve"> ministrului sănătăţii şi al preşedintelui Casei Naţionale de Asigurări de Sănătate nr. 196/139/2017**);</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serviciul de dializă peritoneală continuă şi automată: medicamente şi materiale sanitare specifice, investigaţii de laborator şi transportul lunar al medicamentelor şi materialelor sanitare specifice dializei peritoneale la domiciliul bolnavilor.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Tariful contractual înseamnă tariful plătibil de către casa de asigurări de sănătate Furnizorului pentru serviciile furnizate, conform clauzei 6.</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Volumul estimat înseamnă volumul estimat al serviciilor ce urmează să fie furnizate de către Furnizor în condiţiile prezentului contract.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Zi lucrătoare înseamnă o zi (dar nu sâmbăta sau duminica, în condiţiile în care prin acte normative nu se stabileşte altfel) în care băncile sunt deschise în mod normal pentru activitatea bancară în România.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1.2. Titlurile articolelor din prezentul contract au doar scopul de a înlesni citirea şi nu vor afecta interpretarea acestuia.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1.3. În cazul unor neconcordanţe în ceea ce priveşte termenii folosiţi în prezentul contract, acestea vor fi soluţionate ţinându-se cont de următoarea ordine: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prezentele clauze, incluse în această parte a 2-a;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toate celelalte părţi, în ordinea numerotării.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#CIN</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w:t>
      </w:r>
      <w:r w:rsidRPr="00D34C0A">
        <w:rPr>
          <w:rFonts w:ascii="Arial" w:hAnsi="Arial" w:cs="Arial"/>
          <w:i/>
          <w:iCs/>
          <w:sz w:val="24"/>
          <w:szCs w:val="24"/>
        </w:rPr>
        <w:t xml:space="preserve"> </w:t>
      </w:r>
      <w:r w:rsidRPr="00D34C0A">
        <w:rPr>
          <w:rFonts w:ascii="Arial" w:hAnsi="Arial" w:cs="Arial"/>
          <w:i/>
          <w:iCs/>
          <w:color w:val="008000"/>
          <w:sz w:val="24"/>
          <w:szCs w:val="24"/>
          <w:u w:val="single"/>
        </w:rPr>
        <w:t>Hotărârea Guvernului nr. 161/2016</w:t>
      </w:r>
      <w:r w:rsidRPr="00D34C0A">
        <w:rPr>
          <w:rFonts w:ascii="Arial" w:hAnsi="Arial" w:cs="Arial"/>
          <w:i/>
          <w:iCs/>
          <w:sz w:val="24"/>
          <w:szCs w:val="24"/>
        </w:rPr>
        <w:t xml:space="preserve"> s-a aplicat până la data de 31 martie 2018. A se vedea </w:t>
      </w:r>
      <w:r w:rsidRPr="00D34C0A">
        <w:rPr>
          <w:rFonts w:ascii="Arial" w:hAnsi="Arial" w:cs="Arial"/>
          <w:i/>
          <w:iCs/>
          <w:color w:val="008000"/>
          <w:sz w:val="24"/>
          <w:szCs w:val="24"/>
          <w:u w:val="single"/>
        </w:rPr>
        <w:t>Hotărârea Guvernului nr. 140/2018</w:t>
      </w:r>
      <w:r w:rsidRPr="00D34C0A">
        <w:rPr>
          <w:rFonts w:ascii="Arial" w:hAnsi="Arial" w:cs="Arial"/>
          <w:i/>
          <w:iCs/>
          <w:sz w:val="24"/>
          <w:szCs w:val="24"/>
        </w:rPr>
        <w: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w:t>
      </w:r>
      <w:r w:rsidRPr="00D34C0A">
        <w:rPr>
          <w:rFonts w:ascii="Arial" w:hAnsi="Arial" w:cs="Arial"/>
          <w:b/>
          <w:bCs/>
          <w:i/>
          <w:iCs/>
          <w:sz w:val="24"/>
          <w:szCs w:val="24"/>
        </w:rPr>
        <w:t>**)</w:t>
      </w:r>
      <w:r w:rsidRPr="00D34C0A">
        <w:rPr>
          <w:rFonts w:ascii="Arial" w:hAnsi="Arial" w:cs="Arial"/>
          <w:i/>
          <w:iCs/>
          <w:sz w:val="24"/>
          <w:szCs w:val="24"/>
        </w:rPr>
        <w:t xml:space="preserve"> </w:t>
      </w:r>
      <w:r w:rsidRPr="00D34C0A">
        <w:rPr>
          <w:rFonts w:ascii="Arial" w:hAnsi="Arial" w:cs="Arial"/>
          <w:i/>
          <w:iCs/>
          <w:color w:val="008000"/>
          <w:sz w:val="24"/>
          <w:szCs w:val="24"/>
          <w:u w:val="single"/>
        </w:rPr>
        <w:t>Ordinul</w:t>
      </w:r>
      <w:r w:rsidRPr="00D34C0A">
        <w:rPr>
          <w:rFonts w:ascii="Arial" w:hAnsi="Arial" w:cs="Arial"/>
          <w:i/>
          <w:iCs/>
          <w:sz w:val="24"/>
          <w:szCs w:val="24"/>
        </w:rPr>
        <w:t xml:space="preserve"> ministrului sănătăţii şi al preşedintelui Casei Naţionale de Asigurări de Sănătate nr. 196/139/2017 a fost abrogat. A se vedea </w:t>
      </w:r>
      <w:r w:rsidRPr="00D34C0A">
        <w:rPr>
          <w:rFonts w:ascii="Arial" w:hAnsi="Arial" w:cs="Arial"/>
          <w:i/>
          <w:iCs/>
          <w:color w:val="008000"/>
          <w:sz w:val="24"/>
          <w:szCs w:val="24"/>
          <w:u w:val="single"/>
        </w:rPr>
        <w:t>Ordinul</w:t>
      </w:r>
      <w:r w:rsidRPr="00D34C0A">
        <w:rPr>
          <w:rFonts w:ascii="Arial" w:hAnsi="Arial" w:cs="Arial"/>
          <w:i/>
          <w:iCs/>
          <w:sz w:val="24"/>
          <w:szCs w:val="24"/>
        </w:rPr>
        <w:t xml:space="preserve"> ministrului sănătăţii şi al preşedintelui Casei Naţionale de Asigurări de Sănătate nr. 397/836/2018.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2. Durata contractului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2.1. Sub rezerva clauzei 3, obligaţiile Furnizorului în baza prezentului contract se vor naşte la data intrării în vigoare a acestuia.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2.2. Durata prezentului contract este de la data intrării în vigoare până la 31 decembrie 2018 şi poate fi prelungită prin acte adiţionale, în limita creditelor aprobate prin buget pentru anul respectiv, în condiţiile respectării dispoziţiilor legale în vigoare.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2.3. Pentru anul ........, sumele vor fi angajate în limita fondurilor aprobate prin legea bugetului de stat.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3. Condiţii suspensive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3.1. Data intrării în vigoare a prezentului contract este data la care casa de asigurări de sănătate confirmă primirea, într-o formă şi conţinut acceptabile, a tuturor documentelor şi dovezilor care atestă îndeplinirea de către Furnizor a tuturor condiţiilor suspensive prevăzute în </w:t>
      </w:r>
      <w:r w:rsidRPr="00D34C0A">
        <w:rPr>
          <w:rFonts w:ascii="Arial" w:hAnsi="Arial" w:cs="Arial"/>
          <w:color w:val="008000"/>
          <w:sz w:val="24"/>
          <w:szCs w:val="24"/>
          <w:u w:val="single"/>
        </w:rPr>
        <w:t>anexa</w:t>
      </w:r>
      <w:r w:rsidRPr="00D34C0A">
        <w:rPr>
          <w:rFonts w:ascii="Arial" w:hAnsi="Arial" w:cs="Arial"/>
          <w:sz w:val="24"/>
          <w:szCs w:val="24"/>
        </w:rPr>
        <w:t xml:space="preserve"> care face parte integrantă din prezentul contract. Data intrării în vigoare nu poate fi mai târziu de 15 zile lucrătoare de la data semnării, dacă părţile nu convin altfel.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3.2. Nedepunerea tuturor documentelor şi dovezilor care atestă îndeplinirea de către Furnizor a tuturor condiţiilor suspensive prevăzute în </w:t>
      </w:r>
      <w:r w:rsidRPr="00D34C0A">
        <w:rPr>
          <w:rFonts w:ascii="Arial" w:hAnsi="Arial" w:cs="Arial"/>
          <w:color w:val="008000"/>
          <w:sz w:val="24"/>
          <w:szCs w:val="24"/>
          <w:u w:val="single"/>
        </w:rPr>
        <w:t>anexă</w:t>
      </w:r>
      <w:r w:rsidRPr="00D34C0A">
        <w:rPr>
          <w:rFonts w:ascii="Arial" w:hAnsi="Arial" w:cs="Arial"/>
          <w:sz w:val="24"/>
          <w:szCs w:val="24"/>
        </w:rPr>
        <w:t>, în termenul prevăzut la clauza 3.1, atrage rezilierea de drept a prezentului contract.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4. Locaţia serviciilor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4.1. Furnizorului i se solicită să furnizeze servicii în Centrul de dializă ................, cu sediul în .............., str. .............. nr. ......., judeţul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5. Obligaţiile părţilor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5.1. Furnizorul are următoarele obligaţii: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să furnizeze servicii medicale pacienţilor asiguraţi, cuprinşi în programele naţionale de sănătate curative şi să le acorde tratamentul specific folosind metodele cele mai eficiente, fără niciun fel de discriminare, cu respectarea condiţiilor privind modalităţile de prescriere şi eliberare a medicamentelor, potrivit prevederilor legale în vigoare;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să utilizeze fondurile primite pentru fiecare program/subprogram naţional de sănătate curativ, potrivit destinaţiei acestora;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să respecte criteriile de calitate a serviciilor medicale furnizate, inclusiv prescrierea şi eliberarea medicamentelor/materialelor sanitare specifice din cadrul programelor naţionale de sănătate curative, potrivit prevederilor legale în vigoare;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să transmită caselor de asigurări de sănătate raportări lunare, trimestriale, cumulat de la începutul anului, şi anuale privind indicatorii realizaţi, în primele 15 zile ale lunii următoare încheierii perioadei pentru care se face raportarea, cu excepţia serviciilor de iniţiere a tratamentului la bolnavii cu insuficienţă renală cronică care nu se decontează din suma aprobată Programului naţional de supleere a funcţiei renale la bolnavii cu insuficienţă renală cronică; unităţile sanitare cu paturi vor raporta sumele utilizate pe fiecare program/subprogram, indicatorii realizaţi, precum şi evidenţa nominală în baza CNP/CID/număr card european/număr formular/număr paşaport/număr act identitate, după caz, pentru bolnavii trataţi în cadrul programelor/subprogramelor naţionale de sănătate curative;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să întocmească şi să transmită lunar la casa de asigurări de sănătate, documentele justificative/declaraţiile de servicii lunare, în vederea validării şi decontării </w:t>
      </w:r>
      <w:r w:rsidRPr="00D34C0A">
        <w:rPr>
          <w:rFonts w:ascii="Arial" w:hAnsi="Arial" w:cs="Arial"/>
          <w:sz w:val="24"/>
          <w:szCs w:val="24"/>
        </w:rPr>
        <w:lastRenderedPageBreak/>
        <w:t>contravalorii facturii/facturilor, aferente serviciilor medicale acordate, atât pe suport hârtie, cât şi în format electronic, în formatul solicitat de Casa Naţională de Asigurări de Sănătate, în limita sumei prevăzute în contract şi a sumelor disponibile cu această destinaţie; pentru furnizorii care au semnătura electronică extinsă factura şi documentele justificative se transmit numai în format electronic. Medicamentele şi materialele sanitare specifice din documentele justificative însoţitoare, prezentate caselor de asigurări de sănătate de furnizorii de medicamente în vederea decontării acestora, trebuie să corespundă cu datele aferente consumului de medicamente şi materiale sanitare specifice raportate în Sistemul informatic unic integrat;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să organizeze evidenţa electronică a bolnavilor care beneficiază de servicii medicale, în cadrul programului, servicii medicale paraclinice, pe baza setului minim de date al bolnavului: CNP/CID/număr card european/număr formular/număr paşaport/număr act identitate, diagnostic specific concordant cu programul, serviciile efectuate, cantitatea şi valoarea de decontat;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să respecte confidenţialitatea tuturor datelor şi informaţiilor privitoare la asiguraţi, precum şi intimitatea şi demnitatea acestora şi să asigure securitatea în procesul de transmitere a tuturor datelor cu caracter personal;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să respecte dreptul la libera alegere de către asigurat a medicului şi a furnizorului; alegerea furnizorului se face dintre cei nominalizaţi în actele normative în vigoare;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 să asigure respectarea prevederilor actelor normative referitoare la sistemul asigurărilor sociale de sănătate, la prescrierea şi eliberarea medicamentelor şi materialelor sanitare specifice, inclusiv la derularea programelor/subprogramelor naţionale de sănătate curative;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k) să utilizeze sistemul de raportare în timp real, începând cu data la care acesta va fi pus în funcţiune; sistemul de raportare în timp real se referă la raportarea activităţii zilnice realizate conform contractelor, fără a mai fi necesară o raportare lunară, în vederea decontării serviciilor medicale/medicamentelor/materialelor sanitare specifice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La stabilirea acestui termen nu se ia în calcul ziua acordării serviciului medical şi acesta se împlineşte în a 3-a zi lucrătoare de la această dată;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 să utilizeze platforma informatică din asigurările de sănătate. În situaţia în care se utilizează un alt sistem informatic, acesta trebuie să fie compatibil cu sistemele informatice din platforma din asigurările de sănătate, caz în care furnizorii sunt obligaţi să asigure confidenţialitatea în procesul de transmitere a datelor;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 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sidRPr="00D34C0A">
        <w:rPr>
          <w:rFonts w:ascii="Arial" w:hAnsi="Arial" w:cs="Arial"/>
          <w:color w:val="008000"/>
          <w:sz w:val="24"/>
          <w:szCs w:val="24"/>
          <w:u w:val="single"/>
        </w:rPr>
        <w:t>art. 223</w:t>
      </w:r>
      <w:r w:rsidRPr="00D34C0A">
        <w:rPr>
          <w:rFonts w:ascii="Arial" w:hAnsi="Arial" w:cs="Arial"/>
          <w:sz w:val="24"/>
          <w:szCs w:val="24"/>
        </w:rPr>
        <w:t xml:space="preserve"> alin. (1) </w:t>
      </w:r>
      <w:r w:rsidRPr="00D34C0A">
        <w:rPr>
          <w:rFonts w:ascii="Arial" w:hAnsi="Arial" w:cs="Arial"/>
          <w:sz w:val="24"/>
          <w:szCs w:val="24"/>
        </w:rPr>
        <w:lastRenderedPageBreak/>
        <w:t>din Legea nr. 95/2006, republicată, cu modificările şi completările ulterioare, pentru persoanele cărora nu le-a fost emis cardul şi să le utilizeze în vederea acordării medicamentelor/materialelor sanitare specifice, serviciilor, după caz. În situaţia în care ridicarea medicamentelor şi/sau materialelor sanitare specifice, de la farmacie, se face de către un împuternicit, se solicită cardul naţional de asigurări sociale de sănătate al împuternicitului sau cartea de identitate/buletinul de identitate/paşaportul, dacă împuternicitul nu poate prezenta cardul naţional de asigurări sociale de sănătate. Medicamentele şi/sau materialele sanitare specifice care se acordă pentru tratamentul în ambulatoriu al bolnavilor incluşi în unele programe naţionale de sănătate curative acordate în alte condiţii decât cele menţionate anterior nu se decontează furnizorilor de către casele de asigurări de sănătate. Serviciile medicale acordate în alte condiţii decât cele menţionate anterior nu se decontează furnizorilor de către casele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w:t>
      </w:r>
      <w:r w:rsidRPr="00D34C0A">
        <w:rPr>
          <w:rFonts w:ascii="Arial" w:hAnsi="Arial" w:cs="Arial"/>
          <w:color w:val="008000"/>
          <w:sz w:val="24"/>
          <w:szCs w:val="24"/>
          <w:u w:val="single"/>
        </w:rPr>
        <w:t>Legii nr. 455/2001</w:t>
      </w:r>
      <w:r w:rsidRPr="00D34C0A">
        <w:rPr>
          <w:rFonts w:ascii="Arial" w:hAnsi="Arial" w:cs="Arial"/>
          <w:sz w:val="24"/>
          <w:szCs w:val="24"/>
        </w:rPr>
        <w:t xml:space="preserve"> privind semnătura electronică, republicată.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sidRPr="00D34C0A">
        <w:rPr>
          <w:rFonts w:ascii="Arial" w:hAnsi="Arial" w:cs="Arial"/>
          <w:color w:val="008000"/>
          <w:sz w:val="24"/>
          <w:szCs w:val="24"/>
          <w:u w:val="single"/>
        </w:rPr>
        <w:t>art. 223</w:t>
      </w:r>
      <w:r w:rsidRPr="00D34C0A">
        <w:rPr>
          <w:rFonts w:ascii="Arial" w:hAnsi="Arial" w:cs="Arial"/>
          <w:sz w:val="24"/>
          <w:szCs w:val="24"/>
        </w:rPr>
        <w:t xml:space="preserve"> alin. (1) din Legea nr. 95/2006, republicată, cu modificările şi completările ulterioare, pentru persoanele cărora nu le-a fost emis cardul în vederea acordării serviciilor medicale;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o) să transmită în platforma informatică din asigurările de sănătate serviciile medicale, altele decât cele transmise în platforma informatică a asigurărilor de sănătate în condiţiile alin. (14),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potrivit dispoziţiilor </w:t>
      </w:r>
      <w:r w:rsidRPr="00D34C0A">
        <w:rPr>
          <w:rFonts w:ascii="Arial" w:hAnsi="Arial" w:cs="Arial"/>
          <w:color w:val="008000"/>
          <w:sz w:val="24"/>
          <w:szCs w:val="24"/>
          <w:u w:val="single"/>
        </w:rPr>
        <w:t>Legii nr. 455/2001</w:t>
      </w:r>
      <w:r w:rsidRPr="00D34C0A">
        <w:rPr>
          <w:rFonts w:ascii="Arial" w:hAnsi="Arial" w:cs="Arial"/>
          <w:sz w:val="24"/>
          <w:szCs w:val="24"/>
        </w:rPr>
        <w:t>, republicată. În situaţia nerespectării acestei obligaţii, serviciile medicale nu se decontează furnizorilor de către casele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 să pună la dispoziţia organelor de control ale Casei Naţionale de Asigurări de Sănătate şi caselor de asigurări de sănătate toate documentele justificative care atestă medicamentele/materiale sanitare specifice eliberate, serviciile efectuate şi raportate în relaţia contractuală cu casele de asigurări de sănătate, respectiv toate documentele justificative privind sumele decontate din bugetul alocat programelor/subprogramelor naţionale de sănătate curative;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q) să nu încaseze sume de la asiguraţi pentru: medicamente de care beneficiază bolnavii incluşi în unele programe naţionale de sănătate curative la care nu sunt prevăzute astfel de plăţi, servicii medicale, materiale sanitare specifice, dispozitive medicale şi altele asemenea, care se asigură în cadrul programelor naţionale de sănătate curative;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 să informeze asiguraţii cu privire la actul medical şi ale asiguratului referitor la respectarea indicaţiilor medicale şi consecinţele nerespectării acestora în cadrul programelor naţionale de sănătate curative, precum şi cu privire la utilizarea materialelor sanitare specifice şi a medicamentelor şi cu privire la faptul că numai medicamentele prevăzute în </w:t>
      </w:r>
      <w:r w:rsidRPr="00D34C0A">
        <w:rPr>
          <w:rFonts w:ascii="Arial" w:hAnsi="Arial" w:cs="Arial"/>
          <w:color w:val="008000"/>
          <w:sz w:val="24"/>
          <w:szCs w:val="24"/>
          <w:u w:val="single"/>
        </w:rPr>
        <w:t>Lista</w:t>
      </w:r>
      <w:r w:rsidRPr="00D34C0A">
        <w:rPr>
          <w:rFonts w:ascii="Arial" w:hAnsi="Arial" w:cs="Arial"/>
          <w:sz w:val="24"/>
          <w:szCs w:val="24"/>
        </w:rPr>
        <w:t xml:space="preserve">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 de guvern, se decontează din fond;</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 să verifice calitatea de asigurat, potrivit prevederilor legale în vigoare;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ş) să furnizeze serviciile de dializă potrivit prevederilor </w:t>
      </w:r>
      <w:r w:rsidRPr="00D34C0A">
        <w:rPr>
          <w:rFonts w:ascii="Arial" w:hAnsi="Arial" w:cs="Arial"/>
          <w:color w:val="008000"/>
          <w:sz w:val="24"/>
          <w:szCs w:val="24"/>
          <w:u w:val="single"/>
        </w:rPr>
        <w:t>Ordinului ministrului sănătăţii nr. 1.718/2004</w:t>
      </w:r>
      <w:r w:rsidRPr="00D34C0A">
        <w:rPr>
          <w:rFonts w:ascii="Arial" w:hAnsi="Arial" w:cs="Arial"/>
          <w:sz w:val="24"/>
          <w:szCs w:val="24"/>
        </w:rPr>
        <w:t xml:space="preserve"> privind aprobarea Regulamentului de organizare şi funcţionare a unităţilor de dializă publice şi private, cu modificările ulterioare, precum şi cu standardele privind evaluarea, certificarea sau licenţierea medicală a furnizorilor de servicii medicale pentru operarea centrelor de dializă ori furnizarea serviciilor şi să utilizeze numai medicamente şi materiale sanitare specifice, aparatură şi echipament aferent autorizate pentru a fi utilizate în România; normele de evaluare, certificare sau licenţiere medicală ulterioare datei semnării contractului se vor aplica furnizorului;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 să furnizeze serviciile de dializă pacienţilor titulari ai cardului european de asigurări de sănătate emis de unul dintre statele membre ale Uniunii Europene/Spaţiului Economic European/Confederaţia Elveţiană, în perioada de valabilitate a cardului, respectiv beneficiarilor formularelor/documentelor europene emise în aplicarea </w:t>
      </w:r>
      <w:r w:rsidRPr="00D34C0A">
        <w:rPr>
          <w:rFonts w:ascii="Arial" w:hAnsi="Arial" w:cs="Arial"/>
          <w:color w:val="008000"/>
          <w:sz w:val="24"/>
          <w:szCs w:val="24"/>
          <w:u w:val="single"/>
        </w:rPr>
        <w:t>Regulamentului (CE) nr. 883/2004</w:t>
      </w:r>
      <w:r w:rsidRPr="00D34C0A">
        <w:rPr>
          <w:rFonts w:ascii="Arial" w:hAnsi="Arial" w:cs="Arial"/>
          <w:sz w:val="24"/>
          <w:szCs w:val="24"/>
        </w:rPr>
        <w:t xml:space="preserve"> al Parlamentului European şi al Consiliului, în perioada de valabilitate a acestora, în aceleaşi condiţii ca pentru persoanele asigurate în cadrul sistemului de asigurări sociale de sănătate din România, precum şi pacienţilor din alte state cu care România a încheiat acorduri, înţelegeri, convenţii sau protocoale internaţionale cu prevederi în domeniul sănătăţii, în condiţiile prevăzute de respectivele documente internaţionale;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ţ) să depună la autorităţi rapoartele cerute de normele de dializă, potrivit prevederilor legale în vigoare;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 să angajeze personalul de specialitate proporţional cu cerinţele minimale de personal prevăzute în normele de dializă şi să asigure instruirea tehnică corespunzătoare a acestuia pentru utilizarea echipamentelor din dotare;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v) să respecte normele de raportare a bolilor, potrivit prevederilor legale în vigoare;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 să afişeze într-un loc vizibil programul de lucru, inclusiv programul de activitate şi sarcinile de serviciu pentru personalul angajat, numele casei de asigurări de sănătate cu care se află în relaţie contractuală, datele de contact ale acesteia care cuprind adresă, telefon, fax, e-mail, pagină web, precum şi serviciile de dializă cu tarifele corespunzătoare decontate de casa de asigurări de sănătate în cadrul programelor naţionale de sănătate; informaţiile privind serviciile de dializă şi tarifele corespunzătoare </w:t>
      </w:r>
      <w:r w:rsidRPr="00D34C0A">
        <w:rPr>
          <w:rFonts w:ascii="Arial" w:hAnsi="Arial" w:cs="Arial"/>
          <w:sz w:val="24"/>
          <w:szCs w:val="24"/>
        </w:rPr>
        <w:lastRenderedPageBreak/>
        <w:t>serviciilor de dializă sunt afişate de furnizori în formatul stabilit de Casa Naţională de Asigurări de Sănătate şi pus la dispoziţia furnizorilor de casele de asigurări de sănătate cu care se află în relaţie contractuală;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x) să permită personalului caselor de asigurări de sănătate/Casei Naţionale de Asigurări de Sănătate verificarea scriptică şi faptică a modului de îndeplinire a obligaţiilor contractuale asumate de acesta în baza contractului, inclusiv a documentelor justificative privind medicamentele şi materialele sanitare specifice achiziţionate şi utilizate în efectuarea serviciilor de dializă;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y) să îndeplinească condiţiile obligatorii şi condiţiile suspensive prevăzute în normele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z) să publice pe site-ul propriu bugetul de venituri şi cheltuieli aprobat pentru programul naţional de sănătate pe care îl derulează, precum şi execuţia pe parcursul derulării acestuia.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aa) să raporteze corect şi complet consumul de medicamente ce se eliberează în cadrul Programului naţional de supleere a funcţiei renale la bolnavii cu insuficienţă renală cronică, potrivit prevederilor legale în vigoare;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ab) să completeze dosarul electronic al pacientului de la data implementării acestuia;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ac)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 să asigure prezenţa personalului potrivit prevederilor </w:t>
      </w:r>
      <w:r w:rsidRPr="00D34C0A">
        <w:rPr>
          <w:rFonts w:ascii="Arial" w:hAnsi="Arial" w:cs="Arial"/>
          <w:color w:val="008000"/>
          <w:sz w:val="24"/>
          <w:szCs w:val="24"/>
          <w:u w:val="single"/>
        </w:rPr>
        <w:t>Ordinului ministrului sănătăţii nr. 1.718/2004</w:t>
      </w:r>
      <w:r w:rsidRPr="00D34C0A">
        <w:rPr>
          <w:rFonts w:ascii="Arial" w:hAnsi="Arial" w:cs="Arial"/>
          <w:sz w:val="24"/>
          <w:szCs w:val="24"/>
        </w:rPr>
        <w:t>, cu modificările ulterioare;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ae) să facă mentenanţă şi să întreţină aparatele din unitatea de dializă, potrivit specificaţiilor tehnice, iar controlul intern şi înregistrarea acestuia să se facă potrivit standardului de calitate SR EN ISO 9001;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af) să anunţe în scris, în termen de 5 zile lucrătoare, centrul de dializă de la care a plecat pacientul. Includerea de pacienţi noi în cadrul programului pentru tratament specific se realizează potrivit prevederilor </w:t>
      </w:r>
      <w:r w:rsidRPr="00D34C0A">
        <w:rPr>
          <w:rFonts w:ascii="Arial" w:hAnsi="Arial" w:cs="Arial"/>
          <w:color w:val="008000"/>
          <w:sz w:val="24"/>
          <w:szCs w:val="24"/>
          <w:u w:val="single"/>
        </w:rPr>
        <w:t>Regulamentului</w:t>
      </w:r>
      <w:r w:rsidRPr="00D34C0A">
        <w:rPr>
          <w:rFonts w:ascii="Arial" w:hAnsi="Arial" w:cs="Arial"/>
          <w:sz w:val="24"/>
          <w:szCs w:val="24"/>
        </w:rPr>
        <w:t xml:space="preserve"> de organizare şi funcţionare a unităţilor de dializă publice şi private, aprobat prin Ordinul ministrului sănătăţii nr. 1.718/2004, cu modificările ulterioare;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ag) să transmită trimestrial caselor de asigurări de sănătate o situaţie privind bolnavii decedaţi;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ah) să asigure transportul nemedical al pacienţilor pentru hemodializă: hemodializă convenţională sau hemodiafiltrare intermitentă on-line, precum şi transportul lunar al medicamentelor şi materialelor sanitare specifice pentru pacienţii cu dializă peritoneală continuă sau automată, prevăzuţi în contract şi să răspundă de calitatea transporturilor;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ai) să raporteze datele on-line Registrului renal român în formatul cerut de acesta;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aj) să întocmească evidenţe distincte şi să le raporteze distinct, însoţite de copii ale documentelor, caselor de asigurări de sănătate cu care se află în relaţii contractuale pentru serviciile medicale acordate şi decontate din bugetul Fondului pentru pacienţii din statele membre ale Uniunii Europene/Spaţiului Economic European/Confederaţia Elveţiană, titulari ai cardului european de asigurări sociale de sănătate, respectiv beneficiari ai formularelor/documentelor europene emise în temeiul prevederilor </w:t>
      </w:r>
      <w:r w:rsidRPr="00D34C0A">
        <w:rPr>
          <w:rFonts w:ascii="Arial" w:hAnsi="Arial" w:cs="Arial"/>
          <w:color w:val="008000"/>
          <w:sz w:val="24"/>
          <w:szCs w:val="24"/>
          <w:u w:val="single"/>
        </w:rPr>
        <w:t>Regulamentului (CE) nr. 883/2004</w:t>
      </w:r>
      <w:r w:rsidRPr="00D34C0A">
        <w:rPr>
          <w:rFonts w:ascii="Arial" w:hAnsi="Arial" w:cs="Arial"/>
          <w:sz w:val="24"/>
          <w:szCs w:val="24"/>
        </w:rPr>
        <w:t xml:space="preserve"> pentru pacienţii din statele cu care România a încheiat acorduri, înţelegeri, convenţii sau protocoale internaţionale cu prevederi în </w:t>
      </w:r>
      <w:r w:rsidRPr="00D34C0A">
        <w:rPr>
          <w:rFonts w:ascii="Arial" w:hAnsi="Arial" w:cs="Arial"/>
          <w:sz w:val="24"/>
          <w:szCs w:val="24"/>
        </w:rPr>
        <w:lastRenderedPageBreak/>
        <w:t>domeniul sănătăţii, care au dreptul şi beneficiază de servicii medicale acordate pe teritoriul României;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5.2. Furnizorul privat de servicii de dializă nu are obligaţia de a furniza servicii de dializă în sistem de internare.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5.3. Casa de asigurări de sănătate are următoarele obligaţii: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să încheie contracte numai cu furnizorii de servicii de dializă autorizaţi şi evaluaţi şi să facă publice în termen de maximum 10 zile lucrătoare de la data încheierii contractelor, prin afişare pe pagina web şi la sediul casei de asigurări de sănătate, lista nominală a acestora, pentru informarea asiguraţilor, precum şi valoarea de contract a fiecăruia, în cazul contractelor care au prevăzută o sumă ca valoare de contract, distinct pe fiecare program/subprogram naţional de sănătate curativ, şi să actualizeze permanent această listă în funcţie de modificările apărute, în termen de maximum 5 zile lucrătoare de la data operării acestora, potrivit legii;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să deconteze furnizorilor, la termenele prevăzute în contract, pe baza facturii însoţite de documente justificative transmise pe suport hârtie/în format electronic, după caz, în formatul solicitat de Casa Naţională de Asigurări de Sănătate, contravaloarea serviciilor de dializă contractate, efectuate, raportate şi validate de casele de asigurări de sănătate potrivit reglementărilor legale în vigoare, inclusiv din punct de vedere financiar, în limita valorii de contract; pentru furnizorii care au semnătură electronică extinsă, raportarea în vederea decontării se face în sistem electronic;</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să informeze furnizorii cu privire la condiţiile de contractare pentru finanţarea Programului naţional de supleere a funcţiei renale la bolnavii cu insuficienţă renală cronică, suportate din bugetul Fondului, precum şi cu privire la eventualele modificări ale acestora survenite ca urmare a apariţiei unor noi acte normative, prin publicare pe pagina web a caselor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să informeze în prealabil furnizorii cu privire la derularea Programului naţional de supleere a funcţiei renale la bolnavii cu insuficienţă renală cronică şi cu privire la orice intenţie de schimbare în modul de derulare a acestora, prin intermediul paginii web a casei de asigurări de sănătate, precum şi prin e-mail la adresele comunicate oficial de către furnizor, cu excepţia situaţiilor impuse de actele normative;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să efectueze prin structurile de control proprii sau ale Casei Naţionale de Asigurări de Sănătate controlul derulării Programului naţional de supleere a funcţiei renale la bolnavii cu insuficienţă renală cronică, respectiv îndeplinirea obligaţiilor contractuale de către furnizor, conform prevederilor normelor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să înmâneze furnizorilor, la data finalizării controlului, procesele-verbale de constatare sau, după caz, să le comunice acestora notele de constatare întocmite în termen de maximum o zi lucrătoare de la data prezentării în vederea efectuării controlului; în cazul în care controlul este efectuat de către Casa Naţională de Asigurări de Sănătate sau cu participarea acesteia, notificarea privind măsurile dispuse se transmite furnizorului de către casa de asigurări de sănătate în termen de maximum 10 zile calendaristice de la data primirii raportului de control de la Casa Naţională de Asigurări de Sănătate la casa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să recupereze de la furnizorii care derulează Programul naţional de supleere a funcţiei renale la bolnavii cu insuficienţă renală cronică sumele reprezentând contravaloarea serviciilor de dializă în situaţia în care asiguraţii nu au beneficiat de acestea;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h) să trimită spre soluţionare organelor abilitate situaţiile în care constată neconformitatea documentelor depuse de către furnizor, pentru a căror corectitudine furnizorul depune declaraţii pe propria răspundere;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să ţină evidenţa distinctă pentru serviciile de dializă acordate şi decontate din bugetul Fondului pentru pacienţii din statele membre ale Uniunii Europene/Spaţiului Economic European/Confederaţia Elveţiană, titulari ai cardului european de asigurări sociale de sănătate, respectiv beneficiari ai formularelor/documentelor europene emise în temeiul prevederilor </w:t>
      </w:r>
      <w:r w:rsidRPr="00D34C0A">
        <w:rPr>
          <w:rFonts w:ascii="Arial" w:hAnsi="Arial" w:cs="Arial"/>
          <w:color w:val="008000"/>
          <w:sz w:val="24"/>
          <w:szCs w:val="24"/>
          <w:u w:val="single"/>
        </w:rPr>
        <w:t>Regulamentului (CE) nr. 883/2004</w:t>
      </w:r>
      <w:r w:rsidRPr="00D34C0A">
        <w:rPr>
          <w:rFonts w:ascii="Arial" w:hAnsi="Arial" w:cs="Arial"/>
          <w:sz w:val="24"/>
          <w:szCs w:val="24"/>
        </w:rPr>
        <w:t>, după caz, precum şi din alte state cu care România a încheiat acorduri, înţelegeri, convenţii sau protocoale internaţionale cu prevederi în domeniul sănătăţii, care beneficiază de servicii medicale, medicamente şi dispozitive medicale acordate pe teritoriul României;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 să deconteze contravaloarea serviciilor de dializă acordate, după caz, posesorilor de card european de asigurări sociale de sănătate emis de unul dintre statele membre ale Uniunii Europene/Spaţiului Economic European/Confederaţia Elveţiană, în perioada de valabilitate a cardului, respectiv beneficiarilor de formulare/documente emise în temeiul prevederilor </w:t>
      </w:r>
      <w:r w:rsidRPr="00D34C0A">
        <w:rPr>
          <w:rFonts w:ascii="Arial" w:hAnsi="Arial" w:cs="Arial"/>
          <w:color w:val="008000"/>
          <w:sz w:val="24"/>
          <w:szCs w:val="24"/>
          <w:u w:val="single"/>
        </w:rPr>
        <w:t>Regulamentului (CE) nr. 883/2004</w:t>
      </w:r>
      <w:r w:rsidRPr="00D34C0A">
        <w:rPr>
          <w:rFonts w:ascii="Arial" w:hAnsi="Arial" w:cs="Arial"/>
          <w:sz w:val="24"/>
          <w:szCs w:val="24"/>
        </w:rPr>
        <w:t>, în perioada de valabilitate a acestora, precum şi pacienţilor din alte state cu care România a încheiat acorduri, înţelegeri, convenţii sau protocoale internaţionale cu prevederi în domeniul sănătăţii, în condiţiile prevăzute de respectivele documente internaţionale, urmând să întocmească ulterior formularele specifice şi să le transmită spre decontare, prin intermediul Casei Naţionale de Asigurări de Sănătate, instituţiilor competente din statele ai căror asiguraţi sunt;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k) să monitorizeze activitatea şi calitatea serviciilor efectuate de Furnizor, incluzând, dar fără a se limita la monitorizarea sistemului de control intern al calităţii şi evidenţele Furnizorului;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 să urmărească derularea prezentului contract şi modul de îndeplinire a obligaţiilor asumate de Furnizor;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 să monitorizeze numărul serviciilor medicale furnizate de Furnizor; trimestrial, să reevalueze volumul serviciilor, ţinându-se cont de serviciile furnizate în trimestrul respectiv, proporţional cu perioada de contract rămasă de executat, cu încadrarea în bugetul aprobat;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 să publice pe site-ul propriu, la termenul de 15 zile lucrătoare, bugetul de venituri şi cheltuieli aprobat pentru Programul naţional de supleere a funcţiei renale la bolnavii cu insuficienţă renală cronică, precum şi execuţia înregistrată pe parcursul derulării acestora, detaliat pentru fiecare unitate de specialitate cu care se află în relaţie contractuală;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 să publice pe site-ul propriu lista unităţilor sanitare care au îndeplinit criteriile din chestionarele de evaluare prevăzute în normele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#CIN</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w:t>
      </w:r>
      <w:r w:rsidRPr="00D34C0A">
        <w:rPr>
          <w:rFonts w:ascii="Arial" w:hAnsi="Arial" w:cs="Arial"/>
          <w:b/>
          <w:bCs/>
          <w:i/>
          <w:iCs/>
          <w:sz w:val="24"/>
          <w:szCs w:val="24"/>
        </w:rPr>
        <w:t>*)</w:t>
      </w:r>
      <w:r w:rsidRPr="00D34C0A">
        <w:rPr>
          <w:rFonts w:ascii="Arial" w:hAnsi="Arial" w:cs="Arial"/>
          <w:i/>
          <w:iCs/>
          <w:sz w:val="24"/>
          <w:szCs w:val="24"/>
        </w:rPr>
        <w:t xml:space="preserve"> La punctul 5.3, după litera n) urmează litera p), iar litera o) lipseşte. Însă literele de la punctul 5.3 sunt reproduse exact în forma în care au fost publicate la pagina 171 din Monitorul Oficial al României, Partea I, nr. 224 bis din 31 martie 2017.</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5.4. Sancţiuni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5.4.1. În cazul în care se constată nerespectarea de către Furnizor a obligaţiilor prevăzute la pct. 5.1. lit. b) - h), m) - o), t) - u), w), y), z), ab), ad) şi ah) - aj) se va diminua contravaloarea serviciilor de dializă după cum urmează: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la prima constatare, reţinerea unei sume calculate prin aplicarea unui procent de 1% din contravaloarea serviciilor de dializă aferente lunii în care s-au înregistrat aceste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la a doua constatare, reţinerea unei sume calculate prin aplicarea unui procent de 3% din contravaloarea serviciilor de dializă aferente lunii în care s-au înregistrat aceste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la a treia constatare şi la următoarele constatări după aceasta, reţinerea unei sume calculate prin aplicarea unui procent de 9% din contravaloarea serviciilor de dializă aferente lunii în care s-au înregistrat aceste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5.4.2. Nerespectarea obligaţiei prevăzute pct. 5.1 lit. aa) atrage reţinerea unei sume calculate după încheierea fiecărei luni, prin aplicarea unui procent de 3%, pentru fiecare lună neraportată în cadrul fiecărui trimestru, din contravaloarea serviciilor de dializă aferente lunii în care s-au înregistrat aceste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5.4.3. Nerespectarea obligaţiei prevăzute pct. 5.1 lit. aa) atrage reţinerea unei sume calculate după încheierea fiecărui trimestru, prin aplicarea unui procent suplimentar de 5% faţă de procentul prevăzut la pct. 5.4.2 pentru fiecare lună neraportată în cadrul trimestrului respectiv, din contravaloarea serviciilor de dializă aferente lunii în care s-au înregistrat aceste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5.4.4. Pentru raportarea incorectă/incompletă de către furnizorii de servicii de dializă a datelor privind consumul de medicamente pentru unul sau mai multe medicamente trimestrial, inclusiv pentru medicamentele expirate, se reţine o sumă echivalentă cu contravaloarea medicamentului/medicamentelor respective, la nivelul raportării trimestriale.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5.4.5. Nerespectarea obligaţiilor prevăzute la pct. 5.1 lit. af) şi ag) atrage reţinerea unei sume calculate prin aplicarea unui procent de 1% la contravaloarea serviciilor de dializă aferente lunii în care s-au înregistrat aceste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5.4.6. În cazul în care se constată nerespectarea de către furnizorii de servicii de dializă a obligaţiilor prevăzute la pct. 5.1 lit. i) - 1), p), r), s), v) şi ae) se aplică următoarele sancţiuni: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la prima constatare, avertisment scris;</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la a doua constatare se diminuează cu 10% contravaloarea serviciilor de dializă aferente lunii în care s-au înregistrat aceste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5.4.7. În cazul în care se constată nerespectarea de către furnizor a obligaţiilor prevăzute la pct. 5.1 lit. q), contravaloarea serviciilor se va diminua după cum urmează: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la prima constatare, reţinerea unei sume calculate prin aplicarea unui procent de 20% la contravaloarea serviciilor de dializă aferente lunii în care s-au înregistrat aceste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la a doua constatare, reţinerea unei sume calculate prin aplicarea unui procent de 30% la contravaloarea serviciilor de dializă aferente lunii în care s-au înregistrat aceste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la a treia constatare, reţinerea unei sume calculate prin aplicarea unui procent de 40% la contravaloarea serviciilor de dializă aferente lunii în care s-au înregistrat aceste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5.4.8. În cazul în care, în urma controlului efectuat de către structurile de control ale Casei Naţionale de Asigurări de Sănătate sau ale caselor de asigurări de sănătate, se constată că serviciile de dializă, raportate potrivit contractelor în vederea decontării acestora nu au fost efectuate, se recuperează contravaloarea acestor servicii şi se diminuează cu 10% contravaloarea serviciilor de dializă aferente lunii în care s-au înregistrat aceste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5.5. Reţinerea sumelor potrivit prevederilor pct. 5.4.1 - 5.4.7 se face din prima plată care urmează a fi efectuată pentru Furnizor care este în relaţie contractuală cu casa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5.6. Recuperarea sumelor potrivit prevederilor pct. 5.4.1 - 5.4.7 se face prin plata directă sau prin executare silită în situaţia furnizorului care nu mai este în relaţie contractuală cu casa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5.7. Casa de asigurări de sănătate, prin Casa Naţională de Asigurări de Sănătate, anunţă Ministerul Sănătăţii, respectiv ministerele şi instituţiile cu reţea sanitară proprie, odată cu prima constatare, despre situaţiile prevăzute la clauzele 5.4.1 - 5.4.7 în cazul unităţilor sanitare cu paturi.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6. Plata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6.1. Plata serviciilor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6.1.1. Pentru bolnavii constanţi care sunt supuşi tratamentului de hemodializă convenţională, casa de asigurări de sănătate decontează serviciile medicale prin tarif/şedinţă de hemodializă convenţională prevăzut în normele tehnice, în funcţie de numărul de şedinţe de hemodializă efectuate (tariful hemodializei convenţionale) şi în limita maximului de şedinţe stabilit prin ordin al preşedintelui Casei Naţionale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6.1.2. Pentru bolnavii constanţi care sunt supuşi tratamentului de hemodiafiltrare intermitentă on-line, casa de asigurări de sănătate decontează serviciile medicale prin tarif/şedinţă de hemodiafiltrare intermitentă on-line prevăzut în normele tehnice, în funcţie de numărul de şedinţe de hemodializă efectuate (tariful hemodiafiltrării intermitente on-line) şi în limita maximului de şedinţe stabilit prin ordin al preşedintelui Casei Naţionale de Asigurări de Sănătate. Hemodiafiltrarea intermitentă on-line este indicată (maximum 7% din totalul bolnavilor hemodializaţi şi cu încadrarea în numărul de bolnavi cu hemodiafiltrare intermitentă on-line prevăzut în normele tehnice) următoarelor categorii de bolnavi: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bolnavi la care ţintele de eficienţă a dializei (eKt/V &gt;/= 1,4 sau fosfatemie &lt; 5,5 mg/dl) nu pot fi atinse 3 luni consecutive;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bolnavi tineri cu şanse mari de supravieţuire prin dializă, dar cu şanse mici de transplant renal;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bolnavi cu polineuropatie "uremică", în pofida tratamentului eficient prin hemodializă convenţională;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bolnavi cu comorbidităţi cardiovasculare sau cu diabet zaharat.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6.1.3. Pentru bolnavii constanţi care sunt supuşi tratamentului de dializă peritoneală continuă, casa de asigurări de sănătate va deconta o sumă în funcţie de numărul de bolnavi cu dializă peritoneală şi tariful/bolnav cu dializă peritoneală continuă prevăzut în normele tehnice (tariful dializei peritoneale continue), în limita valorii de contract.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6.1.4. Pentru bolnavii constanţi care sunt supuşi tratamentului de dializă peritoneală automată, casa de asigurări de sănătate va deconta o sumă în funcţie de numărul de bolnavi cu dializă peritoneală şi tariful/bolnav cu dializă peritoneală automată prevăzut în normele tehnice (tariful dializei peritoneale automate), în limita valorii de contract. Dializa peritoneală automată este indicată (maximum 7% din totalul bolnavilor dializaţi peritoneal şi cu încadrarea în numărul de bolnavi cu dializă peritoneală automată prevăzut în normele tehnice) următoarelor categorii de bolnavi dializaţi peritoneal: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bolnavi la care ţintele de eficienţă a dializei peritoneale continue ambulatorii (Kt/Vuree &lt; 1,7; clearance creatinină 60 l/săptămână sau ultrafiltrat &lt; 1.000 ml/24 de ore ori absent sau negativ după un schimb de 4 ore cu dextroză 4,25 %) nu pot fi atinse 3 luni consecutive;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copii preşcolari la care hemodializă şi dializa peritoneală continuă ambulatorie sunt dificil de aplicat din punct de vedere tehnic şi cu multiple posibile accidente şi complicaţii;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bolnavi cu hernii sau eventraţii abdominale care nu suportă presiunea intraabdominală crescută din DPCA;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bolnavi dializaţi care pot şi vor să urmeze studiile şcolare şi universitare;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bolnavi dializaţi care pot şi vor să presteze activitate profesională;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bolnavi cu dizabilităţi care nu îşi pot efectua schimburile manuale de dializă peritoneală continuă ambulatorie şi la care familia sau asistenţa la domiciliu poate efectua conectarea şi deconectarea de la aparatul de dializă peritoneală automată.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6.1.5. Furnizorul ia cunoştinţă şi consimte că fiecare tarif acoperă toate costurile suportate de Furnizor în legătură cu prestarea serviciilor, incluzând, dar fără a se limita la, echipament, personal, consumabile medicale, produse farmaceutice (inclusiv EPO, atunci când este prescris medical), întreţinere, utilităţi şi orice transport necesar pentru personalul medical şi/sau echipament de la/la domiciliul bolnavilor dializaţi peritoneal (continuu sau automat), respectiv transportul nemedicalizat al bolnavilor hemodializaţi (hemodializă convenţională sau hemodiafiltrare intermitentă on-line) de la/la domiciliul asiguratului, şi nicio altă plată suplimentară nu va fi făcută de către casa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6.1.6. Casa de asigurări de sănătate va plăti tariful contractual pentru serviciile furnizate bolnavilor constanţi, asiguraţi în sistemul de asigurări sociale de sănătate şi cuprinşi în Programul naţional de supleere a funcţiei renale la bolnavii cu insuficienţă renală cronică. Tariful pentru hemodializă include toate cheltuielile aferente acestui serviciu, inclusiv cheltuielile pentru medicamente [agenţi stimulatori ai eritropoiezei (epoetin, darbepoetin), preparate de fier, heparine fracţionate sau nefracţionate, chelatori ai fosfaţilor (sevelamer), agonişti ai receptorilor vitaminei D (alfa calcidol, calcitriol, paricalcitol), calcimimetice (cinacalcet)], investigaţii de laborator, materiale sanitare specifice, precum şi transportul dializaţilor de la domiciliul acestora până la centrul de dializă şi retur, cu excepţia cheltuielilor aferente serviciilor de transport al copiilor cu vârsta cuprinsă între 0 şi 18 ani şi al persoanelor cu vârsta de peste 18 ani cu nanism, care nu pot fi preluate în centrele de dializă de adulţi, în vederea efectuării dializei în unităţile sanitare situate în alt judeţ decât cel de domiciliu al persoanei respective, pentru care transportul se suportă din fondul alocat asistenţei medicale de urgenţă şi transport sanitar, în condiţiile stabilite prin </w:t>
      </w:r>
      <w:r w:rsidRPr="00D34C0A">
        <w:rPr>
          <w:rFonts w:ascii="Arial" w:hAnsi="Arial" w:cs="Arial"/>
          <w:color w:val="008000"/>
          <w:sz w:val="24"/>
          <w:szCs w:val="24"/>
          <w:u w:val="single"/>
        </w:rPr>
        <w:t>Normele</w:t>
      </w:r>
      <w:r w:rsidRPr="00D34C0A">
        <w:rPr>
          <w:rFonts w:ascii="Arial" w:hAnsi="Arial" w:cs="Arial"/>
          <w:sz w:val="24"/>
          <w:szCs w:val="24"/>
        </w:rPr>
        <w:t xml:space="preserve"> metodologice de aplicare în anul 2017 a </w:t>
      </w:r>
      <w:r w:rsidRPr="00D34C0A">
        <w:rPr>
          <w:rFonts w:ascii="Arial" w:hAnsi="Arial" w:cs="Arial"/>
          <w:color w:val="008000"/>
          <w:sz w:val="24"/>
          <w:szCs w:val="24"/>
          <w:u w:val="single"/>
        </w:rPr>
        <w:t>Hotărârii Guvernului nr. 161/2016</w:t>
      </w:r>
      <w:r w:rsidRPr="00D34C0A">
        <w:rPr>
          <w:rFonts w:ascii="Arial" w:hAnsi="Arial" w:cs="Arial"/>
          <w:sz w:val="24"/>
          <w:szCs w:val="24"/>
        </w:rPr>
        <w:t xml:space="preserve">*) pentru aprobarea pachetelor de </w:t>
      </w:r>
      <w:r w:rsidRPr="00D34C0A">
        <w:rPr>
          <w:rFonts w:ascii="Arial" w:hAnsi="Arial" w:cs="Arial"/>
          <w:sz w:val="24"/>
          <w:szCs w:val="24"/>
        </w:rPr>
        <w:lastRenderedPageBreak/>
        <w:t xml:space="preserve">servicii a Contractului-cadru care reglementează condiţiile acordării asistenţei medicale, a medicamentelor şi a dispozitivelor medicale în cadrul sistemului de asigurări sociale de sănătate pentru anii 2016 - 2017, aprobate prin </w:t>
      </w:r>
      <w:r w:rsidRPr="00D34C0A">
        <w:rPr>
          <w:rFonts w:ascii="Arial" w:hAnsi="Arial" w:cs="Arial"/>
          <w:color w:val="008000"/>
          <w:sz w:val="24"/>
          <w:szCs w:val="24"/>
          <w:u w:val="single"/>
        </w:rPr>
        <w:t>Ordinul</w:t>
      </w:r>
      <w:r w:rsidRPr="00D34C0A">
        <w:rPr>
          <w:rFonts w:ascii="Arial" w:hAnsi="Arial" w:cs="Arial"/>
          <w:sz w:val="24"/>
          <w:szCs w:val="24"/>
        </w:rPr>
        <w:t xml:space="preserve"> ministrului sănătăţii şi al preşedintelui Casei Naţionale de Asigurări de Sănătate nr. 196/139/2017**), cu modificările şi completările ulterioare. Tariful pentru dializa peritoneală include cheltuielile aferente medicamentelor specifice [agenţi stimulatori ai eritropoiezei (epoetin, darbepoetin), preparate de fier, heparine fracţionate sau nefracţionate, chelatori ai fosfaţilor (sevelamer), agonişti ai receptorilor vitaminei D (alfa calcidol, calcitriol, paricalcitol), calcimimetice (cinacalcet)], investigaţiilor de laborator, materialelor sanitare specifice, precum şi transportului lunar al medicamentelor şi al materialelor sanitare la domiciliul bolnavilor.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6.1.7. Fondurile contractate pe tip de terapie (hemodializă şi dializă peritoneală) nu se pot utiliza pentru alt tip de terapie şi se vor deconta numai în limita fondurilor contractate pe tip de terapie (hemodializă şi dializă peritoneală).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6.1.7.1. La regularizarea anuală, în condiţiile în care valoarea realizată pe tip de terapie este mai mică decât valoarea estimată contractată, decontarea se poate face, indiferent de tipul de serviciu de dializă: hemodializă sau dializă peritoneală, pentru bolnavii constanţi ai centrului, cu încadrarea în valoarea totală de contract.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6.1.8. În cazul în care, pe timpul derulării contractului şi nu numai, furnizorul nu mai îndeplineşte condiţiile prevăzute la pct. 6.1.2 şi 6.1.4, de a trata maximum 7% bolnavi prin hemodiafiltrare intermitentă on-line, precum şi bolnavi prin dializă peritoneală automată, serviciile acordate acestora vor fi decontate până la ieşirea din tratament a bolnavilor, cu condiţia ca furnizorul să nu mai introducă niciun bolnav pe locul acestora, respectând limita de 7% calculată conform pct. 6.1.2 şi 6.1.4.</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#CIN</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w:t>
      </w:r>
      <w:r w:rsidRPr="00D34C0A">
        <w:rPr>
          <w:rFonts w:ascii="Arial" w:hAnsi="Arial" w:cs="Arial"/>
          <w:i/>
          <w:iCs/>
          <w:sz w:val="24"/>
          <w:szCs w:val="24"/>
        </w:rPr>
        <w:t xml:space="preserve"> </w:t>
      </w:r>
      <w:r w:rsidRPr="00D34C0A">
        <w:rPr>
          <w:rFonts w:ascii="Arial" w:hAnsi="Arial" w:cs="Arial"/>
          <w:i/>
          <w:iCs/>
          <w:color w:val="008000"/>
          <w:sz w:val="24"/>
          <w:szCs w:val="24"/>
          <w:u w:val="single"/>
        </w:rPr>
        <w:t>Hotărârea Guvernului nr. 161/2016</w:t>
      </w:r>
      <w:r w:rsidRPr="00D34C0A">
        <w:rPr>
          <w:rFonts w:ascii="Arial" w:hAnsi="Arial" w:cs="Arial"/>
          <w:i/>
          <w:iCs/>
          <w:sz w:val="24"/>
          <w:szCs w:val="24"/>
        </w:rPr>
        <w:t xml:space="preserve"> s-a aplicat până la data de 31 martie 2018. A se vedea </w:t>
      </w:r>
      <w:r w:rsidRPr="00D34C0A">
        <w:rPr>
          <w:rFonts w:ascii="Arial" w:hAnsi="Arial" w:cs="Arial"/>
          <w:i/>
          <w:iCs/>
          <w:color w:val="008000"/>
          <w:sz w:val="24"/>
          <w:szCs w:val="24"/>
          <w:u w:val="single"/>
        </w:rPr>
        <w:t>Hotărârea Guvernului nr. 140/2018</w:t>
      </w:r>
      <w:r w:rsidRPr="00D34C0A">
        <w:rPr>
          <w:rFonts w:ascii="Arial" w:hAnsi="Arial" w:cs="Arial"/>
          <w:i/>
          <w:iCs/>
          <w:sz w:val="24"/>
          <w:szCs w:val="24"/>
        </w:rPr>
        <w: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w:t>
      </w:r>
      <w:r w:rsidRPr="00D34C0A">
        <w:rPr>
          <w:rFonts w:ascii="Arial" w:hAnsi="Arial" w:cs="Arial"/>
          <w:b/>
          <w:bCs/>
          <w:i/>
          <w:iCs/>
          <w:sz w:val="24"/>
          <w:szCs w:val="24"/>
        </w:rPr>
        <w:t>**)</w:t>
      </w:r>
      <w:r w:rsidRPr="00D34C0A">
        <w:rPr>
          <w:rFonts w:ascii="Arial" w:hAnsi="Arial" w:cs="Arial"/>
          <w:i/>
          <w:iCs/>
          <w:sz w:val="24"/>
          <w:szCs w:val="24"/>
        </w:rPr>
        <w:t xml:space="preserve"> </w:t>
      </w:r>
      <w:r w:rsidRPr="00D34C0A">
        <w:rPr>
          <w:rFonts w:ascii="Arial" w:hAnsi="Arial" w:cs="Arial"/>
          <w:i/>
          <w:iCs/>
          <w:color w:val="008000"/>
          <w:sz w:val="24"/>
          <w:szCs w:val="24"/>
          <w:u w:val="single"/>
        </w:rPr>
        <w:t>Ordinul</w:t>
      </w:r>
      <w:r w:rsidRPr="00D34C0A">
        <w:rPr>
          <w:rFonts w:ascii="Arial" w:hAnsi="Arial" w:cs="Arial"/>
          <w:i/>
          <w:iCs/>
          <w:sz w:val="24"/>
          <w:szCs w:val="24"/>
        </w:rPr>
        <w:t xml:space="preserve"> ministrului sănătăţii şi al preşedintelui Casei Naţionale de Asigurări de Sănătate nr. 196/139/2017 a fost abrogat. A se vedea </w:t>
      </w:r>
      <w:r w:rsidRPr="00D34C0A">
        <w:rPr>
          <w:rFonts w:ascii="Arial" w:hAnsi="Arial" w:cs="Arial"/>
          <w:i/>
          <w:iCs/>
          <w:color w:val="008000"/>
          <w:sz w:val="24"/>
          <w:szCs w:val="24"/>
          <w:u w:val="single"/>
        </w:rPr>
        <w:t>Ordinul</w:t>
      </w:r>
      <w:r w:rsidRPr="00D34C0A">
        <w:rPr>
          <w:rFonts w:ascii="Arial" w:hAnsi="Arial" w:cs="Arial"/>
          <w:i/>
          <w:iCs/>
          <w:sz w:val="24"/>
          <w:szCs w:val="24"/>
        </w:rPr>
        <w:t xml:space="preserve"> ministrului sănătăţii şi al preşedintelui Casei Naţionale de Asigurări de Sănătate nr. 397/836/2018.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6.2. Modalităţile de plată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6.2.1. Furnizorul va depune la casa de asigurări de sănătate declaraţia de servicii lunare, în formatul prevăzut prin ordin al preşedintelui Casei Naţionale de Asigurări de Sănătate, care va include tipul şi volumul serviciilor furnizate bolnavilor asiguraţi în cadrul sistemului de asigurări sociale de sănătate pentru luna anterioară, numărul bolnavilor dializaţi pe tipuri de dializă şi suma ce urmează a fi plătită de către casa de asigurări de sănătate. Această sumă va fi în funcţie de: (i) numărul şedinţelor de hemodializă convenţională înmulţite cu tariful hemodializei convenţionale; (ii) numărul şedinţelor de hemodiafiltrare intermitentă on-line înmulţite cu tariful hemodiafiltrării intermitente on-line; (iii) numărul bolnavilor supuşi dializei peritoneale continue trataţi multiplicat cu 1/12 (o douăsprezecime) din tariful dializei peritoneale continue; şi (iv) numărul bolnavilor supuşi dializei peritoneale automate trataţi multiplicat cu 1/12 (o douăsprezecime) din tariful dializei peritoneale automate, cu următoarele excepţii: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6.2.1.1. bolnavul tratat prin ambele proceduri (hemodializă şi dializă peritoneală), la care numărul de zile în care s-au efectuat şedinţe de hemodializă (plătite la tarif/şedinţă) se scade din numărul de zile din lună cu dializă peritoneală (tariful dializei peritoneale pe an/365 x număr de zile cu dializă peritoneală);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6.2.1.2. bolnavul care începe tratamentul de dializă peritoneală în altă zi decât data de întâi a lunii, pentru care tariful dializei peritoneale devine tarif pe bolnav pe zi şi se calculează astfel: tariful dializei peritoneale împărţit la 365 de zile x numărul de zile în care s-a efectuat dializa peritoneală (tariful dializei peritoneale pe an/365 x număr de zile cu dializă peritoneală);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6.2.1.3. bolnavul cu dializă peritoneală continuă sau automată care decedează în decursul lunii de tratament, pentru care calculul se face pentru numărul de zile în care a efectuat dializă peritoneală;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6.2.1.4. bolnavul cu hemodializă care schimbă modalitatea de tratament în cursul lunii va fi decontat prin tariful/şedinţă aferent tipului de hemodializă efectuat, cu încadrarea în numărul lunar de şedinţe de hemodializă;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6.2.1.5. bolnavul cu dializă peritoneală care schimbă modalitatea de tratament în cursul lunii va fi decontat prin tariful/bolnav/zi aferent tipului de dializă peritoneală efectuat, cu încadrarea în valoarea de contract pe tipul de terapie.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6.2.2. Furnizorul are obligaţia ca în termen de 5 zile lucrătoare ale lunii următoare să depună declaraţia de servicii privind serviciile furnizate în timpul lunii anterioare la casa de asigurări de sănătate. Casa de asigurări de sănătate va notifica în scris observaţiile sale în 5 zile lucrătoare de la primirea în original şi după validarea declaraţiei de servicii lunare. Furnizorul va emite şi va depune, în termen de ....... zile lucrătoare, o factură în lei, pentru suma prevăzută în notificarea transmisă de casa de asigurări de sănătate. În termen de 30 de zile de la data primirii facturii şi acordării vizei de "bun de plată", casa de asigurări de sănătate va efectua plata în contul deschis de Furnizor la Trezoreria Statului, potrivit indicaţiilor de pe factura emisă de acesta.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6.2.2.1. Netransmiterea de către furnizor a documentelor menţionate la clauza 6.2.2 exonerează casa de asigurări de sănătate de obligaţia plăţii pentru luna respectivă.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6.2.2.2. Nerespectarea de către Furnizor a termenului menţionat la clauza 6.2.2, precum şi existenţa unor erori în raportare vor atrage decalarea termenului de plată cu un număr de zile lucrătoare egal cu numărul zilelor cu care Furnizorul a depăşit termenul.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6.3. Finanţare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6.3.1. Plăţile de la casa de asigurări de sănătate pentru serviciile furnizate conform prezentului contract sunt sub condiţia aprobării bugetului anual al Casei Naţionale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6.3.2. Sumele se angajează anual, în limita sumelor aprobate prin legea bugetului de stat.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6.3.3. În cazul în care: a) bugetul anual al Casei Naţionale de Asigurări de Sănătate/casa de asigurări de sănătate nu este aprobat în termen de 90 de zile lucrătoare de la începutul anului calendaristic; sau b) Casa Naţională de Asigurări de Sănătate stabileşte că este o alocaţie bugetară insuficientă în bugetul său anual pentru a finanţa serviciile, conform prezentului contract, orice parte poate înceta prezentul contract în conformitate cu clauza 7.2 lit. c) sau părţile pot conveni un volum mai mic de servicii.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6.4. Plafonul aplicabil plăţilor făcute de către casa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6.4.1. Plata totală ce poate fi făcută de către casa de asigurări de sănătate este de ............. lei, calculată ca suma dintre volumul estimat total al şedinţelor de hemodializă convenţională înmulţit cu tariful hemodializei convenţionale, volumul estimat total al şedinţelor de hemodiafiltrare intermitentă on-line înmulţit cu tariful hemodiafiltrării intermitente on-line, volumul estimat total al bolnavilor dializaţi peritoneal continuu înmulţit cu tariful dializei peritoneale continue şi volumul estimat total al bolnavilor dializaţi peritoneal automat înmulţit cu tariful dializei peritoneale automate. Tarifele sunt prevăzute în normele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6.4.2. Plata totală maximă efectuată de către casa de asigurări de sănătate poate creşte în cazul în care părţile convin să majoreze volumul estimat, astfel cum este prevăzut în partea 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6.4.3. În situaţia în care cererea de servicii este mai mică decât volumul estimat, casa de asigurări de sănătate va deconta serviciile ce fac obiectul prezentului contract la nivelul realizat.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7. Încetarea contractului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7.1. Contractul de furnizare de servicii de dializă încetează de drept la data la care a intervenit una dintre următoarele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la data de 01.01.2018, în situaţia în care până la 31.12.2017, furnizorul nu a îndeplinit criteriile cuprinse în chestionarele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Furnizorul îşi încetează activitatea în raza administrativ-teritorială a casei de asigurări de sănătate cu care se află în relaţie contractuală;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încetarea prin faliment, dizolvare cu lichidare, lichidare, desfiinţare sau reprofilare a Furnizorului, după caz;</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încetarea definitivă a activităţii casei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7.2. Contractul de furnizare de servicii de dializă încetează în următoarele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din motive imputabile Furnizorului, prin reziliere;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acordul de voinţă al părţilor;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denunţarea unilaterală a contractului de către reprezentantul legal al Furnizorului sau al casei de asigurări de sănătate, printr-o notificare scrisă, cu 30 de zile calendaristice anterioare datei de la care se doreşte încetarea contractului, cu indicarea motivului şi a temeiului legal.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7.3. Continuitatea serviciilor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La încetarea prezentului contract din alte cauze decât prin ajungere la termen, excluzând forţa majoră, Furnizorul este obligat să asigure continuitatea prestării serviciilor, în condiţiile stipulate în prezentul contract, până la preluarea acestora de către un alt furnizor selectat sau numit, în condiţiile legii.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8. Suspendarea şi rezilierea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8.1. Contractul de furnizare de servicii de dializă se suspendă printr-o notificare scrisă în următoarele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Furnizorul sau, după caz, una sau mai multe secţii nu mai îndeplinesc condiţiile de asigurare a serviciilor medicale, respectiv nu mai pot asigura tratamentul specific bolnavilor incluşi în cadrul Programului naţional de supleere a funcţiei renale la bolnavii </w:t>
      </w:r>
      <w:r w:rsidRPr="00D34C0A">
        <w:rPr>
          <w:rFonts w:ascii="Arial" w:hAnsi="Arial" w:cs="Arial"/>
          <w:sz w:val="24"/>
          <w:szCs w:val="24"/>
        </w:rPr>
        <w:lastRenderedPageBreak/>
        <w:t>cu insuficienţă renală cronică, suspendarea se face până la îndeplinirea condiţiilor obligatorii pentru reluarea activităţii;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încetarea termenului de valabilitate a autorizaţiei sanitare de funcţionare sau a documentului similar; suspendarea se face până la obţinerea noii autorizaţii sanitare de funcţionare sau a documentului similar;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pentru cazurile de forţă majoră confirmate de autorităţile publice competente, până la încetarea cazului de forţă majoră, dar nu mai mult de 6 luni, sau până la data ajungerii la termen a contractului;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la solicitarea furnizorului, pentru motive obiective, pe bază de documente justificative prezentate casei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suspendarea contractului de furnizare de servicii medicale spitaliceşti, încheiat de acelaşi furnizor cu casa de asigurări de sănătate, altul decât cel încheiat pentru finanţarea programelor naţionale de sănătate curative; suspendarea contractului pentru finanţarea programelor naţionale de sănătate curative operează pe perioada suspendării contractului de furnizare de servicii medicale spitaliceşti;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nerespectarea obligaţiei prevăzute la clauza 5.1 lit. ac), în condiţiile în care furnizorul de servicii de dializă face dovada demersurilor întreprinse pentru actualizarea dovezii de evaluare şi dovezii asigurării de răspundere civilă în domeniul medical; suspendarea operează pentru o perioadă de maximum 30 de zile lucrătoare.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8.2. În cazul reorganizării unităţii sanitare cu paturi, prin desfiinţarea ei şi înfiinţarea concomitentă a unei noi unităţi sanitare cu paturi distinctă, cu personalitate juridică, contractul pentru finanţarea Programului naţional de supleere a funcţiei renale la bolnavii cu insuficienţă renală cronică, încheiat cu casa de asigurări de sănătate şi aflat în derulare, se preia de drept noua unitate sanitară înfiinţată, corespunzător drepturilor şi obligaţiilor aferente noii structuri.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8.3. Contractul de furnizare de servicii de dializă se reziliază de plin drept printr-o notificare scrisă a casei de asigurări de sănătate în termen de maximum 5 zile calendaristice de la data aprobării acestei măsuri, conform prevederilor legale în vigoare, ca urmare a constatării următoarelor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dacă furnizorul de servicii de dializă nu începe activitatea în termen de cel mult 15 zile calendaristice de la data semnării contractului de furnizare de servicii de dializă;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expirarea perioadei de valabilitate a autorizaţiei sanitare de funcţionare sau a documentului similar ori expirarea dovezii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nerespectarea termenelor de depunere a facturilor însoţite de documentele justificative privind activităţile realizate conform contractului, în vederea decontării de către casa de asigurări de sănătate a serviciilor realizate, pentru o perioadă de două luni consecutive în cadrul unui trimestru, respectiv 3 luni într-un an; nu se reziliază contractul în situaţia în care vina nu este exclusiv a furnizorului de dializă şi este adusă la cunoştinţa casei de asigurări de sănătate de către furnizor printr-o declaraţie scrisă;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în cazul în care se constată că serviciile raportate conform contractului în vederea decontării acestora nu au fost efectuate - cu recuperarea contravalorii acestor servicii;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refuzul Furnizorului de servicii de dializă de a pune la dispoziţia organelor de control ale casei de asigurări de sănătate/Casei Naţionale de Asigurări de Sănătate actele de evidenţă fmanciar-contabilă a serviciilor furnizate conform contractelor încheiate şi documentele justificative privind sumele decontate pentru serviciile de dializă în cadrul programului naţional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f) refuzul furnizorului de a pune la dispoziţia organelor de control ale casei de asigurări de sănătate/Casei Naţionale de Asigurări de Sănătate documentele menţionate la clauza 5.1 lit. x);</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în cazul nerespectării obligaţiilor prevăzute la clauza 5.1 lit. a), ş) şi ac);</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în cazul nerespectării obligaţiei prevăzute la clauza 5.1 lit. ac) după expirarea termenului prevăzut la clauza 8.1 lit. f);</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odată cu prima constatare, după aplicarea în cursul unui an a sancţiunii prevăzute la clauza 5.4.1;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 la a patra constatare a nerespectării de către furnizorii de servicii de dializă a obligaţiilor prevăzute la pct. 5.1 lit. q).</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9. Cesiunea sau subcontractarea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9.1. Furnizorul nu are dreptul să cesioneze, în tot sau în parte, drepturile sale în baza prezentului contract ori să transfere, în tot sau în parte, obligaţiile sale în baza prezentului contract ori să contracteze în întregime sau orice parte a lucrărilor ori sarcinilor legate de prestarea serviciilor, fără acordul scris prealabil al casei de asigurări de sănătate, cu excepţia contractelor menţionate în </w:t>
      </w:r>
      <w:r w:rsidRPr="00D34C0A">
        <w:rPr>
          <w:rFonts w:ascii="Arial" w:hAnsi="Arial" w:cs="Arial"/>
          <w:color w:val="008000"/>
          <w:sz w:val="24"/>
          <w:szCs w:val="24"/>
          <w:u w:val="single"/>
        </w:rPr>
        <w:t>anexă</w:t>
      </w:r>
      <w:r w:rsidRPr="00D34C0A">
        <w:rPr>
          <w:rFonts w:ascii="Arial" w:hAnsi="Arial" w:cs="Arial"/>
          <w:sz w:val="24"/>
          <w:szCs w:val="24"/>
        </w:rPr>
        <w: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9.2. Sub rezerva acordului scris prealabil al casei de asigurări de sănătate, cesionarul trebuie să îndeplinească toate condiţiile asumate de către Furnizor.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9.3. Furnizorul va fi ţinut răspunzător în continuare faţă de casa de asigurări de sănătate, în mod solidar cu cesionarul, pentru îndeplinirea obligaţiilor de către acesta, cu drept de regres împotriva cesionarului.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10. Modificarea contractului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10.1. Dacă o clauză a acestui contract ar fi declarată nulă, celelalte prevederi ale contractului nu vor fi afectate de această nulitate. Părţile convin ca orice clauză declarată nulă să fie înlocuită printr-o altă clauză care să corespundă cât mai bine cu putinţă spiritului contractului.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10.2. În condiţiile apariţiei unor noi acte normative în materie, care intră în vigoare pe durata derulării prezentului contract, clauzele contrare se vor modifica şi se vor completa în mod corespunzător.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10.3. Prezentul contract se poate modifica prin negociere şi acord bilateral, la iniţiativa oricărei părţi contractante, sub rezerva notificării scrise a intenţiei de modificare şi a propunerilor de modificare cu cel puţin ...... zile înaintea datei de la care se doreşte modificarea. Modificarea se face printr-un act adiţional semnat de ambele părţi.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11. Legea aplicabilă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11.1. Prezentul contract este guvernat şi va fi interpretat în conformitate cu legile şi reglementările din România.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12. Răspunderea contractuală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12.1. Pentru neîndeplinirea obligaţiilor contractuale, partea în culpă datorează celeilalte părţi daune-interese.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12.2. De la data intrării în vigoare a prezentului contract furnizorul de servicii de dializă va încheia o poliţă de asigurare de răspundere civilă pentru o sumă asigurată de cel puţin 100.000 euro pe an (sau pentru orice altă valoare aprobată prin ordin al </w:t>
      </w:r>
      <w:r w:rsidRPr="00D34C0A">
        <w:rPr>
          <w:rFonts w:ascii="Arial" w:hAnsi="Arial" w:cs="Arial"/>
          <w:sz w:val="24"/>
          <w:szCs w:val="24"/>
        </w:rPr>
        <w:lastRenderedPageBreak/>
        <w:t>preşedintelui Casei Naţionale de Asigurări de Sănătate pentru furnizorii de servicii), pentru astfel de riscuri şi în astfel de termeni şi condiţii, cu un asigurător autorizat de Autoritatea de Supraveghere Financiară.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13. Soluţionarea litigiilor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13.1. Litigiile legate de încheierea, derularea şi încetarea prezentului contract vor fi supuse unei proceduri prealabile de soluţionare pe cale amiabilă.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13.2. Litigiile nesoluţionate pe cale amiabilă dintre furnizori şi casele de asigurări de sănătate conform clauzei 12.1 se soluţionează de către Comisia de Arbitraj care funcţionează pe lângă Casa Naţională de Asigurări de Sănătate, organizată conform reglementărilor legale în vigoare sau de către instanţele de judecată, după caz.</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14. Dispoziţii finale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14.1. În cadrul Furnizorului pot fi acceptaţi la tratament şi bolnavi trataţi temporar, pe baza mecanismului stabilit potrivit normelor legale în vigoare, prin încheierea de acte adiţionale, la prezentul contract.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14.2. La regularizarea trimestrială, sau, după caz, prin acte adiţionale la contractele încheiate între casele de asigurări de sănătate şi furnizori se poate realiza, la tarifele prevăzute în normele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plata bolnavilor transferaţi definitiv dintr-un centru de dializă la un alt centru de dializă;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plata pentru bolnavii transferaţi temporar 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plata pentru bolnavii titulari ai cardului european de asigurări de sănătate emis de unul dintre statele membre ale Uniunii Europene/Spaţiului Economic European/Confederaţia Elveţiană, în perioada de valabilitate a cardului, respectiv beneficiarilor formularelor/documentelor europene emise în aplicarea </w:t>
      </w:r>
      <w:r w:rsidRPr="00D34C0A">
        <w:rPr>
          <w:rFonts w:ascii="Arial" w:hAnsi="Arial" w:cs="Arial"/>
          <w:color w:val="008000"/>
          <w:sz w:val="24"/>
          <w:szCs w:val="24"/>
          <w:u w:val="single"/>
        </w:rPr>
        <w:t>Regulamentului (CE) nr. 883/2004</w:t>
      </w:r>
      <w:r w:rsidRPr="00D34C0A">
        <w:rPr>
          <w:rFonts w:ascii="Arial" w:hAnsi="Arial" w:cs="Arial"/>
          <w:sz w:val="24"/>
          <w:szCs w:val="24"/>
        </w:rPr>
        <w:t>, precum şi bolnavilor din alte state cu care România a încheiat acorduri, înţelegeri, convenţii sau protocoale internaţionale cu prevederi în domeniul sănătăţii, în condiţiile prevăzute de respectivele documente internaţionale, urmând să întocmească ulterior formularele specifice şi să le transmită spre decontare, prin intermediul Casei Naţionale de Asigurări de Sănătate, instituţiilor componente din statele ai căror asiguraţi sunt cu încadrarea în bugetul alocat programului.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14.3. Anual se poate efectua regularizarea serviciilor de dializă realizate şi validate de casele de asigurări de sănătate pentru bolnavii constanţi ai centrului, în limita a 156 de şedinţe/bolnav/an.</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15. Alte clauze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Prezentul contract a fost încheiat astăzi, ..................., în două exemplare, câte unul pentru fiecare parte.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Casa de Asigurări de Sănătate           Furnizor de servicii de dializă</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Preşedinte-director general,                 Reprezentant legal,</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Director executiv</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Direcţia economică,</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Director executiv</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Direcţia relaţii contractuale,</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Medic-şef,</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Vizat juridic, contencios</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la </w:t>
      </w:r>
      <w:r w:rsidRPr="00D34C0A">
        <w:rPr>
          <w:rFonts w:ascii="Arial" w:hAnsi="Arial" w:cs="Arial"/>
          <w:color w:val="008000"/>
          <w:sz w:val="24"/>
          <w:szCs w:val="24"/>
          <w:u w:val="single"/>
        </w:rPr>
        <w:t>contract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CONDIŢII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obligatorii şi suspensive pentru furnizorii de servicii de dializă în regim ambulatoriu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Documente obligatorii pentru furnizorii de servicii de dializă în regim ambulatoriu: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cerere pentru a intra în relaţii contractuale cu casele de asigurări de sănătate pentru furnizarea de servicii de dializă în regim ambulatoriu;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codul unic de înregistrare (copie de pe certificatul de înmatriculare/înregistrare);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 autorizaţia sanitară de funcţionare, eliberată de direcţia de sănătate publică, prin care se confirmă îndeplinirea condiţiilor igienico-sanitare prevăzute de lege, sau certificatul constatator eliberat potrivit </w:t>
      </w:r>
      <w:r w:rsidRPr="00D34C0A">
        <w:rPr>
          <w:rFonts w:ascii="Arial" w:hAnsi="Arial" w:cs="Arial"/>
          <w:color w:val="008000"/>
          <w:sz w:val="24"/>
          <w:szCs w:val="24"/>
          <w:u w:val="single"/>
        </w:rPr>
        <w:t>Legii nr. 359/2004</w:t>
      </w:r>
      <w:r w:rsidRPr="00D34C0A">
        <w:rPr>
          <w:rFonts w:ascii="Arial" w:hAnsi="Arial" w:cs="Arial"/>
          <w:sz w:val="24"/>
          <w:szCs w:val="24"/>
        </w:rPr>
        <w:t xml:space="preserve"> privind 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 după caz;</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4. avizul eliberat de Ministerul Sănătăţii, cu avizul Comisiei de Nefrologie a Ministerului Sănătăţii, pentru unităţile sanitare private;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5. dovada de evaluare a furnizorului;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6. certificatul de înregistrare în Registrul unic al cabinetelor medicale;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7. dovada contului deschis la Trezoreria Statului;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8. titlu valabil asupra spaţiului în care îşi desfăşoară activitatea centrul de dializă, pentru o perioadă cel puţin egală cu durata contractului;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9. acordul scris al pacienţilor existenţi în Programul naţional de supleere a funcţiei renale la bolnavii cu insuficienţă renală cronică, pentru efectuarea dializei în centru, conform modelului: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ADEZIUNEA PACIENTULUI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Subsemnatul(a), .............................., pacient(ă) al (a) Centrului de Dializă ......................................., tratat(ă) prin:</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hemodializă convenţională;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hemodiafiltrare intermitentă on-line*);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dializă peritoneală continuă;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dializă peritoneală automată*),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posesor (posesoare) al (a) C.I. seria .......... nr. ....................., eliberată de ............................... la data de ....................., CNP .................., domiciliat(ă) în ........................., dializat(ă) cronic din data de ................., solicit efectuarea şedinţelor de dializă în Centrul de Dializă .................., începând cu data de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Data                                Semnătura pacientului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Centrul de dializă de la care pleacă pacientul: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Am luat cunoştinţă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Data ..............                 Semnătura medicului şef/coordonator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Centrul de dializă la care pacientul solicită continuarea tratamentului: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De acord, începând cu data de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Data ..............                 Semnătura medicului şef/coordonator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În această situaţie adeziunea va fi însoţită de referatul medical elaborat de medicul şef al centrului de dializă, din care să rezulte că sunt întrunite criteriile medicale aprobate prin ordinul preşedintelui Casei Naţionale de Asigurări de Sănătate pentru aprobarea Normelor tehnice de realizare a programelor naţionale de sănătate, cu menţionarea expresă a acestor criterii de includere. Referatul medical poate fi întocmit pentru maximum 7% din totalul bolnavilor trataţi în centru pe tipuri de dializă (hemodializă şi dializă peritoneală) şi incluşi în contract cu Casa Naţională de Asigurări de Sănătate, cu încadrarea în numărul de bolnavi aprobat pentru hemodiafiltrare intermitentă on-line, respectiv dializă peritoneală automată.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Documente suspensive pentru furnizorii de servicii de dializă în regim ambulatoriu: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documente din care să reiasă existenţa personalului în centru, respectiv medici, asistente şi personal auxiliar, cu respectarea normativului minimal de personal prevăzut de </w:t>
      </w:r>
      <w:r w:rsidRPr="00D34C0A">
        <w:rPr>
          <w:rFonts w:ascii="Arial" w:hAnsi="Arial" w:cs="Arial"/>
          <w:color w:val="008000"/>
          <w:sz w:val="24"/>
          <w:szCs w:val="24"/>
          <w:u w:val="single"/>
        </w:rPr>
        <w:t>Regulamentul</w:t>
      </w:r>
      <w:r w:rsidRPr="00D34C0A">
        <w:rPr>
          <w:rFonts w:ascii="Arial" w:hAnsi="Arial" w:cs="Arial"/>
          <w:sz w:val="24"/>
          <w:szCs w:val="24"/>
        </w:rPr>
        <w:t xml:space="preserve"> de organizare şi funcţionare a unităţilor de dializă publice şi private: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1.1. documente privind încadrarea personalului potrivit </w:t>
      </w:r>
      <w:r w:rsidRPr="00D34C0A">
        <w:rPr>
          <w:rFonts w:ascii="Arial" w:hAnsi="Arial" w:cs="Arial"/>
          <w:color w:val="008000"/>
          <w:sz w:val="24"/>
          <w:szCs w:val="24"/>
          <w:u w:val="single"/>
        </w:rPr>
        <w:t>Regulamentul</w:t>
      </w:r>
      <w:r w:rsidRPr="00D34C0A">
        <w:rPr>
          <w:rFonts w:ascii="Arial" w:hAnsi="Arial" w:cs="Arial"/>
          <w:sz w:val="24"/>
          <w:szCs w:val="24"/>
        </w:rPr>
        <w:t xml:space="preserve"> de organizare şi funcţionare a unităţilor de dializă publice şi private;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1.2. dovada că medicii angajaţi au specializare în Nefrologie;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1.3. dovada că asistenţii medicali angajaţi au pregătire de bază în Medicină internă, Chirurgie, Terapie intensivă sau Pediatrie şi specializare în hemodializă (hemodializă convenţională şi/sau hemodiafiltrare intermitentă on-line) şi dializă peritoneală (continuă şi/sau automată) şi au urmat un stagiu de cel puţin 6 săptămâni în centre de dializă autorizate (atestat semnat de medicul coordonator al centrului) şi, respectiv, dovada că au efectuat independent cel puţin 7 şedinţe de hemodiafiltrare intermitentă on-line şi au instruit cel puţin 5 bolnavi pentru dializă peritoneală automată;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1.4. dovada că personalul tehnic are pregătire de bază (în cazul în care activitatea de întreţinere a aparatului tehnic nu este externalizată): electronică, electromecanică, automatică (medicală sau nu) şi atestat de specializare pentru tipul de aparate din folosinţa unităţii, conform specificaţiilor producătorului şi normativelor în vigoare;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1.5. dovada că personalul care prepară soluţia concentrată pentru hemodializă are atestat de specializare în operarea aparaturii din dotarea unităţii, numai în unităţile care prepară local soluţia concentrată de dializă;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dovada asigurării de răspundere civilă în domeniul medical, atât pentru furnizor, cât şi pentru personalul medico-sanitar angajat, valabile pe toată durata contractului, însoţite de dovada că primele de asigurare au fost plătite;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 dovada existenţei următoarelor contracte, încheiate de furnizor în vederea acordării serviciilor de dializă: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3.1. contract(e) cu furnizori autorizaţi potrivit legii pentru distribuirea de medicamente şi materiale sanitare specifice hemodializei (hemodializă convenţională şi/sau hemodiafiltrare intermitentă on-line) şi dializei peritoneale (continuă şi/sau automată);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3.2. contract(e) cu producători sau distribuitori autorizaţi potrivit legii, pentru furnizarea de aparatură de dializă şi piese de schimb, precum şi aparatură aferentă;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3.3. contract(e) pentru întreţinerea aparaturii de dializă încheiat(e) cu organizaţii de întreţinere autorizate potrivit legii;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3.4. contract(e) cu laboratoare de analiză evaluate şi autorizate potrivit legii, pentru serviciile cerute conform normelor de dializă, după caz;</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3.5. contract(e) cu unităţi de tratare a deşeurilor autorizate potrivit legii, după caz;</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3.6. contract(e) cu unităţi de catering autorizate potrivit legii, după caz;</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3.7. contract(e) cu transportatori autorizaţi potrivit legii, pentru transportul nemedicalizat al pacienţilor hemodializaţi prin hemodializă convenţională sau hemodiafiltrare intermitentă on-line de la şi la domiciliul pacienţilor şi transportul lunar al medicamentelor şi materialelor sanitare specifice dializei peritoneale continue sau automate la domiciliul pacienţilor. În situaţia în care transportul se realizează de către furnizor se vor prezenta documente care să ateste că acesta deţine în mod legal vehiculele folosite pentru transport autorizat şi că este autorizat şi evaluat pentru activitatea de transport sanitar nemedicalizat.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4. dovada din care să rezulte că partenerii contractuali ai furnizorului sunt autorizaţi potrivit legii. Contractele vor trebui să aibă o durată de valabilitate cel puţin egală cu durata contractului încheiat cu casele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5. dovada că furnizorul are în dotare în întregime aparate de dializă noi, cu o dată de fabricaţie care să nu fie mai mare de 12 luni de la data intrării în vigoare a contractului (pentru furnizorii care nu au mai fost în relaţie contractuală cu casele de asigurări de sănătate/Casa Naţională de Asigurări de Sănătate). Pentru următoarele contracte încheiate de casele de asigurări de sănătate cu acelaşi furnizor şi pentru acelaşi centru, </w:t>
      </w:r>
      <w:r w:rsidRPr="00D34C0A">
        <w:rPr>
          <w:rFonts w:ascii="Arial" w:hAnsi="Arial" w:cs="Arial"/>
          <w:sz w:val="24"/>
          <w:szCs w:val="24"/>
        </w:rPr>
        <w:lastRenderedPageBreak/>
        <w:t>acesta trebuie să facă dovada că aparatele de dializă din dotare se află în cadrul duratei de funcţionare prevăzute de producător şi că respectă parametrii tehnici funcţionali prevăzuţi de acesta;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6. dovada existenţei unui sistem informatic pentru evidenţa pacienţilor, a serviciilor furnizate şi a produselor;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7. Pentru contractarea serviciilor de hemodiafiltrare intermitentă on-line, furnizorii vor prezenta şi următoarele documente: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7.1. dovada deţinerii aparatului/aparatelor de dializă echipate pentru tratament prin hemodiafiltrare intermitentă on-line (seria aparatului/aparatelor) sau certificatul de conformitate emis de producător, prin care se face dovada că aparatul de dializă este prevăzut cu dispozitiv pentru hemodiafiltrare intermitentă on-line;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7.2. dovada deţinerii unui contract cu un laborator acreditat pentru analiza apei produse şi încadrarea în nivelurile maxime admise şi cu frecvenţa menţionată potrivit </w:t>
      </w:r>
      <w:r w:rsidRPr="00D34C0A">
        <w:rPr>
          <w:rFonts w:ascii="Arial" w:hAnsi="Arial" w:cs="Arial"/>
          <w:color w:val="008000"/>
          <w:sz w:val="24"/>
          <w:szCs w:val="24"/>
          <w:u w:val="single"/>
        </w:rPr>
        <w:t>Regulamentului</w:t>
      </w:r>
      <w:r w:rsidRPr="00D34C0A">
        <w:rPr>
          <w:rFonts w:ascii="Arial" w:hAnsi="Arial" w:cs="Arial"/>
          <w:sz w:val="24"/>
          <w:szCs w:val="24"/>
        </w:rPr>
        <w:t xml:space="preserve"> de organizare şi funcţionare a unităţilor de dializă publice şi private.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8. Pentru contractarea serviciilor de dializă peritoneală automată, furnizorii vor prezenta şi următoarele documente: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8.1. dovada deţinerii aparatelor care pot efectua tratament prin dializă peritoneală automată;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8.2. procesul-verbal de predare-primire al aparatului încheiat cu bolnavul, precum şi consemnarea că bolnavul a fost instruit cu privire la modul de utilizare al acestui aparat.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Documentele vor fi depuse la casele de asigurări de sănătate în copii certificate pentru conformitate cu originalul prin semnătura reprezentantului legal al furnizorului.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FF0000"/>
          <w:sz w:val="24"/>
          <w:szCs w:val="24"/>
          <w:u w:val="single"/>
        </w:rPr>
        <w:t>ANEXA 5</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la </w:t>
      </w:r>
      <w:r w:rsidRPr="00D34C0A">
        <w:rPr>
          <w:rFonts w:ascii="Arial" w:hAnsi="Arial" w:cs="Arial"/>
          <w:color w:val="008000"/>
          <w:sz w:val="24"/>
          <w:szCs w:val="24"/>
          <w:u w:val="single"/>
        </w:rPr>
        <w:t>Normele</w:t>
      </w:r>
      <w:r w:rsidRPr="00D34C0A">
        <w:rPr>
          <w:rFonts w:ascii="Arial" w:hAnsi="Arial" w:cs="Arial"/>
          <w:sz w:val="24"/>
          <w:szCs w:val="24"/>
        </w:rPr>
        <w:t xml:space="preserve">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CONTRACT DE FURNIZARE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de servicii radioterapie în cadrul Subprogramului de radioterapie a bolnavilor cu afecţiuni oncologice realizate în regim de spitalizare de zi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 Părţile contractante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Casa de Asigurări de Sănătate ......................., cu sediul în municipiul/oraşul ................., str. ...................... nr. .........  judeţul/sectorul ....................., telefon/fax ......................... reprezentată prin preşedinte-director general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şi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sanitară ........................, cu sediul în ............................., str. .................... nr. ...., telefon ..............., fax .........., reprezentată prin ......................, având actul de înfiinţare/organizare nr. ................., Autorizaţia sanitară de funcţionare/Raportul de inspecţie eliberat de Direcţia de sănătate publică prin care se confirmă îndeplinirea condiţiilor igienico-sanitare prevăzute de Legea nr. .............., Dovada de evaluare nr. .........., Autorizaţia emisă de CNCAN nr. ......., codul fiscal .............. şi contul nr. ........................, deschis la Trezoreria Statului sau cont nr. ....................... deschis la Banca .................., dovada asigurării de răspundere civilă în domeniul medical, atât pentru furnizor, cât şi pentru personalul medico-sanitar angajat valabilă pe toată durata Contractului nr.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SC ................ cu sediul în ............................., str. .................... nr. ...., telefon ..............., fax ............, reprezentată prin ......................, având actul de înfiinţare/organizare nr. ................., Autorizaţia sanitară de funcţionare/Raportul de inspecţie eliberat de Direcţia de sănătate publică prin care se confirmă îndeplinirea condiţiilor igienico-sanitare prevăzute de Legea nr. .............., Dovada de evaluare nr. .........., Autorizaţia emisă de CNCAN nr. ......., codul fiscal ............... şi contul nr. ................... deschis la Banca .................., dovada asigurării de răspundere civilă în domeniul medical, atât pentru furnizor, cât şi pentru personalul medico-sanitar angajat valabilă pe toată durata Contractului nr.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denumit în continuare Furnizor.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 Obiectul contractului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Obiectul prezentului contract îl constituie furnizarea serviciilor de radioterapie pentru Subprogramul de radioterapie a bolnavilor cu afecţiuni oncologice realizate în regim de spitalizare de zi din cadrul Programului naţional de oncologie, conform </w:t>
      </w:r>
      <w:r w:rsidRPr="00D34C0A">
        <w:rPr>
          <w:rFonts w:ascii="Arial" w:hAnsi="Arial" w:cs="Arial"/>
          <w:color w:val="008000"/>
          <w:sz w:val="24"/>
          <w:szCs w:val="24"/>
          <w:u w:val="single"/>
        </w:rPr>
        <w:t>Hotărârii Guvernului nr. 155/2017</w:t>
      </w:r>
      <w:r w:rsidRPr="00D34C0A">
        <w:rPr>
          <w:rFonts w:ascii="Arial" w:hAnsi="Arial" w:cs="Arial"/>
          <w:sz w:val="24"/>
          <w:szCs w:val="24"/>
        </w:rPr>
        <w:t xml:space="preserve"> privind aprobarea programelor naţionale de sănătate pentru anii 2017 - 2018 şi </w:t>
      </w:r>
      <w:r w:rsidRPr="00D34C0A">
        <w:rPr>
          <w:rFonts w:ascii="Arial" w:hAnsi="Arial" w:cs="Arial"/>
          <w:color w:val="008000"/>
          <w:sz w:val="24"/>
          <w:szCs w:val="24"/>
          <w:u w:val="single"/>
        </w:rPr>
        <w:t>Normelor</w:t>
      </w:r>
      <w:r w:rsidRPr="00D34C0A">
        <w:rPr>
          <w:rFonts w:ascii="Arial" w:hAnsi="Arial" w:cs="Arial"/>
          <w:sz w:val="24"/>
          <w:szCs w:val="24"/>
        </w:rPr>
        <w:t xml:space="preserve"> tehnice de realizare a programelor naţionale de sănătate curative pentru anii 2017 - 2018, aprobate prin Ordinul preşedintelui Casei Naţionale de Asigurări de Sănătate nr. 245/2017, denumite în continuare norme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III. Serviciile medicale de specialitate furnizate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2</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Furnizorul de servicii de radioterapie prestează asiguraţilor serviciile de radioterapie cuprinse în normele tehnice, respectiv:</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Radioterapie cu ortovoltaj/kilovoltaj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Cobaltoterapie - radioterapie 2D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Radioterapie cu accelerator liniar 2D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Radioterapie cu accelerator liniar 3D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IMRT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Brahiterapie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3</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Furnizarea serviciilor de radioterapie în cadrul Subprogramului de radioterapie a bolnavilor cu afecţiuni oncologice realizate în regim de spitalizare de zi se face de către următorii medici, fizicieni medicali, fizicieni experţi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Medic</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Specialitatea: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Codul numeric personal: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Codul de parafă al medicului: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Nivel permis exercitare al activităţilor nucleare: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Program zilnic de activitate: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Medic</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Specialitatea: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Codul numeric personal: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Codul de parafă al medicului: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Nivel permis exercitare al activităţilor nucleare: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Program zilnic de activitate: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Fizician medical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Specialitatea: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Codul numeric personal: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Nivel permis exercitare al activităţilor nucleare: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Program zilnic de activitate: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Fizician expert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Specialitatea: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Codul numeric personal: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Nivel permis exercitare al activităţilor nucleare: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Program zilnic de activitate: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IV. Durata contractului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4</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Durata prezentului contract este de la data intrării în vigoare până la data de 31 decembrie 2018.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5</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Data intrării în vigoare a prezentului contract este data la care casa de asigurări de sănătate confirmă primirea, într-o formă şi conţinut acceptabile, a tuturor documentelor şi dovezilor care atestă îndeplinirea de către Furnizor a tuturor condiţiilor suspensive prevăzute la </w:t>
      </w:r>
      <w:r w:rsidRPr="00D34C0A">
        <w:rPr>
          <w:rFonts w:ascii="Arial" w:hAnsi="Arial" w:cs="Arial"/>
          <w:color w:val="008000"/>
          <w:sz w:val="24"/>
          <w:szCs w:val="24"/>
          <w:u w:val="single"/>
        </w:rPr>
        <w:t>punctul II</w:t>
      </w:r>
      <w:r w:rsidRPr="00D34C0A">
        <w:rPr>
          <w:rFonts w:ascii="Arial" w:hAnsi="Arial" w:cs="Arial"/>
          <w:sz w:val="24"/>
          <w:szCs w:val="24"/>
        </w:rPr>
        <w:t xml:space="preserve"> din </w:t>
      </w:r>
      <w:r w:rsidRPr="00D34C0A">
        <w:rPr>
          <w:rFonts w:ascii="Arial" w:hAnsi="Arial" w:cs="Arial"/>
          <w:color w:val="008000"/>
          <w:sz w:val="24"/>
          <w:szCs w:val="24"/>
          <w:u w:val="single"/>
        </w:rPr>
        <w:t>anexa A</w:t>
      </w:r>
      <w:r w:rsidRPr="00D34C0A">
        <w:rPr>
          <w:rFonts w:ascii="Arial" w:hAnsi="Arial" w:cs="Arial"/>
          <w:sz w:val="24"/>
          <w:szCs w:val="24"/>
        </w:rPr>
        <w:t xml:space="preserve"> la prezentul contract. Data intrării în vigoare nu poate fi mai târziu de 15 zile lucrătoare de la data semnării, dacă părţile nu convin altfel.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Nedepunerea de către Furnizor a tuturor documentelor obligatorii prevăzute la </w:t>
      </w:r>
      <w:r w:rsidRPr="00D34C0A">
        <w:rPr>
          <w:rFonts w:ascii="Arial" w:hAnsi="Arial" w:cs="Arial"/>
          <w:color w:val="008000"/>
          <w:sz w:val="24"/>
          <w:szCs w:val="24"/>
          <w:u w:val="single"/>
        </w:rPr>
        <w:t>punctul I</w:t>
      </w:r>
      <w:r w:rsidRPr="00D34C0A">
        <w:rPr>
          <w:rFonts w:ascii="Arial" w:hAnsi="Arial" w:cs="Arial"/>
          <w:sz w:val="24"/>
          <w:szCs w:val="24"/>
        </w:rPr>
        <w:t xml:space="preserve"> din </w:t>
      </w:r>
      <w:r w:rsidRPr="00D34C0A">
        <w:rPr>
          <w:rFonts w:ascii="Arial" w:hAnsi="Arial" w:cs="Arial"/>
          <w:color w:val="008000"/>
          <w:sz w:val="24"/>
          <w:szCs w:val="24"/>
          <w:u w:val="single"/>
        </w:rPr>
        <w:t>anexa A</w:t>
      </w:r>
      <w:r w:rsidRPr="00D34C0A">
        <w:rPr>
          <w:rFonts w:ascii="Arial" w:hAnsi="Arial" w:cs="Arial"/>
          <w:sz w:val="24"/>
          <w:szCs w:val="24"/>
        </w:rPr>
        <w:t>, respectiv a tuturor documentelor şi dovezilor care atestă îndeplinirea de către Furnizor a tuturor condiţiilor suspensive, în termenul prevăzut la alin. (1), atrage rezilierea de drept a prezentului contract.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 Durata prezentului contract se poate prelungi, cu acordul părţilor, în situaţia prelungirii duratei de aplicabilitate a </w:t>
      </w:r>
      <w:r w:rsidRPr="00D34C0A">
        <w:rPr>
          <w:rFonts w:ascii="Arial" w:hAnsi="Arial" w:cs="Arial"/>
          <w:color w:val="008000"/>
          <w:sz w:val="24"/>
          <w:szCs w:val="24"/>
          <w:u w:val="single"/>
        </w:rPr>
        <w:t>Hotărârii Guvernului nr. 155/2017</w:t>
      </w:r>
      <w:r w:rsidRPr="00D34C0A">
        <w:rPr>
          <w:rFonts w:ascii="Arial" w:hAnsi="Arial" w:cs="Arial"/>
          <w:sz w:val="24"/>
          <w:szCs w:val="24"/>
        </w:rPr>
        <w: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V. Obligaţiile părţilor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w:t>
      </w:r>
      <w:r w:rsidRPr="00D34C0A">
        <w:rPr>
          <w:rFonts w:ascii="Arial" w:hAnsi="Arial" w:cs="Arial"/>
          <w:b/>
          <w:bCs/>
          <w:sz w:val="24"/>
          <w:szCs w:val="24"/>
        </w:rPr>
        <w:t>A. Obligaţiile casei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6</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Casa de asigurări de sănătate are următoarele obligaţii: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să încheie contracte numai cu Furnizorii autorizaţi şi evaluaţi, şi să facă publice în termen de maximum 10 zile lucrătoare de la data încheierii contractelor, prin afişare pe pagina web şi la sediul casei de asigurări de sănătate, lista nominală a acestora, pentru informarea asiguraţilor, precum şi valoarea de contract a fiecăruia, şi să actualizeze permanent această listă în funcţie de modificările apărute, în termen de maximum 5 zile lucrătoare de la data operării acestora, potrivit legii;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să deconteze furnizorilor, la termenele prevăzute în contract, pe baza facturii însoţite de documente justificative transmise pe suport hârtie/în format electronic, după caz, în formatul solicitat de Casa Naţională de Asigurări de Sănătate, contravaloarea serviciilor de radioterapie realizate în regim de spitalizare de zi contractate, efectuate, raportate şi validate de casele de asigurări de sănătate potrivit reglementărilor legale în vigoare, inclusiv din punct de vedere financiar, în limita valorii de contract; pentru furnizorii care au semnătură electronică extinsă, raportarea în vederea decontării se face în sistem electronic;</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să informeze Furnizorul cu privire la condiţiile de contractare pentru finanţarea serviciilor de radioterapie în cadrul Subprogramului de radioterapie a bolnavilor cu afecţiuni oncologice realizate în regim de spitalizare de zi, suportate din bugetul Fondului naţional unic de asigurări sociale de sănătate, precum şi cu privire la eventualele modificări ale acestora survenite ca urmare a apariţiei unor noi acte normative, prin publicare pe pagina web a caselor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să informeze în prealabil Furnizorul cu privire la derularea Subprogramului de radioterapie a bolnavilor cu afecţiuni oncologice realizate în regim de spitalizare de zi şi cu privire la orice intenţie de schimbare în modul de derulare a acestuia, prin intermediul paginii web a casei de asigurări de sănătate, precum şi prin e-mail la adresele comunicate oficial de către Furnizor, cu excepţia situaţiilor impuse de actele normative;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să efectueze prin structurile de control proprii sau ale Casei Naţionale de Asigurări de Sănătate controlul derulării Subprogramului de radioterapie a bolnavilor cu afecţiuni oncologice realizate în regim de spitalizare de zi, respectiv respectarea obligaţiilor contractuale de către Furnizor, conform prevederilor normelor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să înmâneze Furnizorului, la data finalizării controlului, procesele-verbale de constatare sau, după caz, să comunice acestuia notele de constatare întocmite în termen de maximum o zi lucrătoare de la data finalizării controlului;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să recupereze de la Furnizor sumele reprezentând contravaloarea serviciilor de radioterapie, în situaţia în care nu au fost îndeplinite condiţiile pentru ca asiguraţii să beneficieze de acestea;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h) să trimită spre soluţionare organelor abilitate situaţiile în care constată neconformitatea documentelor depuse de către Furnizor, pentru a căror corectitudine Furnizorul depune declaraţii pe propria răspundere.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să ţină evidenţa distinctă pentru serviciile de radioterapie realizate în regim de spitalizare de zi acordate şi decontate din bugetul Fondului pentru pacienţii din statele membre ale Uniunii Europene/Spaţiului Economic European/Confederaţia Elveţiană, titulari ai cardului european de asigurări sociale de sănătate, respectiv beneficiari ai formularelor/documentelor europene emise în temeiul prevederilor </w:t>
      </w:r>
      <w:r w:rsidRPr="00D34C0A">
        <w:rPr>
          <w:rFonts w:ascii="Arial" w:hAnsi="Arial" w:cs="Arial"/>
          <w:color w:val="008000"/>
          <w:sz w:val="24"/>
          <w:szCs w:val="24"/>
          <w:u w:val="single"/>
        </w:rPr>
        <w:t>Regulamentului (CE) nr. 883/2004</w:t>
      </w:r>
      <w:r w:rsidRPr="00D34C0A">
        <w:rPr>
          <w:rFonts w:ascii="Arial" w:hAnsi="Arial" w:cs="Arial"/>
          <w:sz w:val="24"/>
          <w:szCs w:val="24"/>
        </w:rPr>
        <w:t xml:space="preserve"> al Parlamentului European şi al Consiliului din 29 aprilie 2004 privind coordonarea sistemelor de securitate socială, după caz, precum şi din alte state cu care România a încheiat acorduri, înţelegeri, convenţii sau protocoale internaţionale cu prevederi în domeniul sănătăţii, care beneficiază de servicii medicale, medicamente şi dispozitive medicale acordate pe teritoriul României;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 să deconteze contravaloarea serviciilor de radioterapie realizate în regim de spitalizare de zi posesorilor de card european de asigurări sociale de sănătate emis de unul dintre statele membre ale Uniunii Europene/Spaţiului Economic European/Confederaţia Elveţiană, în perioada de valabilitate a cardului, respectiv beneficiarilor de formulare/documente emise în temeiul prevederilor </w:t>
      </w:r>
      <w:r w:rsidRPr="00D34C0A">
        <w:rPr>
          <w:rFonts w:ascii="Arial" w:hAnsi="Arial" w:cs="Arial"/>
          <w:color w:val="008000"/>
          <w:sz w:val="24"/>
          <w:szCs w:val="24"/>
          <w:u w:val="single"/>
        </w:rPr>
        <w:t>Regulamentului (CE) nr. 883/2004</w:t>
      </w:r>
      <w:r w:rsidRPr="00D34C0A">
        <w:rPr>
          <w:rFonts w:ascii="Arial" w:hAnsi="Arial" w:cs="Arial"/>
          <w:sz w:val="24"/>
          <w:szCs w:val="24"/>
        </w:rPr>
        <w:t>, în perioada de valabilitate a acestora, precum şi pacienţilor din alte state cu care România a încheiat acorduri, înţelegeri, convenţii sau protocoale internaţionale cu prevederi în domeniul sănătăţii, în condiţiile prevăzute de respectivele documente internaţionale, urmând să întocmească ulterior formularele specifice şi să le transmită spre decontare, prin intermediul Casei Naţionale de Asigurări de Sănătate, instituţiilor competente din statele ai căror asiguraţi sunt.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Casele de asigurări de sănătate, pe lângă obligaţiile prevăzute la alin. (1), au obligaţia de a publica pe site-ul propriu, în termen de 15 zile lucrătoare, bugetul de venituri şi cheltuieli aprobat pentru fiecare dintre programele naţionale de sănătate curative pe care le derulează, precum şi execuţia înregistrată pe parcursul derulării acestora, detaliat pentru fiecare unitate de specialitate cu care se află în relaţie contractuală.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 Casele de asigurări de sănătate au obligaţia de a publica pe site-ul propriu lista unităţilor sanitare care au îndeplinit criteriile din chestionarele de evaluare prevăzute în normele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B. Obligaţiile Furnizorului de servicii de radioterapie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FF0000"/>
          <w:sz w:val="24"/>
          <w:szCs w:val="24"/>
          <w:u w:val="single"/>
        </w:rPr>
        <w:t>ART. 7</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Furnizorul de servicii de radioterapie are următoarele obligaţii: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să furnizeze servicii medicale pacienţilor asiguraţi, cuprinşi în programele naţionale de sănătate curative şi să le acorde tratamentul specific folosind metodele cele mai eficiente, fără niciun fel de discriminare, cu respectarea condiţiilor privind modalităţile de prescriere şi eliberare a medicamentelor, potrivit prevederilor legale în vigoare;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să utilizeze fondurile primite pentru fiecare program/subprogram naţional de sănătate curativ, potrivit destinaţiei acestora;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c) să respecte criteriile de calitate a serviciilor medicale de radioterapie furnizate, potrivit prevederilor legale în vigoare;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lastRenderedPageBreak/>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să transmită caselor de asigurări de sănătate raportări lunare, trimestriale, cumulat de la începutul anului, şi anuale privind indicatorii realizaţi, în primele 15 zile ale lunii următoare încheierii perioadei pentru care se face raportarea, unităţile sanitare cu paturi vor raporta sumele utilizate, indicatorii realizaţi, precum şi evidenţa nominală în baza CNP/CID/număr card european/număr formular/număr paşaport/număr act identitate, după caz, pentru bolnavii trataţi în cadrul subprogramului;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să întocmească şi să transmită lunar la casa de asigurări de sănătate, documentele justificative/declaraţiile de servicii lunare, în vederea validării şi decontării contravalorii facturii/facturilor, aferente serviciilor de radioterapie acordate, atât pe suport hârtie, cât şi în format electronic, în formatul solicitat de Casa Naţională de Asigurări de Sănătate, în limita sumei prevăzute în contract şi a sumelor disponibile cu această destinaţie; pentru furnizorii care au semnătura electronică extinsă factura şi documentele justificative se transmit numai în format electronic.</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să organizeze evidenţa electronică a bolnavilor beneficiari de servicii de radioterapie, pe baza setului minim de date al bolnavului: CNP/CID/număr card european/număr formular/număr paşaport/număr act identitate, diagnostic specific serviciile efectuate, potrivit schemei terapeutice prescrise;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să respecte confidenţialitatea tuturor datelor şi informaţiilor privitoare la asiguraţi, precum şi intimitatea şi demnitatea acestora şi să asigure securitatea în procesul de transmitere a tuturor datelor cu caracter personal;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să respecte dreptul la libera alegere de către asigurat a medicului şi a furnizorului; alegerea furnizorului se face dintre cei nominalizaţi în actele normative în vigoare;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să anunţe casa de asigurări de sănătate despre modificarea oricăreia dintre condiţiile care au stat la baza încheierii contractului de furnizare de servicii de radioterapie, în maximum 5 zile lucrătoare de la data producerii modificării, şi să îndeplinească în permanenţă aceste condiţii pe durata derulării contractelor;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 să asigure respectarea prevederilor actelor normative referitoare la sistemul asigurărilor sociale de sănătate, la prescrierea şi eliberarea medicamentelor şi materialelor sanitare specifice, inclusiv la derularea programelor/subprogramelor naţionale de sănătate curative;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k) să utilizeze sistemul de raportare în timp real, începând cu data la care acesta va fi pus în funcţiune; sistemul de raportare în timp real se referă la raportarea activităţii zilnice realizate conform contractelor, fără a mai fi necesară o raportare lunară, în vederea decontării serviciilor de radioterapie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La stabilirea acestui termen nu se ia în calcul ziua acordării serviciului de radioterapie şi acesta se împlineşte în a 3-a zi lucrătoare de la această dată;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 să utilizeze platforma informatică din asigurările de sănătate. În situaţia în care se utilizează un alt sistem informatic, acesta trebuie să fie compatibil cu sistemele informatice din platforma din asigurările de sănătate, caz în care furnizorii sunt obligaţi să asigure confidenţialitatea în procesul de transmitere a datelor;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lastRenderedPageBreak/>
        <w:t>#M1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m) 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sidRPr="00D34C0A">
        <w:rPr>
          <w:rFonts w:ascii="Arial" w:hAnsi="Arial" w:cs="Arial"/>
          <w:i/>
          <w:iCs/>
          <w:color w:val="008000"/>
          <w:sz w:val="24"/>
          <w:szCs w:val="24"/>
          <w:u w:val="single"/>
        </w:rPr>
        <w:t>art. 223</w:t>
      </w:r>
      <w:r w:rsidRPr="00D34C0A">
        <w:rPr>
          <w:rFonts w:ascii="Arial" w:hAnsi="Arial" w:cs="Arial"/>
          <w:i/>
          <w:iCs/>
          <w:sz w:val="24"/>
          <w:szCs w:val="24"/>
        </w:rPr>
        <w:t xml:space="preserve"> alin. (1) din Legea nr. 95/2006, republicată, cu modificările şi completările ulterioare, pentru persoanele cărora nu le-a fost emis cardul, şi să le utilizeze în vederea acordării serviciilor de radioterapie. Serviciile de radioterapie acordate în alte condiţii decât cele menţionate anterior nu se decontează furnizorilor de către casele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w:t>
      </w:r>
      <w:r w:rsidRPr="00D34C0A">
        <w:rPr>
          <w:rFonts w:ascii="Arial" w:hAnsi="Arial" w:cs="Arial"/>
          <w:color w:val="008000"/>
          <w:sz w:val="24"/>
          <w:szCs w:val="24"/>
          <w:u w:val="single"/>
        </w:rPr>
        <w:t>Legii nr. 455/2001</w:t>
      </w:r>
      <w:r w:rsidRPr="00D34C0A">
        <w:rPr>
          <w:rFonts w:ascii="Arial" w:hAnsi="Arial" w:cs="Arial"/>
          <w:sz w:val="24"/>
          <w:szCs w:val="24"/>
        </w:rPr>
        <w:t xml:space="preserve"> privind semnătura electronică, republicată.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sidRPr="00D34C0A">
        <w:rPr>
          <w:rFonts w:ascii="Arial" w:hAnsi="Arial" w:cs="Arial"/>
          <w:color w:val="008000"/>
          <w:sz w:val="24"/>
          <w:szCs w:val="24"/>
          <w:u w:val="single"/>
        </w:rPr>
        <w:t>art. 223</w:t>
      </w:r>
      <w:r w:rsidRPr="00D34C0A">
        <w:rPr>
          <w:rFonts w:ascii="Arial" w:hAnsi="Arial" w:cs="Arial"/>
          <w:sz w:val="24"/>
          <w:szCs w:val="24"/>
        </w:rPr>
        <w:t xml:space="preserve"> alin. (1) din Legea nr. 95/2006, republicată, cu modificările şi completările ulterioare, pentru persoanele cărora nu le-a fost emis cardul în vederea acordării serviciilor medicale;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o) să transmită în platforma informatică din asigurările de sănătate serviciile medicale, altele decât cele transmise în platforma informatică a asigurărilor de sănătate în condiţiile lit. n),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potrivit dispoziţiilor </w:t>
      </w:r>
      <w:r w:rsidRPr="00D34C0A">
        <w:rPr>
          <w:rFonts w:ascii="Arial" w:hAnsi="Arial" w:cs="Arial"/>
          <w:i/>
          <w:iCs/>
          <w:color w:val="008000"/>
          <w:sz w:val="24"/>
          <w:szCs w:val="24"/>
          <w:u w:val="single"/>
        </w:rPr>
        <w:t>Legii nr. 455/2001</w:t>
      </w:r>
      <w:r w:rsidRPr="00D34C0A">
        <w:rPr>
          <w:rFonts w:ascii="Arial" w:hAnsi="Arial" w:cs="Arial"/>
          <w:i/>
          <w:iCs/>
          <w:sz w:val="24"/>
          <w:szCs w:val="24"/>
        </w:rPr>
        <w:t>, republicată. În situaţia nerespectării acestei obligaţii, serviciile medicale nu se decontează furnizorilor de către casele de asigurări de sănătate;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p) să pună la dispoziţia organelor de control ale Casei Naţionale de Asigurări de Sănătate şi caselor de asigurări de sănătate toate documentele justificative care atestă serviciile de radioterapie efectuate şi raportate în relaţia contractuală cu casele de asigurări de sănătate, toate documentele justificative privind sumele decontate din bugetul alocat, respectiv toate documentele justificative privind deţinerea aparatelor necesare furnizării serviciilor de radioterapie contractate cu casele de asigurări de sănătate - facturi, certificate de conformitate UE, fişe tehnice etc.;</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lastRenderedPageBreak/>
        <w:t xml:space="preserve">    q) să nu încaseze sume de la asiguraţi pentru serviciile de radioterapie; serviciile de radioterapie nu cuprind şi a doua opinie medicală, cerută expres de asigurat în scris şi care este acordată de o altă echipă medicală decât cea care a aprobat planul de tratament iniţial;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r) să informeze asiguraţii cu privire la actul medical, la obligativitatea respectării indicaţiilor medicale şi asupra consecinţelor nerespectării acestora în cadrul programelor naţionale de sănătate curative;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 să verifice calitatea de asigurat, potrivit prevederilor legale în vigoare.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ş) să furnizeze serviciile de radioterapie cu respectarea prevederilor </w:t>
      </w:r>
      <w:r w:rsidRPr="00D34C0A">
        <w:rPr>
          <w:rFonts w:ascii="Arial" w:hAnsi="Arial" w:cs="Arial"/>
          <w:color w:val="008000"/>
          <w:sz w:val="24"/>
          <w:szCs w:val="24"/>
          <w:u w:val="single"/>
        </w:rPr>
        <w:t>Legii nr. 111/1996</w:t>
      </w:r>
      <w:r w:rsidRPr="00D34C0A">
        <w:rPr>
          <w:rFonts w:ascii="Arial" w:hAnsi="Arial" w:cs="Arial"/>
          <w:sz w:val="24"/>
          <w:szCs w:val="24"/>
        </w:rPr>
        <w:t xml:space="preserve"> privind desfăşurarea în siguranţă, reglementarea, autorizarea şi controlul activităţilor nucleare, republicată, cu modificările şi completările ulterioare, Normelor de securitate radiologică în practica de radioterapie, aprobate prin </w:t>
      </w:r>
      <w:r w:rsidRPr="00D34C0A">
        <w:rPr>
          <w:rFonts w:ascii="Arial" w:hAnsi="Arial" w:cs="Arial"/>
          <w:color w:val="008000"/>
          <w:sz w:val="24"/>
          <w:szCs w:val="24"/>
          <w:u w:val="single"/>
        </w:rPr>
        <w:t>Ordinul</w:t>
      </w:r>
      <w:r w:rsidRPr="00D34C0A">
        <w:rPr>
          <w:rFonts w:ascii="Arial" w:hAnsi="Arial" w:cs="Arial"/>
          <w:sz w:val="24"/>
          <w:szCs w:val="24"/>
        </w:rPr>
        <w:t xml:space="preserve"> preşedintelui Comisiei Naţionale pentru Controlul Activităţilor Nucleare nr. 94/2004, cu modificările şi completările ulterioare, şi </w:t>
      </w:r>
      <w:r w:rsidRPr="00D34C0A">
        <w:rPr>
          <w:rFonts w:ascii="Arial" w:hAnsi="Arial" w:cs="Arial"/>
          <w:color w:val="008000"/>
          <w:sz w:val="24"/>
          <w:szCs w:val="24"/>
          <w:u w:val="single"/>
        </w:rPr>
        <w:t>Normelor</w:t>
      </w:r>
      <w:r w:rsidRPr="00D34C0A">
        <w:rPr>
          <w:rFonts w:ascii="Arial" w:hAnsi="Arial" w:cs="Arial"/>
          <w:sz w:val="24"/>
          <w:szCs w:val="24"/>
        </w:rPr>
        <w:t xml:space="preserve"> privind radioprotecţia persoanelor în cazul expunerilor medicale la radiaţii ionizante, aprobate prin Ordinul ministrului sănătăţii şi familiei şi al preşedintelui Comisiei Naţionale pentru Controlul Activităţilor Nucleare nr. 285/79/2002, cu modificările şi completările ulterioare, precum şi să utilizeze numai aparatură şi echipament aferent autorizate pentru a fi utilizate în România;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 să furnizeze serviciile de radioterapie pacienţilor titulari ai cardului european de asigurări sociale de sănătate emis de unul dintre statele membre ale Uniunii Europene/Spaţiului Economic European/Confederaţia Elveţiană, în perioada de valabilitate a cardului, respectiv beneficiarilor formularelor/documentelor europene emise în aplicarea </w:t>
      </w:r>
      <w:r w:rsidRPr="00D34C0A">
        <w:rPr>
          <w:rFonts w:ascii="Arial" w:hAnsi="Arial" w:cs="Arial"/>
          <w:color w:val="008000"/>
          <w:sz w:val="24"/>
          <w:szCs w:val="24"/>
          <w:u w:val="single"/>
        </w:rPr>
        <w:t>Regulamentului (CE) nr. 883/2004</w:t>
      </w:r>
      <w:r w:rsidRPr="00D34C0A">
        <w:rPr>
          <w:rFonts w:ascii="Arial" w:hAnsi="Arial" w:cs="Arial"/>
          <w:sz w:val="24"/>
          <w:szCs w:val="24"/>
        </w:rPr>
        <w:t>, în perioada de valabilitate a acestora, în aceleaşi condiţii ca pentru persoanele asigurate în cadrul sistemului de asigurări sociale de sănătate din România, precum şi pacienţilor din alte state cu care România a încheiat acorduri, înţelegeri, convenţii sau protocoale internaţionale cu prevederi în domeniul sănătăţii, în condiţiile prevăzute de respectivele documente internaţionale;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ţ) să depună la autorităţi rapoartele cerute de normele de radioterapie, potrivit prevederilor legale în vigoare;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 să angajeze personalul de specialitate potrivit cerinţelor specifice de securitate radiologică în radioterapia medicală umană prevăzute în Normele de securitate radiologică în practica de radioterapie, aprobate prin </w:t>
      </w:r>
      <w:r w:rsidRPr="00D34C0A">
        <w:rPr>
          <w:rFonts w:ascii="Arial" w:hAnsi="Arial" w:cs="Arial"/>
          <w:color w:val="008000"/>
          <w:sz w:val="24"/>
          <w:szCs w:val="24"/>
          <w:u w:val="single"/>
        </w:rPr>
        <w:t>Ordinul</w:t>
      </w:r>
      <w:r w:rsidRPr="00D34C0A">
        <w:rPr>
          <w:rFonts w:ascii="Arial" w:hAnsi="Arial" w:cs="Arial"/>
          <w:sz w:val="24"/>
          <w:szCs w:val="24"/>
        </w:rPr>
        <w:t xml:space="preserve"> preşedintelui Comisiei Naţionale pentru Controlul Activităţilor Nucleare nr. 94/2004, cu modificările şi completările ulterioare, </w:t>
      </w:r>
      <w:r w:rsidRPr="00D34C0A">
        <w:rPr>
          <w:rFonts w:ascii="Arial" w:hAnsi="Arial" w:cs="Arial"/>
          <w:color w:val="008000"/>
          <w:sz w:val="24"/>
          <w:szCs w:val="24"/>
          <w:u w:val="single"/>
        </w:rPr>
        <w:t>Normele</w:t>
      </w:r>
      <w:r w:rsidRPr="00D34C0A">
        <w:rPr>
          <w:rFonts w:ascii="Arial" w:hAnsi="Arial" w:cs="Arial"/>
          <w:sz w:val="24"/>
          <w:szCs w:val="24"/>
        </w:rPr>
        <w:t xml:space="preserve"> privind expertul în fizică medicală, aprobate prin Ordinul ministrului sănătăţii publice şi al preşedintelui Comisiei Naţionale pentru Controlul Activităţilor Nucleare nr. 1.272/266/2006, precum şi să asigure instruirea tehnică corespunzătoare a acestuia pentru utilizarea echipamentelor din dotare;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v) să respecte normele de raportare a bolilor, potrivit prevederilor legale în vigoare;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 să afişeze într-un loc vizibil programul de lucru, inclusiv programul de activitate şi sarcinile de serviciu pentru personalul angajat, în concordanţă cu prevederile Normelor de securitate radiologică în practica de radioterapie, aprobate prin </w:t>
      </w:r>
      <w:r w:rsidRPr="00D34C0A">
        <w:rPr>
          <w:rFonts w:ascii="Arial" w:hAnsi="Arial" w:cs="Arial"/>
          <w:color w:val="008000"/>
          <w:sz w:val="24"/>
          <w:szCs w:val="24"/>
          <w:u w:val="single"/>
        </w:rPr>
        <w:t>Ordinul</w:t>
      </w:r>
      <w:r w:rsidRPr="00D34C0A">
        <w:rPr>
          <w:rFonts w:ascii="Arial" w:hAnsi="Arial" w:cs="Arial"/>
          <w:sz w:val="24"/>
          <w:szCs w:val="24"/>
        </w:rPr>
        <w:t xml:space="preserve"> preşedintelui Comisiei Naţionale pentru Controlul Activităţilor Nucleare nr. 94/2004, cu modificările şi completările ulterioare, şi să-l respecte, numele casei de asigurări de sănătate cu care se află în relaţie contractuală, datele de contact ale acesteia care cuprind adresă, </w:t>
      </w:r>
      <w:r w:rsidRPr="00D34C0A">
        <w:rPr>
          <w:rFonts w:ascii="Arial" w:hAnsi="Arial" w:cs="Arial"/>
          <w:sz w:val="24"/>
          <w:szCs w:val="24"/>
        </w:rPr>
        <w:lastRenderedPageBreak/>
        <w:t>telefon, fax, e-mail, pagină web, precum şi serviciile de radioterapie cu tarifele corespunzătoare decontate de casa de asigurări de sănătate în cadrul programelor naţionale de sănătate curative; informaţiile privind serviciile de radioterapie şi tarifele corespunzătoare serviciilor de radioterapie sunt afişate de furnizori în formatul stabilit de Casa Naţională de Asigurări de Sănătate şi pus la dispoziţia furnizorilor de casele de asigurări de sănătate cu care se află în relaţie contractuală;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x) să permită personalului caselor de asigurări de sănătate/Casei Naţionale de Asigurări de Sănătate verificarea scriptică şi faptică a modului de îndeplinire a obligaţiilor contractuale asumate de acesta în baza contractului;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y) să îndeplinească condiţiile obligatorii şi condiţiile suspensive prevăzute în normele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z) să publice pe site-ul propriu bugetul de venituri şi cheltuieli aprobat pentru fiecare dintre programele naţionale de sănătate pe care le derulează, precum şi execuţia pe parcursul derulării acestora;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aa) să completeze dosarul electronic al pacientului de la data implementării acestuia;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ab)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ac) să asigure prezenţa unui medic de specialitate în radioterapie, a unui fizician medical şi a unui expert în fizică medicală în fiecare unitate de radioterapie, pe toată durata programului de lucru declarat şi prevăzut în contractul încheiat cu casa de asigurări de sănătate pentru respectiva unitate, cu obligaţia ca pentru cel puţin o normă întreagă pe zi programul unităţii de radioterapie să fie acoperit de medicul de specialitate radioterapie şi de fizicianul medical care îşi desfăşoară într-o formă legală profesia în unitatea respectivă;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 să facă mentenanţă şi să întreţină aparatele din unitatea de radioterapie, potrivit specificaţiilor tehnice, iar controlul intern şi înregistrarea acestuia să se facă potrivit standardului de calitate SR EN ISO 9001, precum şi cele stabilite prin Normele de securitate radiologică în practica de radioterapie, aprobate prin </w:t>
      </w:r>
      <w:r w:rsidRPr="00D34C0A">
        <w:rPr>
          <w:rFonts w:ascii="Arial" w:hAnsi="Arial" w:cs="Arial"/>
          <w:color w:val="008000"/>
          <w:sz w:val="24"/>
          <w:szCs w:val="24"/>
          <w:u w:val="single"/>
        </w:rPr>
        <w:t>Ordinul</w:t>
      </w:r>
      <w:r w:rsidRPr="00D34C0A">
        <w:rPr>
          <w:rFonts w:ascii="Arial" w:hAnsi="Arial" w:cs="Arial"/>
          <w:sz w:val="24"/>
          <w:szCs w:val="24"/>
        </w:rPr>
        <w:t xml:space="preserve"> preşedintelui Comisiei Naţionale pentru Controlul Activităţilor Nucleare nr. 94/2004, cu modificările şi completările ulterioare;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ae) să întocmească şi să transmită lunar, la casa de asigurări de sănătate cu care se află în relaţii contractuale, listele de prioritate cu bolnavii care îndeplinesc condiţiile pentru a beneficia de servicii de radioterapie. Managementul listelor de prioritate se face electronic prin serviciul pus la dispoziţie de Casa Naţională de Asigurări de Sănătate, începând cu data la care acesta va fi pus în funcţiune;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af) să nu raporteze în sistem DRG activităţile ce se decontează din bugetul aferent programelor naţionale de sănătate curative;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ag) să întocmească evidenţe distincte şi să raporteze distinct caselor de asigurări de sănătate cu care se află în relaţii contractuale serviciile de radioterapie asigurate potrivit lit. t) şi decontate din bugetul Fondului, însoţite de copii ale documentelor care au deschis dreptul la servicii medicale şi, după caz, de documentele justificative/documente însoţitoare;*)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#CIN</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lastRenderedPageBreak/>
        <w:t xml:space="preserve">    </w:t>
      </w:r>
      <w:r w:rsidRPr="00D34C0A">
        <w:rPr>
          <w:rFonts w:ascii="Arial" w:hAnsi="Arial" w:cs="Arial"/>
          <w:b/>
          <w:bCs/>
          <w:i/>
          <w:iCs/>
          <w:sz w:val="24"/>
          <w:szCs w:val="24"/>
        </w:rPr>
        <w:t>*)</w:t>
      </w:r>
      <w:r w:rsidRPr="00D34C0A">
        <w:rPr>
          <w:rFonts w:ascii="Arial" w:hAnsi="Arial" w:cs="Arial"/>
          <w:i/>
          <w:iCs/>
          <w:sz w:val="24"/>
          <w:szCs w:val="24"/>
        </w:rPr>
        <w:t xml:space="preserve"> La </w:t>
      </w:r>
      <w:r w:rsidRPr="00D34C0A">
        <w:rPr>
          <w:rFonts w:ascii="Arial" w:hAnsi="Arial" w:cs="Arial"/>
          <w:i/>
          <w:iCs/>
          <w:color w:val="008000"/>
          <w:sz w:val="24"/>
          <w:szCs w:val="24"/>
          <w:u w:val="single"/>
        </w:rPr>
        <w:t>anexa nr. 5</w:t>
      </w:r>
      <w:r w:rsidRPr="00D34C0A">
        <w:rPr>
          <w:rFonts w:ascii="Arial" w:hAnsi="Arial" w:cs="Arial"/>
          <w:i/>
          <w:iCs/>
          <w:sz w:val="24"/>
          <w:szCs w:val="24"/>
        </w:rPr>
        <w:t xml:space="preserve"> la normele tehnice, la </w:t>
      </w:r>
      <w:r w:rsidRPr="00D34C0A">
        <w:rPr>
          <w:rFonts w:ascii="Arial" w:hAnsi="Arial" w:cs="Arial"/>
          <w:i/>
          <w:iCs/>
          <w:color w:val="008000"/>
          <w:sz w:val="24"/>
          <w:szCs w:val="24"/>
          <w:u w:val="single"/>
        </w:rPr>
        <w:t>punctul V</w:t>
      </w:r>
      <w:r w:rsidRPr="00D34C0A">
        <w:rPr>
          <w:rFonts w:ascii="Arial" w:hAnsi="Arial" w:cs="Arial"/>
          <w:i/>
          <w:iCs/>
          <w:sz w:val="24"/>
          <w:szCs w:val="24"/>
        </w:rPr>
        <w:t xml:space="preserve"> </w:t>
      </w:r>
      <w:r w:rsidRPr="00D34C0A">
        <w:rPr>
          <w:rFonts w:ascii="Arial" w:hAnsi="Arial" w:cs="Arial"/>
          <w:i/>
          <w:iCs/>
          <w:color w:val="008000"/>
          <w:sz w:val="24"/>
          <w:szCs w:val="24"/>
          <w:u w:val="single"/>
        </w:rPr>
        <w:t>litera B</w:t>
      </w:r>
      <w:r w:rsidRPr="00D34C0A">
        <w:rPr>
          <w:rFonts w:ascii="Arial" w:hAnsi="Arial" w:cs="Arial"/>
          <w:i/>
          <w:iCs/>
          <w:sz w:val="24"/>
          <w:szCs w:val="24"/>
        </w:rPr>
        <w:t xml:space="preserve">, </w:t>
      </w:r>
      <w:r w:rsidRPr="00D34C0A">
        <w:rPr>
          <w:rFonts w:ascii="Arial" w:hAnsi="Arial" w:cs="Arial"/>
          <w:i/>
          <w:iCs/>
          <w:color w:val="008000"/>
          <w:sz w:val="24"/>
          <w:szCs w:val="24"/>
          <w:u w:val="single"/>
        </w:rPr>
        <w:t>articolul 7</w:t>
      </w:r>
      <w:r w:rsidRPr="00D34C0A">
        <w:rPr>
          <w:rFonts w:ascii="Arial" w:hAnsi="Arial" w:cs="Arial"/>
          <w:i/>
          <w:iCs/>
          <w:sz w:val="24"/>
          <w:szCs w:val="24"/>
        </w:rPr>
        <w:t xml:space="preserve"> se termină cu punct şi virgulă (;). Însă, </w:t>
      </w:r>
      <w:r w:rsidRPr="00D34C0A">
        <w:rPr>
          <w:rFonts w:ascii="Arial" w:hAnsi="Arial" w:cs="Arial"/>
          <w:i/>
          <w:iCs/>
          <w:color w:val="008000"/>
          <w:sz w:val="24"/>
          <w:szCs w:val="24"/>
          <w:u w:val="single"/>
        </w:rPr>
        <w:t>articolul 7</w:t>
      </w:r>
      <w:r w:rsidRPr="00D34C0A">
        <w:rPr>
          <w:rFonts w:ascii="Arial" w:hAnsi="Arial" w:cs="Arial"/>
          <w:i/>
          <w:iCs/>
          <w:sz w:val="24"/>
          <w:szCs w:val="24"/>
        </w:rPr>
        <w:t xml:space="preserve"> se termină cu punct şi virgulă (;), atât în forma iniţială, publicată la paginile 191 - 198 din Monitorul Oficial al României, Partea I, nr. 224 bis din 31 martie 2017, cât şi în modificarea efectuată prin </w:t>
      </w:r>
      <w:r w:rsidRPr="00D34C0A">
        <w:rPr>
          <w:rFonts w:ascii="Arial" w:hAnsi="Arial" w:cs="Arial"/>
          <w:i/>
          <w:iCs/>
          <w:color w:val="008000"/>
          <w:sz w:val="24"/>
          <w:szCs w:val="24"/>
          <w:u w:val="single"/>
        </w:rPr>
        <w:t>art. I</w:t>
      </w:r>
      <w:r w:rsidRPr="00D34C0A">
        <w:rPr>
          <w:rFonts w:ascii="Arial" w:hAnsi="Arial" w:cs="Arial"/>
          <w:i/>
          <w:iCs/>
          <w:sz w:val="24"/>
          <w:szCs w:val="24"/>
        </w:rPr>
        <w:t xml:space="preserve"> pct. 30 din Ordinul preşedintelui Casei Naţionale de Asigurări de Sănătate nr. 352/2017 (</w:t>
      </w:r>
      <w:r w:rsidRPr="00D34C0A">
        <w:rPr>
          <w:rFonts w:ascii="Arial" w:hAnsi="Arial" w:cs="Arial"/>
          <w:b/>
          <w:bCs/>
          <w:i/>
          <w:iCs/>
          <w:color w:val="008000"/>
          <w:sz w:val="24"/>
          <w:szCs w:val="24"/>
          <w:u w:val="single"/>
        </w:rPr>
        <w:t>#M1</w:t>
      </w:r>
      <w:r w:rsidRPr="00D34C0A">
        <w:rPr>
          <w:rFonts w:ascii="Arial" w:hAnsi="Arial" w:cs="Arial"/>
          <w:i/>
          <w:iCs/>
          <w:sz w:val="24"/>
          <w:szCs w:val="24"/>
        </w:rPr>
        <w:t>), publicată la pagina 12 din Monitorul Oficial al României, Partea I, nr. 407 din 30 mai 2017.</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VI. Modalităţi de plată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Modalitatea de plată a serviciilor de radioterapie este de tarif/serviciu de radioterapie, tarif conform normele tehnice, respectiv:</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tarif/serviciu de radioterapie cu ortovoltaj: 29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tarif/serviciu de radioterapie cu cobaltoterapie: 144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tarif/serviciu de radioterapie cu accelerator liniar 2D: 180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tarif/serviciu de radioterapie cu accelerator liniar 3D: 320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tarif/serviciu de radioterapie IMRT: 640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tarif/serviciu de brahiterapie: 302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|Nr.  |Serviciul de|Tarif/      |Numărul |Total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|crt. |radioterapie|serviciu de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|radioterapie|servicii|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(lei)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C0 |     C1     |     C2     |   C3   |C4=C2*C3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6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w:t>
      </w:r>
      <w:r w:rsidRPr="00D34C0A">
        <w:rPr>
          <w:rFonts w:ascii="Arial" w:hAnsi="Arial" w:cs="Arial"/>
          <w:b/>
          <w:bCs/>
          <w:sz w:val="24"/>
          <w:szCs w:val="24"/>
        </w:rPr>
        <w:t>Total</w:t>
      </w:r>
      <w:r w:rsidRPr="00D34C0A">
        <w:rPr>
          <w:rFonts w:ascii="Arial" w:hAnsi="Arial" w:cs="Arial"/>
          <w:sz w:val="24"/>
          <w:szCs w:val="24"/>
        </w:rPr>
        <w:t xml:space="preserve">|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Suma anuală contractată este .........................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din care: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Trimestrul I .......................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 Trimestrul II ......................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Trimestrului III ...................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Trimestrul IV ......................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9</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În vederea decontării Furnizorul va depune/transmite la casa de asigurări de sănătate declaraţia de servicii lunare, în formatul prevăzut în </w:t>
      </w:r>
      <w:r w:rsidRPr="00D34C0A">
        <w:rPr>
          <w:rFonts w:ascii="Arial" w:hAnsi="Arial" w:cs="Arial"/>
          <w:color w:val="008000"/>
          <w:sz w:val="24"/>
          <w:szCs w:val="24"/>
          <w:u w:val="single"/>
        </w:rPr>
        <w:t>anexa B</w:t>
      </w:r>
      <w:r w:rsidRPr="00D34C0A">
        <w:rPr>
          <w:rFonts w:ascii="Arial" w:hAnsi="Arial" w:cs="Arial"/>
          <w:sz w:val="24"/>
          <w:szCs w:val="24"/>
        </w:rPr>
        <w:t>, care va include tipul şi volumul serviciilor furnizate bolnavilor asiguraţi în cadrul sistemului de asigurări sociale de sănătate pentru luna anterioară celei pentru care se face raportarea, numărul bolnavilor beneficiari de servicii de radioterapie pe tipuri de radioterapie şi suma ce urmează a fi plătită de către casa de asigurări de sănătate. Suma va fi calculată după cum urmează: numărul şedinţelor de radioterapie pe tipuri de radioterapie înmulţit cu tariful tipului de radioterapie.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Furnizorul are obligaţia ca în termen de 5 zile lucrătoare ale lunii următoare să depună/transmită declaraţia de servicii privind serviciile furnizate în luna anterioară la casa de asigurări de sănătate şi factura pentru suma prevăzută în declaraţia de servicii. Documentele necesare decontării se certifică pentru realitatea şi exactitatea datelor raportate, prin semnătura reprezentanţilor legali ai Furnizorului. În termen de 30 de zile calendaristice de la data primirii facturii, validării serviciilor raportate şi acordării vizei "bun de plată", casa de asigurări de sănătate va efectua plata în contul deschis de Furnizor la Trezoreria Statului.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 Netransmiterea de către furnizor a documentelor menţionate la alin. (2) exonerează casa de asigurări de sănătate de obligaţia plăţii pentru luna respectivă.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(4) Nerespectarea de către Furnizor a termenului menţionat la alin. (2), precum şi existenţa unor erori în raportare vor atrage decalarea termenului de plată cu un număr de zile lucrătoare egal cu numărul zilelor cu care Furnizorul a depăşit termenul.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VII. Răspunderea contractuală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10</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Pentru neîndeplinirea obligaţiilor contractuale, partea în culpă datorează celeilalte părţi daune-interese.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De la data intrării în vigoare a prezentului contract Furnizorul de servicii de radioterapie va încheia o poliţă de asigurare de răspundere civilă pentru o sumă asigurată de cel puţin 100.000 euro pe an (sau pentru orice altă valoare aprobată prin ordin al preşedintelui CNAS pentru furnizorii de servicii) pentru astfel de riscuri şi în astfel de termeni şi condiţii, cu un asigurător autorizat de Comisia de Supraveghere a Asigurărilor. Poliţa de asigurare va fi în vigoare pentru o perioadă de 6 luni după data încetării prezentului contract.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VIII. Clauze speciale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12</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Orice împrejurare independentă de voinţa părţilor, intervenită după data semnării contractului şi care împiedică executarea acestuia, este considerată forţă majoră şi exonerează de răspundere partea care o invocă. Sunt considerate forţă majoră, în sensul acestei clauze, împrejurări ca: război, revoluţie, cutremur, marile inundaţii, embargo.</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(2) Partea care invocă forţa majoră trebuie să anunţe cealaltă parte în termen de 5 zile calendaristice de la data apariţiei respectivului caz de forţă majoră şi să prezinte un act confirmativ eliberat de autoritatea competentă din propriul judeţ, respectiv municipiul Bucureşti, prin care să se certifice realitatea şi exactitatea faptelor şi împrejurărilor care au condus la invocarea forţei majore şi, de asemenea, de la încetarea acestui caz. Dacă nu procedează la anunţarea în termenele prevăzute mai sus a începerii şi încetării cazului de forţă majoră, partea care îl invocă suportă toate daunele provocate celeilalte părţi prin neanunţarea în termen.</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 În cazul în care împrejurările care obligă la suspendarea executării prezentului contract se prelungesc pe o perioadă mai mare de 6 luni, fiecare parte poate cere rezoluţiunea contractului.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13</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Efectuarea de servicii de radioterapie peste prevederile contractuale se face pe proprie răspundere şi nu atrage nicio obligaţie din partea casei de asigurări de sănătate cu care s-a încheiat contractul.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IX. Sancţiuni, condiţii de reziliere, suspendare şi încetare a contractului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14</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În cazul în care se constată nerespectarea de către furnizorii de servicii de radioterapie a obligaţiilor prevăzute la </w:t>
      </w:r>
      <w:r w:rsidRPr="00D34C0A">
        <w:rPr>
          <w:rFonts w:ascii="Arial" w:hAnsi="Arial" w:cs="Arial"/>
          <w:color w:val="008000"/>
          <w:sz w:val="24"/>
          <w:szCs w:val="24"/>
          <w:u w:val="single"/>
        </w:rPr>
        <w:t>art. 7</w:t>
      </w:r>
      <w:r w:rsidRPr="00D34C0A">
        <w:rPr>
          <w:rFonts w:ascii="Arial" w:hAnsi="Arial" w:cs="Arial"/>
          <w:sz w:val="24"/>
          <w:szCs w:val="24"/>
        </w:rPr>
        <w:t xml:space="preserve"> lit. b) - h), m) - o), t) - u), w), z) - aa), ac) şi ae) - ag) se va diminua contravaloarea serviciilor de radioterapie după cum urmează: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la prima constatare, reţinerea unei sume calculate prin aplicarea unui procent de 1% la contravaloarea serviciilor de radioterapie aferente lunii în care s-au înregistrat aceste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la a doua constatare, reţinerea unei sume calculate prin aplicarea unui procent de 3% la contravaloarea serviciilor de radioterapie aferente lunii în care s-au înregistrat aceste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la a treia constatare şi la următoarele constatări după aceasta, reţinerea unei sume calculate prin aplicarea unui procent de 9% la contravaloarea serviciilor de radioterapie aferente lunii în care s-au înregistrat aceste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În cazul în care se constată nerespectarea de către furnizorii de servicii de radioterapie a obligaţiilor prevăzute la </w:t>
      </w:r>
      <w:r w:rsidRPr="00D34C0A">
        <w:rPr>
          <w:rFonts w:ascii="Arial" w:hAnsi="Arial" w:cs="Arial"/>
          <w:color w:val="008000"/>
          <w:sz w:val="24"/>
          <w:szCs w:val="24"/>
          <w:u w:val="single"/>
        </w:rPr>
        <w:t>art. 7</w:t>
      </w:r>
      <w:r w:rsidRPr="00D34C0A">
        <w:rPr>
          <w:rFonts w:ascii="Arial" w:hAnsi="Arial" w:cs="Arial"/>
          <w:sz w:val="24"/>
          <w:szCs w:val="24"/>
        </w:rPr>
        <w:t xml:space="preserve"> lit. i) - l), p), r), s), u) şi ad), se aplică următoarele sancţiuni: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la prima constatare, avertisment scris;</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la a doua constatare se diminuează cu 10% contravaloarea serviciilor de radioterapie aferente lunii în care s-au înregistrat aceste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 În cazul în care, în urma controlului efectuat de către structurile de control ale Casei Naţionale de Asigurări de Sănătate sau ale caselor de asigurări de sănătate, se constată că serviciile de radioterapie, raportate potrivit contractelor în vederea decontării acestora nu au fost efectuate, se recuperează contravaloarea acestor servicii şi se diminuează cu 10% contravaloarea serviciilor de radioterapie aferente lunii în care s-au înregistrat aceste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(4) În cazul în care se constată nerespectarea de către furnizor a obligaţiilor prevăzute la </w:t>
      </w:r>
      <w:r w:rsidRPr="00D34C0A">
        <w:rPr>
          <w:rFonts w:ascii="Arial" w:hAnsi="Arial" w:cs="Arial"/>
          <w:color w:val="008000"/>
          <w:sz w:val="24"/>
          <w:szCs w:val="24"/>
          <w:u w:val="single"/>
        </w:rPr>
        <w:t>art. 7</w:t>
      </w:r>
      <w:r w:rsidRPr="00D34C0A">
        <w:rPr>
          <w:rFonts w:ascii="Arial" w:hAnsi="Arial" w:cs="Arial"/>
          <w:sz w:val="24"/>
          <w:szCs w:val="24"/>
        </w:rPr>
        <w:t xml:space="preserve"> lit. q), contravaloarea serviciilor radioterapie se va diminua după cum urmează: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a) la prima constatare, reţinerea unei sume calculate prin aplicarea unui procent de 20% la contravaloarea serviciilor de radioterapie aferente lunii în care s-au înregistrat aceste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la a doua constatare, reţinerea unei sume calculate prin aplicarea unui procent de 30% la contravaloarea serviciilor de radioterapie aferente lunii în care s-au înregistrat aceste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la a treia constatare, reţinerea unei sume calculate prin aplicarea unui procent de 40% la contravaloarea serviciilor de radioterapie aferente lunii în care s-au înregistrat aceste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(5) Reţinerea sumelor potrivit prevederilor alin. (1) - (4) se face din prima plată care urmează a fi efectuată pentru Furnizor care este în relaţie contractuală cu casele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(6) Recuperarea sumelor potrivit prevederilor alin. (1) - (4) se face prin plata directă sau prin executare silită în situaţia în care furnizorul nu mai sunt în relaţie contractuală*) cu casa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(7) Casa de asigurări de sănătate, prin Casa Naţională de Asigurări de Sănătate, anunţă Ministerul Sănătăţii, respectiv ministerele şi instituţiile cu reţea sanitară proprie, odată cu prima constatare, despre situaţiile prevăzute la alin. (1) - (6), pentru unităţile sanitare cu paturi.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#CIN</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w:t>
      </w:r>
      <w:r w:rsidRPr="00D34C0A">
        <w:rPr>
          <w:rFonts w:ascii="Arial" w:hAnsi="Arial" w:cs="Arial"/>
          <w:b/>
          <w:bCs/>
          <w:i/>
          <w:iCs/>
          <w:sz w:val="24"/>
          <w:szCs w:val="24"/>
        </w:rPr>
        <w:t>*)</w:t>
      </w:r>
      <w:r w:rsidRPr="00D34C0A">
        <w:rPr>
          <w:rFonts w:ascii="Arial" w:hAnsi="Arial" w:cs="Arial"/>
          <w:i/>
          <w:iCs/>
          <w:sz w:val="24"/>
          <w:szCs w:val="24"/>
        </w:rPr>
        <w:t xml:space="preserve"> Sintagma "în situaţia în care furnizorul nu mai sunt în relaţie contractuală" nu este corectă din punct de vedere gramatical, însă ea este reprodusă exact în forma în care a fost publicată la pagina 201 din Monitorul Oficial al României, Partea I, nr. 224 bis din 31 martie 2017.</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15</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Contractul încheiat de casa de asigurări de sănătate cu Furnizorul în cadrul Subprogramului de radioterapie a bolnavilor cu afecţiuni oncologice realizate în regim de spitalizare de zi se reziliază de plin drept printr-o notificare scrisă a casei de asigurări de sănătate, în termen de maximum 5 zile calendaristice de la data aprobării acestei măsuri, potrivit prevederilor legale în vigoare, ca urmare a constatării următoarelor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dacă furnizorul de servicii de radioterapie nu începe activitatea în termen de cel mult 15 zile calendaristice de la data semnării contractului de furnizare de servicii de radioterapie;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expirarea perioadei de valabilitate a autorizaţiei sanitare de funcţionare sau a documentului similar, expirarea deciziei de evaluare, expirarea, suspendarea sau retragerea autorizaţiei de utilizare eliberată de Comisia Naţională pentru Controlul Activităţilor Nucleare, conform </w:t>
      </w:r>
      <w:r w:rsidRPr="00D34C0A">
        <w:rPr>
          <w:rFonts w:ascii="Arial" w:hAnsi="Arial" w:cs="Arial"/>
          <w:color w:val="008000"/>
          <w:sz w:val="24"/>
          <w:szCs w:val="24"/>
          <w:u w:val="single"/>
        </w:rPr>
        <w:t>Legii nr. 111/1996</w:t>
      </w:r>
      <w:r w:rsidRPr="00D34C0A">
        <w:rPr>
          <w:rFonts w:ascii="Arial" w:hAnsi="Arial" w:cs="Arial"/>
          <w:sz w:val="24"/>
          <w:szCs w:val="24"/>
        </w:rPr>
        <w:t xml:space="preserve"> privind desfăşurarea în siguranţă, reglementarea, autorizarea şi controlul activităţilor nucleare, republicată, cu modificările şi completările ulterioare;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nerespectarea termenelor de depunere a facturilor însoţite de documentele justificative privind activităţile realizate conform contractului, în vederea decontării de către casele de asigurări de sănătate a serviciilor realizate, pentru o perioadă de două luni consecutive în cadrul unui trimestru, respectiv 3 luni într-un an; nu se reziliază </w:t>
      </w:r>
      <w:r w:rsidRPr="00D34C0A">
        <w:rPr>
          <w:rFonts w:ascii="Arial" w:hAnsi="Arial" w:cs="Arial"/>
          <w:sz w:val="24"/>
          <w:szCs w:val="24"/>
        </w:rPr>
        <w:lastRenderedPageBreak/>
        <w:t>contractul în situaţia în care vina nu este exclusiv a furnizorului de servicii de radioterapie şi este adusă la cunoştinţa casei de asigurări de sănătate de către furnizor printr-o declaraţie scrisă;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în cazul în care se constată că serviciile raportate conform contractului în vederea decontării acestora nu au fost efectuate - cu recuperarea contravalorii acestor servicii;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refuzul Furnizorului de a pune la dispoziţia organelor de control ale casei de asigurări de sănătate/Casei Naţionale de Asigurări de Sănătate actele de evidenţă financiar-contabilă a serviciilor furnizate conform contractelor încheiate şi documentele justificative privind sumele decontate pentru serviciile de radioterapie în cadrul subprogramului naţional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refuzul Furnizorului de a pune la dispoziţia organelor de control ale casei de asigurări de sănătate/Casei Naţionale de Asigurări de Sănătate documentele menţionate la </w:t>
      </w:r>
      <w:r w:rsidRPr="00D34C0A">
        <w:rPr>
          <w:rFonts w:ascii="Arial" w:hAnsi="Arial" w:cs="Arial"/>
          <w:color w:val="008000"/>
          <w:sz w:val="24"/>
          <w:szCs w:val="24"/>
          <w:u w:val="single"/>
        </w:rPr>
        <w:t>art. 7</w:t>
      </w:r>
      <w:r w:rsidRPr="00D34C0A">
        <w:rPr>
          <w:rFonts w:ascii="Arial" w:hAnsi="Arial" w:cs="Arial"/>
          <w:sz w:val="24"/>
          <w:szCs w:val="24"/>
        </w:rPr>
        <w:t xml:space="preserve"> lit. x);</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în cazul nerespectării obligaţiilor prevăzute la </w:t>
      </w:r>
      <w:r w:rsidRPr="00D34C0A">
        <w:rPr>
          <w:rFonts w:ascii="Arial" w:hAnsi="Arial" w:cs="Arial"/>
          <w:color w:val="008000"/>
          <w:sz w:val="24"/>
          <w:szCs w:val="24"/>
          <w:u w:val="single"/>
        </w:rPr>
        <w:t>art. 7</w:t>
      </w:r>
      <w:r w:rsidRPr="00D34C0A">
        <w:rPr>
          <w:rFonts w:ascii="Arial" w:hAnsi="Arial" w:cs="Arial"/>
          <w:sz w:val="24"/>
          <w:szCs w:val="24"/>
        </w:rPr>
        <w:t xml:space="preserve"> lit. a), ş) şi ab);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 odată cu prima constatare, după aplicarea pe toată perioada contractului a sancţiunii prevăzute la </w:t>
      </w:r>
      <w:r w:rsidRPr="00D34C0A">
        <w:rPr>
          <w:rFonts w:ascii="Arial" w:hAnsi="Arial" w:cs="Arial"/>
          <w:color w:val="008000"/>
          <w:sz w:val="24"/>
          <w:szCs w:val="24"/>
          <w:u w:val="single"/>
        </w:rPr>
        <w:t>art. 14</w:t>
      </w:r>
      <w:r w:rsidRPr="00D34C0A">
        <w:rPr>
          <w:rFonts w:ascii="Arial" w:hAnsi="Arial" w:cs="Arial"/>
          <w:sz w:val="24"/>
          <w:szCs w:val="24"/>
        </w:rPr>
        <w:t xml:space="preserve"> alin. (1);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la a patra constatare a nerespectării de către furnizorii de servicii de radioterapie a obligaţiilor prevăzute la </w:t>
      </w:r>
      <w:r w:rsidRPr="00D34C0A">
        <w:rPr>
          <w:rFonts w:ascii="Arial" w:hAnsi="Arial" w:cs="Arial"/>
          <w:color w:val="008000"/>
          <w:sz w:val="24"/>
          <w:szCs w:val="24"/>
          <w:u w:val="single"/>
        </w:rPr>
        <w:t>art. 7</w:t>
      </w:r>
      <w:r w:rsidRPr="00D34C0A">
        <w:rPr>
          <w:rFonts w:ascii="Arial" w:hAnsi="Arial" w:cs="Arial"/>
          <w:sz w:val="24"/>
          <w:szCs w:val="24"/>
        </w:rPr>
        <w:t xml:space="preserve"> lit. q).</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16</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Contractul încetează de drept la data la care a intervenit una dintre următoarele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la data de 01.01.2018, în situaţia în care până la 31.12.2017, furnizorul nu a îndeplinit criteriile cuprinse în chestionarele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furnizorul îşi încetează activitatea în raza administrativ-teritorială a casei de asigurări de sănătate cu care se află în relaţie contractuală;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încetarea prin faliment, dizolvare cu lichidare, lichidare, desfiinţare sau reprofilare a furnizorului, după caz;</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încetarea definitivă a activităţii casei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Contractul încetează în următoarele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din motive imputabile furnizorului, prin reziliere;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acordul de voinţă al părţilor;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denunţarea unilaterală a contractului de către reprezentantul legal al furnizorului sau al casei de asigurări de sănătate, printr-o notificare scrisă, cu 30 de zile calendaristice anterioare datei de la care se doreşte încetarea contractului, cu indicarea motivului şi a temeiului legal.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17</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Contractul se suspendă la data la care a intervenit una dintre următoarele situaţii: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una sau mai multe secţii nu mai îndeplinesc condiţiile de asigurare a serviciilor medicale, respectiv nu mai pot asigura tratamentul specific bolnavilor incluşi în cadrul programelor/subprogramelor de sănătate curative; suspendarea se face până la îndeplinirea condiţiilor obligatorii pentru reluarea activităţii;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încetarea termenului de valabilitate, la nivelul secţiei/secţiilor care derulează programe/subprograme de sănătate curative, a autorizaţiei sanitare de funcţionare sau a documentului similar; suspendarea se face până la obţinerea noii autorizaţii sanitare de funcţionare sau a documentului similar;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c) pentru cazurile de forţă majoră confirmate de autorităţile publice competente, până la încetarea cazului de forţă majoră, dar nu mai mult de 6 luni, sau până la data ajungerii la termen a contractului;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la solicitarea furnizorului, pentru motive obiective, pe bază de documente justificative prezentate casei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suspendarea contractului de furnizare de servicii medicale spitaliceşti, încheiat de unităţile sanitare cu paturi cu casa de asigurări de sănătate, altul decât cel încheiat pentru finanţarea serviciilor de radioterapie, suspendarea contractului pentru finanţarea Subprogramului de radioterapie a bolnavilor cu afecţiuni oncologice realizate în regim de spitalizare de zi operează pe perioada suspendării contractului de furnizare de servicii medicale spitaliceşti;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În cazul reorganizării unităţii sanitare cu paturi, prin desfiinţarea ei şi înfiinţarea concomitentă a unei noi unităţi sanitare cu paturi distincte, cu personalitate juridică, contractul încheiat cu casa de asigurări de sănătate şi aflat în derulare, se preiau de drept de către noua unitate sanitară înfiinţată, corespunzător drepturilor şi obligaţiilor aferente noii structuri.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Situaţiile prevăzute la </w:t>
      </w:r>
      <w:r w:rsidRPr="00D34C0A">
        <w:rPr>
          <w:rFonts w:ascii="Arial" w:hAnsi="Arial" w:cs="Arial"/>
          <w:color w:val="008000"/>
          <w:sz w:val="24"/>
          <w:szCs w:val="24"/>
          <w:u w:val="single"/>
        </w:rPr>
        <w:t>art. 15</w:t>
      </w:r>
      <w:r w:rsidRPr="00D34C0A">
        <w:rPr>
          <w:rFonts w:ascii="Arial" w:hAnsi="Arial" w:cs="Arial"/>
          <w:sz w:val="24"/>
          <w:szCs w:val="24"/>
        </w:rPr>
        <w:t xml:space="preserve"> şi la </w:t>
      </w:r>
      <w:r w:rsidRPr="00D34C0A">
        <w:rPr>
          <w:rFonts w:ascii="Arial" w:hAnsi="Arial" w:cs="Arial"/>
          <w:color w:val="008000"/>
          <w:sz w:val="24"/>
          <w:szCs w:val="24"/>
          <w:u w:val="single"/>
        </w:rPr>
        <w:t>art. 16</w:t>
      </w:r>
      <w:r w:rsidRPr="00D34C0A">
        <w:rPr>
          <w:rFonts w:ascii="Arial" w:hAnsi="Arial" w:cs="Arial"/>
          <w:sz w:val="24"/>
          <w:szCs w:val="24"/>
        </w:rPr>
        <w:t xml:space="preserve"> alin. (1) lit. b) şi c) se constată de casa de asigurări de sănătate, din oficiu, prin organele sale abilitate, sau la sesizarea oricărei persoane interesate.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Situaţiile prevăzute la </w:t>
      </w:r>
      <w:r w:rsidRPr="00D34C0A">
        <w:rPr>
          <w:rFonts w:ascii="Arial" w:hAnsi="Arial" w:cs="Arial"/>
          <w:color w:val="008000"/>
          <w:sz w:val="24"/>
          <w:szCs w:val="24"/>
          <w:u w:val="single"/>
        </w:rPr>
        <w:t>art. 16</w:t>
      </w:r>
      <w:r w:rsidRPr="00D34C0A">
        <w:rPr>
          <w:rFonts w:ascii="Arial" w:hAnsi="Arial" w:cs="Arial"/>
          <w:sz w:val="24"/>
          <w:szCs w:val="24"/>
        </w:rPr>
        <w:t xml:space="preserve"> alin. (1) lit. a) se notifică casei de asigurări de sănătate cu cel puţin 30 de zile calendaristice înaintea datei de la care se doreşte încetarea contractului.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X. Corespondenţa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19</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Corespondenţa legată de derularea prezentului contract se efectuează în scris, prin scrisori recomandate cu confirmare de primire, prin fax sau direct la sediul părţilor.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Fiecare parte contractantă este obligată ca în termen de 3 zile lucrătoare din momentul în care intervin modificări ale datelor ce figurează în prezentul contract să notifice celeilalte părţi contractante schimbarea survenită.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XI. Modificarea contractului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20</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În condiţiile apariţiei unor noi acte normative în materie, care intră în vigoare pe durata derulării prezentului contract, clauzele contrare se vor modifica şi se vor completa în mod corespunzător.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Pe parcursul derulării prezentului contract, valoarea contractuală poate fi majorată prin acte adiţionale, după caz, în limita fondurilor aprobate Subprogramului de radioterapie a bolnavilor cu afecţiuni oncologice realizate în regim de spitalizare de zi, avându-se în vedere criteriile de contractare a sumelor iniţiale.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21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Dacă o clauză a acestui contract ar fi declarată nulă, celelalte prevederi ale contractului nu vor fi afectate de această nulitate. Părţile convin ca orice clauză declarată nulă să fie înlocuită printr-o altă clauză care să corespundă cât mai mult cu putinţă spiritului contractului.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ART. 22</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Prezentul contract se poate modifica prin negociere şi acord bilateral, la iniţiativa oricărei părţi contractante, sub rezerva notificării scrise a intenţiei de modificare şi a propunerilor de modificare cu cel puţin ...... zile înaintea datei de la care se doreşte modificarea. Modificarea se face printr-un act adiţional semnat de ambele părţi.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XII. Soluţionarea litigiilor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23</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Litigiile legate de încheierea, derularea şi încetarea ori alte pretenţii decurgând din prezentul contract vor fi supuse unei proceduri prealabile de soluţionare pe cale amiabilă.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Litigiile nesoluţionate între furnizori şi casele de asigurări de sănătate conform alin. (1) se soluţionează de către Comisia de arbitraj care funcţionează pe lângă Casa Naţională de Asigurări de Sănătate, organizată conform reglementărilor legale în vigoare, sau de către instanţele de judecată, după caz.</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ART. 24</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008000"/>
          <w:sz w:val="24"/>
          <w:szCs w:val="24"/>
          <w:u w:val="single"/>
        </w:rPr>
        <w:t>Anexele A</w:t>
      </w:r>
      <w:r w:rsidRPr="00D34C0A">
        <w:rPr>
          <w:rFonts w:ascii="Arial" w:hAnsi="Arial" w:cs="Arial"/>
          <w:sz w:val="24"/>
          <w:szCs w:val="24"/>
        </w:rPr>
        <w:t xml:space="preserve"> şi </w:t>
      </w:r>
      <w:r w:rsidRPr="00D34C0A">
        <w:rPr>
          <w:rFonts w:ascii="Arial" w:hAnsi="Arial" w:cs="Arial"/>
          <w:color w:val="008000"/>
          <w:sz w:val="24"/>
          <w:szCs w:val="24"/>
          <w:u w:val="single"/>
        </w:rPr>
        <w:t>B</w:t>
      </w:r>
      <w:r w:rsidRPr="00D34C0A">
        <w:rPr>
          <w:rFonts w:ascii="Arial" w:hAnsi="Arial" w:cs="Arial"/>
          <w:sz w:val="24"/>
          <w:szCs w:val="24"/>
        </w:rPr>
        <w:t xml:space="preserve"> fac parte integrantă din prezentul contract.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XIII. Alte clauze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Prezentul contract de furnizare a serviciilor de radioterapie realizate în regim de spitalizare de zi în cadrul unor programe naţionale de sănătate finanţate a fost încheiat astăzi, ........, în două exemplare a câte ...... pagini fiecare, câte unul pentru fiecare parte contractantă.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Casa de Asigurări de Sănătate       Furnizor de servicii de radioterapie</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Preşedinte-director general,        realizate în regim de spitalizare de zi</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                        Reprezentant legal,</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Director executiv</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Direcţia economic,</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Director executiv</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Direcţia relaţii contractuale,</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Medic-şef,</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Vizat juridic, contencios</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w:t>
      </w:r>
      <w:r w:rsidRPr="00D34C0A">
        <w:rPr>
          <w:rFonts w:ascii="Arial" w:hAnsi="Arial" w:cs="Arial"/>
          <w:b/>
          <w:bCs/>
          <w:sz w:val="24"/>
          <w:szCs w:val="24"/>
        </w:rPr>
        <w:t>I. Documente obligatorii pentru furnizorii de servicii de radioterapie: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cererea/solicitarea pentru intrare în relaţie contractuală cu casa de asigurări de sănătate pentru furnizarea de servicii de radioterapie;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codul de înregistrare fiscală - codul unic de înregistrare;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 actul de înfiinţare/organizare, după caz;</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4) autorizaţia sanitară de funcţionare/Raportul de inspecţie eliberat de Direcţia de sănătate publică prin care se confirmă îndeplinirea condiţiilor igienico-sanitare prevăzute de legislaţia în vigoare,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5) avizul eliberat de Ministerul Sănătăţii;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6) autorizaţia de utilizare eliberată de Comisia Naţională pentru Controlul Activităţilor Nucleare;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7) dovada de evaluare a furnizorului, valabilă la data încheierii contractului, cu obligaţia furnizorului de a o reînnoi pe toată perioada derulării contractului;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8) certificatul de înregistrare în Registrul unic al cabinetelor medicale, după caz;</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9) dovada*) contului deschis la Trezoreria Statului;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10) dovada plăţii la zi a contribuţiei la Fond pentru asigurări sociale de sănătate, precum şi a contribuţiei pentru concedii şi indemnizaţii, pentru cei care au această obligaţie legală, efectuată conform prevederilor legale în vigoare şi care trebuie prezentată casei de asigurări de sănătate până cel târziu în ultima zi a perioadei de contractare comunicată de casa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11) dovada asigurării de răspundere civilă în domeniul medical, atât pentru furnizor, cât şi pentru personalul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12) copie a actului doveditor prin care personalul medico-sanitar îşi exercită profesia la furnizor;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13) programul de activitate al furnizorului şi al personalului care îşi exercită profesia la furnizor;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14) certificatul de membru al Colegiului Medicilor din România pentru fiecare medic, valabil la data încheierii contractului şi pe toată perioada derulării contractului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15) documentul care atestă gradul profesional pentru medici;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16) documentul care atestă nivelul de pregătire a fizicienilor medicali/experţi şi a tehnicienilor.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17) certificatul de membru al Ordinului Asistenţilor Medicali Generalişti, Moaşelor şi Asistenţilor Medicali din România (OAMGMAMR) pentru asistentul medical/soră medicală valabil la data încheierii contractului şi pe toată perioada derulării contractului;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#CIN</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w:t>
      </w:r>
      <w:r w:rsidRPr="00D34C0A">
        <w:rPr>
          <w:rFonts w:ascii="Arial" w:hAnsi="Arial" w:cs="Arial"/>
          <w:b/>
          <w:bCs/>
          <w:i/>
          <w:iCs/>
          <w:sz w:val="24"/>
          <w:szCs w:val="24"/>
        </w:rPr>
        <w:t>*)</w:t>
      </w:r>
      <w:r w:rsidRPr="00D34C0A">
        <w:rPr>
          <w:rFonts w:ascii="Arial" w:hAnsi="Arial" w:cs="Arial"/>
          <w:i/>
          <w:iCs/>
          <w:sz w:val="24"/>
          <w:szCs w:val="24"/>
        </w:rPr>
        <w:t xml:space="preserve"> În Monitorul Oficial al României, Partea I, nr. 224 bis din 31 martie 2017, cuvântul "dovada" lipsea.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 Documente suspensive pentru furnizorii de servicii de radioterapie: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dovada existenţei următoarelor contracte, încheiate de furnizor în vederea acordării serviciilor de radioterapie: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1.1. contract(e) cu furnizori autorizaţi potrivit legii pentru distribuirea de medicamente şi materiale sanitare administrării concomitente cu şedinţa de radioterapie.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1.2. contract(e) cu producători sau distribuitori autorizaţi potrivit legii, pentru furnizarea de aparatură pentru radioterapie;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1.3. contract(e) pentru mentenanţa şi întreţinerea aparatelor din unitatea de radioterapie autorizate potrivit legii;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1.4. contract(e) cu laboratoare de analize medicale autorizate potrivit legii, pentru investigaţiile necesare evaluării monitorizării evoluţiei bolnavului cu radioterapie pentru furnizorul privat care asigură servicii de radioterapie în regim ambulatoriu şi nu are în structura proprie laborator de analize medicale;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1.5. contract(e) cu unităţi de tratare a deşeurilor autorizate potrivit legii;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1.6. contract(e) încheiat(e) de furnizorul privat care asigură servicii de radioterapie în regim ambulatoriu cu unităţi sanitare cu paturi pentru asigurarea tratamentului eventualelor efecte secundare sau complicaţii ale tratamentului prin radioterapie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dovada existenţei unui sistem informatic pentru evidenţa pacienţilor, a serviciilor furnizate.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Documentele menţionate la pct. I şi II vor fi depuse la casele de asigurări de sănătate în copii certificate pentru conformitate cu originalul prin semnătura reprezentantului legal al furnizorului.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DECLARAŢIE DE SERVICII LUNARĂ</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Centralizator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Furnizor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Casa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Raportare pentru luna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Serviciul de    | Număr bolnavi   | Număr    | Tarif/  | Sumă de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radioterapie    | cărora li s-au  | servicii | serviciu| decontat|</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furnizat        | furnizat şedinţe| furnizate| (lei)   | (lei)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 de radioterapie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C0        |        C1       |    C2    |    C3   | C4=C2*C3|</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ortovoltaj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cobaltoterapie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radioterapie 2D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radioterapie 3D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IMRT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brahiterapie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TOTAL           |                 |          |    X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DECLARAŢIE DE SERVICII LUNARĂ</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Desfăşurător privind evidenţa după CNP a bolnavilor beneficiari de servicii de ortovoltaj</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Furnizor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Casa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Raportare pentru luna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|Nr.  | CNP bolnav|Diagnostic|Cod  |Nr. de      |Nr.       |Tarif/    |Sumă de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|crt. | beneficiar|          |boală|înregistrare|şedinţe de|serviciu  |decontat|</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 de şedinţe|          |     |în fişa de  |ortovoltaj|de        | (lei)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 de        |          |     |spitalizare |realizate |ortovoltaj|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 ortovoltaj|          |     |de zi/nr.   |          |  (lei)   |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           |          |     |foaie de    |          |          |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           |          |     |internare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C0  |     C1    |    C2    |  C3 |     C4     |     C5   |    C6    |C7=C5*C6|</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|TOTAL|           |          |     |      X     |          |     X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DECLARAŢIE DE SERVICII LUNARĂ</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Desfăşurător privind evidenţa după CNP a bolnavilor beneficiari de servicii de cobaltoterapie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Furnizor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Casa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Raportare pentru luna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|Nr.  | CNP bolnav|Diagnostic|Cod  |Nr. de      |Nr.       |Tarif/    |Sumă de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|crt. | beneficiar|          |boală|înregistrare|şedinţe de|serviciu  |decontat|</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 de şedinţe|          |     |în fişa de  |cobalto-  |de        | (lei)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 de        |          |     |spitalizare |terapie   |cobalto-  |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 cobalto-  |          |     |de zi/nr.   |realizate |terapie   |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 terapie   |          |     |foaie de    |          |  (lei)   |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           |          |     |internare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C0  |     C1    |    C2    |  C3 |     C4     |     C5   |    C6    |C7=C5*C6|</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|TOTAL|           |          |     |      X     |          |     X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DECLARAŢIE DE SERVICII LUNARĂ</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Desfăşurător privind evidenţa după CNP a bolnavilor beneficiari de servicii de radioterapie 2D</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Furnizor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Casa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Raportare pentru luna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|Nr.  | CNP bolnav|Diagnostic|Cod  |Nr. de      |Nr.       |Tarif/    |Sumă de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|crt. | beneficiar|          |boală|înregistrare|şedinţe de|serviciu  |decontat|</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 de şedinţe|          |     |în fişa de  |radio-    |de radio- | (lei)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lastRenderedPageBreak/>
        <w:t>|     | de radio- |          |     |spitalizare |terapie 2D|terapie 2D|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 terapie 2D|          |     |de zi/nr.   |realizate |  (lei)   |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           |          |     |foaie de    |          |          |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           |          |     |internare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C0  |     C1    |    C2    |  C3 |     C4     |     C5   |    C6    |C7=C5*C6|</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|TOTAL|           |          |     |      X     |          |     X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DECLARAŢIE DE SERVICII LUNARĂ</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Desfăşurător privind evidenţa după CNP a bolnavilor beneficiari de servicii de radioterapie 3D</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Furnizor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Casa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Raportare pentru luna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|Nr.  | CNP bolnav|Diagnostic|Cod  |Nr. de      |Nr.       |Tarif/    |Sumă de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|crt. | beneficiar|          |boală|înregistrare|şedinţe de|serviciu  |decontat|</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 de şedinţe|          |     |în fişa de  |radio-    |de radio- | (lei)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 de radio- |          |     |spitalizare |terapie 3D|terapie 3D|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 terapie 3D|          |     |de zi/nr.   |realizate |  (lei)   |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           |          |     |foaie de    |          |          |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           |          |     |internare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C0  |     C1    |    C2    |  C3 |     C4     |     C5   |    C6    |C7=C5*C6|</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|TOTAL|           |          |     |      X     |          |     X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DECLARAŢIE DE SERVICII LUNARĂ</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Desfăşurător privind evidenţa după CNP a bolnavilor beneficiari de servicii de IMRT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Furnizor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Casa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Raportare pentru luna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|Nr.  | CNP bolnav|Diagnostic|Cod  |Nr. de      |Nr.       |Tarif/    |Sumă de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|crt. | beneficiar|          |boală|înregistrare|şedinţe de|serviciu  |decontat|</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 de şedinţe|          |     |în fişa de  |IMRT      |de IMRT   | (lei)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 de IMRT   |          |     |spitalizare |realizate |  (lei)   |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           |          |     |de zi/nr.   |          |          |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           |          |     |foaie de    |          |          |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           |          |     |internare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C0  |     C1    |    C2    |  C3 |     C4     |     C5   |    C6    |C7=C5*C6|</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|TOTAL|           |          |     |      X     |          |     X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DECLARAŢIE DE SERVICII LUNARĂ</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Desfăşurător privind evidenţa după CNP a bolnavilor beneficiari de servicii de brahiterapie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Furnizor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Casa de Asigurări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Raportare pentru luna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|Nr.  | CNP bolnav|Diagnostic|Cod  |Nr. de      |Nr.       |Tarif/    |Sumă de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|crt. | beneficiar|          |boală|înregistrare|şedinţe de|serviciu  |decontat|</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 de şedinţe|          |     |în fişa de  |brahi-    |de brahi- | (lei)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 de brahi- |          |     |spitalizare |terapie   |terapie   |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 terapie   |          |     |de zi/nr.   |realizate |  (lei)   |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           |          |     |foaie de    |          |          |        |</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           |          |     |internare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C0  |     C1    |    C2    |  C3 |     C4     |     C5   |    C6    |C7=C5*C6|</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|TOTAL|           |          |     |      X     |          |     X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6</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la </w:t>
      </w:r>
      <w:r w:rsidRPr="00D34C0A">
        <w:rPr>
          <w:rFonts w:ascii="Arial" w:hAnsi="Arial" w:cs="Arial"/>
          <w:color w:val="008000"/>
          <w:sz w:val="24"/>
          <w:szCs w:val="24"/>
          <w:u w:val="single"/>
        </w:rPr>
        <w:t>Normele</w:t>
      </w:r>
      <w:r w:rsidRPr="00D34C0A">
        <w:rPr>
          <w:rFonts w:ascii="Arial" w:hAnsi="Arial" w:cs="Arial"/>
          <w:sz w:val="24"/>
          <w:szCs w:val="24"/>
        </w:rPr>
        <w:t xml:space="preserve">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Societatea Comercială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Nr. contract ...... încheiat cu CAS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Nr. ....... Data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w:t>
      </w:r>
      <w:r w:rsidRPr="00D34C0A">
        <w:rPr>
          <w:rFonts w:ascii="Arial" w:hAnsi="Arial" w:cs="Arial"/>
          <w:b/>
          <w:bCs/>
          <w:sz w:val="24"/>
          <w:szCs w:val="24"/>
        </w:rPr>
        <w:t>Borderou centralizator PNS medicamente/materiale sanitare în tratamentul ambulatoriu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pentru luna ........ anul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care însoţeşte factura seria ...... nr. ........../data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Semnificaţia coloanelor din tabelul de mai jos este următoarea: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 **) Tip document;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 ***) Ţara;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 Total valoare prescripţie;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 Total valoare la preţ de decontare.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|Nr.  |Bon     |Serie |Cod   |CNP/CID |Nr. card|*)   |Tip      | A | B | C | D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|crt. |fiscal  |şi nr.|parafă|asigurat|european|Nr.  |formular/|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|________|pres- |medic |        |        |paşa-|document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|Nr.|Data|crip- |      |        |        |port |european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|___|____|ţie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|2.1|2.2 |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2   |   3  |   4  |    5   |    6   |  7  |    8    | 9 | 10| 11| 12|</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n |   |    |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w:t>
      </w:r>
      <w:r w:rsidRPr="00D34C0A">
        <w:rPr>
          <w:rFonts w:ascii="Arial" w:hAnsi="Arial" w:cs="Arial"/>
          <w:b/>
          <w:bCs/>
          <w:sz w:val="24"/>
          <w:szCs w:val="24"/>
        </w:rPr>
        <w:t>Total</w:t>
      </w:r>
      <w:r w:rsidRPr="00D34C0A">
        <w:rPr>
          <w:rFonts w:ascii="Arial" w:hAnsi="Arial" w:cs="Arial"/>
          <w:sz w:val="24"/>
          <w:szCs w:val="24"/>
        </w:rPr>
        <w:t xml:space="preserve">|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Se completează numai în situaţia completării coloanei (8) sau (9).</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Se completează tipul de document care a deschis dreptul la medicamente pentru pacienţii din statele cu care România a încheiat acorduri, înţelegeri, convenţii sau protocoale internaţionale cu prevederi în domeniul sănătăţii.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Se completează numai în situaţia completării coloanei (6), (8) sau (9).</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Prescripţiile vor fi înscrise în borderou în ordine cronologică, în funcţie de data bonului fiscal.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Borderoul centralizator se depune/transmite în format electronic la CAS până la data prevăzută în contract, pentru medicamentele/materialele sanitare eliberate pe PNS în luna anterioară.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Borderoul centralizator nu cuprinde medicamentele corespunzătoare DCI-urilor pentru care au fost încheiate contracte cost-volum.</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Răspundem de exactitatea şi corectitudinea datelor.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Reprezentant legal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6.1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la </w:t>
      </w:r>
      <w:r w:rsidRPr="00D34C0A">
        <w:rPr>
          <w:rFonts w:ascii="Arial" w:hAnsi="Arial" w:cs="Arial"/>
          <w:color w:val="008000"/>
          <w:sz w:val="24"/>
          <w:szCs w:val="24"/>
          <w:u w:val="single"/>
        </w:rPr>
        <w:t>Normele</w:t>
      </w:r>
      <w:r w:rsidRPr="00D34C0A">
        <w:rPr>
          <w:rFonts w:ascii="Arial" w:hAnsi="Arial" w:cs="Arial"/>
          <w:sz w:val="24"/>
          <w:szCs w:val="24"/>
        </w:rPr>
        <w:t xml:space="preserve">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Societatea Comercială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Nr. contract ...... încheiat cu CAS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Nr. ....... Data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Extras borderou centralizator PNS ........... medicamente în tratamentul ambulatoriu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pentru luna ........... anul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Semnificaţia coloanelor din tabelul de mai jos este următoarea: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 **) Tip document;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 ***) Ţara;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 Total valoare prescripţie;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 Total valoare la preţ de decontare.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|Nr.  |Bon     |Serie |Cod   |CNP/CID |Nr. card|*)   |Tip      | A | B | C | D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|crt. |fiscal  |şi nr.|parafă|asigurat|european|Nr.  |formular/|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|________|pres- |medic |        |        |paşa-|document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|Nr.|Data|crip- |      |        |        |port |european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|___|____|ţie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|2.1|2.2 |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2   |   3  |   4  |    5   |    6   |  7  |    8    | 9 | 10| 11| 12|</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n |   |    |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w:t>
      </w:r>
      <w:r w:rsidRPr="00D34C0A">
        <w:rPr>
          <w:rFonts w:ascii="Arial" w:hAnsi="Arial" w:cs="Arial"/>
          <w:b/>
          <w:bCs/>
          <w:sz w:val="24"/>
          <w:szCs w:val="24"/>
        </w:rPr>
        <w:t>Total</w:t>
      </w:r>
      <w:r w:rsidRPr="00D34C0A">
        <w:rPr>
          <w:rFonts w:ascii="Arial" w:hAnsi="Arial" w:cs="Arial"/>
          <w:sz w:val="24"/>
          <w:szCs w:val="24"/>
        </w:rPr>
        <w:t xml:space="preserve">|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Se completează numai în situaţia completării coloanei (8) sau (9).</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Se completează tipul de document care a deschis dreptul la medicamente pentru pacienţii din statele cu care România a încheiat acorduri, înţelegeri, convenţii sau protocoale internaţionale cu prevederi în domeniul sănătăţii.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Se completează numai în situaţia completării coloanei (6), (8) sau (9).</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Prescripţiile vor fi înscrise în extrasul de borderou în ordine cronologică, în funcţie de data bonului fiscal.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Extrasul de borderou centralizator se depune/transmite în format electronic la CAS până la data prevăzută în contract, pentru medicamentele eliberate pe PNS ................ în luna anterioară.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Extrasul de borderou centralizator nu cuprinde medicamentele corespunzătoare DCI-urilor pentru care au fost încheiate contracte cost-volum.</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 completează câte un extras de borderou centralizator pentru fiecare PNS, cu excepţia Programului naţional de diabet unde se va completa câte un extras borderou centralizator pentru: insulină, insulină + ADO, respectiv pentru ADO, după caz.</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Răspundem de exactitatea şi corectitudinea datelor.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Reprezentant legal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6.1.1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la </w:t>
      </w:r>
      <w:r w:rsidRPr="00D34C0A">
        <w:rPr>
          <w:rFonts w:ascii="Arial" w:hAnsi="Arial" w:cs="Arial"/>
          <w:color w:val="008000"/>
          <w:sz w:val="24"/>
          <w:szCs w:val="24"/>
          <w:u w:val="single"/>
        </w:rPr>
        <w:t>Normele</w:t>
      </w:r>
      <w:r w:rsidRPr="00D34C0A">
        <w:rPr>
          <w:rFonts w:ascii="Arial" w:hAnsi="Arial" w:cs="Arial"/>
          <w:sz w:val="24"/>
          <w:szCs w:val="24"/>
        </w:rPr>
        <w:t xml:space="preserve">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Societatea Comercială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Nr. contract ......... încheiat cu CAS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Nr. ......................... Data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Extras borderou centralizator medicamente eliberate pentru titularii de card european în tratamentul ambulatoriu</w:t>
      </w:r>
      <w:r w:rsidRPr="00D34C0A">
        <w:rPr>
          <w:rFonts w:ascii="Arial" w:hAnsi="Arial" w:cs="Arial"/>
          <w:sz w:val="24"/>
          <w:szCs w:val="24"/>
        </w:rPr>
        <w:t xml:space="preserve"> pentru luna ........... anul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|Nr.  | Bon      | Serie şi   | Cod   | Nr. card| Ţara| Total      | Total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|crt. | fiscal   | nr.        | parafă| european|     | valoare    | valoare la|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|__________| prescripţie| medic |         |     | prescripţie| preţ de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 Nr.| Data|            |       |         |     |            | decontare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|____|_____|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2.1| 2.2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2    |      3     |   4   |    5    |  6  |     7      |     8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n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w:t>
      </w:r>
      <w:r w:rsidRPr="00D34C0A">
        <w:rPr>
          <w:rFonts w:ascii="Arial" w:hAnsi="Arial" w:cs="Arial"/>
          <w:b/>
          <w:bCs/>
          <w:sz w:val="24"/>
          <w:szCs w:val="24"/>
        </w:rPr>
        <w:t>Total</w:t>
      </w:r>
      <w:r w:rsidRPr="00D34C0A">
        <w:rPr>
          <w:rFonts w:ascii="Arial" w:hAnsi="Arial" w:cs="Arial"/>
          <w:sz w:val="24"/>
          <w:szCs w:val="24"/>
        </w:rPr>
        <w:t xml:space="preserve">|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Din care:</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Subtotal 1 - medicamente eliberate pentru titularii</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de card european pentru PNS ......</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Subtotal 2 - medicamente eliberate pentru titularii</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de card european pentru PNS ......</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Prescripţiile vor fi înscrise în extrasul de borderou în ordine cronologică, în funcţie de data bonului fiscal.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Total coloana (8) este cuprins în total coloana (12) din </w:t>
      </w:r>
      <w:r w:rsidRPr="00D34C0A">
        <w:rPr>
          <w:rFonts w:ascii="Arial" w:hAnsi="Arial" w:cs="Arial"/>
          <w:color w:val="008000"/>
          <w:sz w:val="24"/>
          <w:szCs w:val="24"/>
          <w:u w:val="single"/>
        </w:rPr>
        <w:t>anexa nr. 6</w:t>
      </w:r>
      <w:r w:rsidRPr="00D34C0A">
        <w:rPr>
          <w:rFonts w:ascii="Arial" w:hAnsi="Arial" w:cs="Arial"/>
          <w:sz w:val="24"/>
          <w:szCs w:val="24"/>
        </w:rPr>
        <w:t xml:space="preserve"> la normele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În extrasul de borderou se evidenţiază distinct medicamentele eliberate pentru titularii de card european pentru fiecare PNS.</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Extrasul de borderou centralizator se depune/transmite în format electronic la CAS până la data prevăzută în contract, pentru medicamentele eliberate pe PNS-uri în luna anterioară.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Extrasul de borderou centralizator nu cuprinde medicamentele corespunzătoare DCI-urilor pentru care au fost încheiate contracte cost-volum.</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Răspundem de exactitatea şi corectitudinea datelor.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Reprezentant legal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6.1.2</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la </w:t>
      </w:r>
      <w:r w:rsidRPr="00D34C0A">
        <w:rPr>
          <w:rFonts w:ascii="Arial" w:hAnsi="Arial" w:cs="Arial"/>
          <w:color w:val="008000"/>
          <w:sz w:val="24"/>
          <w:szCs w:val="24"/>
          <w:u w:val="single"/>
        </w:rPr>
        <w:t>Normele</w:t>
      </w:r>
      <w:r w:rsidRPr="00D34C0A">
        <w:rPr>
          <w:rFonts w:ascii="Arial" w:hAnsi="Arial" w:cs="Arial"/>
          <w:sz w:val="24"/>
          <w:szCs w:val="24"/>
        </w:rPr>
        <w:t xml:space="preserve">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Societatea Comercială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Nr. contract ......... încheiat cu CAS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Nr. ......................... Data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Extras borderou centralizator medicamente eliberate în tratamentul ambulatoriu pentru pacienţii din statele cu care România a încheiat acorduri, înţelegeri, convenţii sau protocoale internaţionale cu prevederi în domeniul sănătăţii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pentru luna ............ anul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|Nr.  | Bon    |Serie      |Cod   |Nr.     |*) Tip  |Ţara|Total      |Total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|crt. | fiscal |şi nr.     |parafă|paşaport|document|    |valoare    |valoare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|________|prescripţie|medic |        |        |    |prescripţie|la preţ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|Nr.|Data|           |      |        |        |    |           |de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|___|____|           |      |        |        |    |           |decontare|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|2.1|2.2.|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2   |     3     |   4  |    5   |    6   |  7 |     8     |     9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n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|Total|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Din care:</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Subtotal 1 - medicamente eliberate pentru acorduri/</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înţelegeri/convenţii/protocoale internaţionale pentru</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PNS .................</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Subtotal 2 - medicamente eliberate pentru acorduri/</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înţelegeri/convenţii/protocoale internaţionale pentru</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PNS .................</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Se completează tipul de document care a deschis dreptul la medicamente pentru pacienţii din statele cu care România a încheiat acorduri, înţelegeri, convenţii sau protocoale internaţionale cu prevederi în domeniul sănătăţii.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Prescripţiile vor fi înscrise în extrasul de borderou în ordine cronologică, în funcţie de data bonului fiscal.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Total coloana (9) este inclus în total coloana (12) din </w:t>
      </w:r>
      <w:r w:rsidRPr="00D34C0A">
        <w:rPr>
          <w:rFonts w:ascii="Arial" w:hAnsi="Arial" w:cs="Arial"/>
          <w:color w:val="008000"/>
          <w:sz w:val="24"/>
          <w:szCs w:val="24"/>
          <w:u w:val="single"/>
        </w:rPr>
        <w:t>anexa nr. 6</w:t>
      </w:r>
      <w:r w:rsidRPr="00D34C0A">
        <w:rPr>
          <w:rFonts w:ascii="Arial" w:hAnsi="Arial" w:cs="Arial"/>
          <w:sz w:val="24"/>
          <w:szCs w:val="24"/>
        </w:rPr>
        <w:t xml:space="preserve"> la normele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În extrasul de borderou se evidenţiază distinct medicamentele eliberate pentru pacienţii din statele cu care România a încheiat acorduri, înţelegeri, convenţii sau protocoale internaţionale cu prevederi în domeniul sănătăţii pentru fiecare PNS.</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Extrasul de borderou centralizator se depune/transmite în format electronic la CAS până la data prevăzută în contract, pentru medicamentele eliberate pe PNS-uri în luna anterioară.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Extrasul de borderou centralizator nu cuprinde medicamentele corespunzătoare DCI-urilor pentru care au fost încheiate contracte cost-volum.</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Răspundem de exactitatea şi corectitudinea datelor.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Reprezentant legal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6.1.3</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la </w:t>
      </w:r>
      <w:r w:rsidRPr="00D34C0A">
        <w:rPr>
          <w:rFonts w:ascii="Arial" w:hAnsi="Arial" w:cs="Arial"/>
          <w:color w:val="008000"/>
          <w:sz w:val="24"/>
          <w:szCs w:val="24"/>
          <w:u w:val="single"/>
        </w:rPr>
        <w:t>Normele</w:t>
      </w:r>
      <w:r w:rsidRPr="00D34C0A">
        <w:rPr>
          <w:rFonts w:ascii="Arial" w:hAnsi="Arial" w:cs="Arial"/>
          <w:sz w:val="24"/>
          <w:szCs w:val="24"/>
        </w:rPr>
        <w:t xml:space="preserve">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Societatea Comercială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Nr. contract ......... încheiat cu CAS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Nr. ..................... Data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Extras borderou centralizator medicamente eliberate în tratamentul ambulatoriu pentru titularii de formulare europene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pentru luna ............ anul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lei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|Nr.  | Bon    |Serie      |Cod   |Nr.     |Tip      |Ţara|Total      |Total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|crt. | fiscal |şi nr.     |parafă|paşaport|formular/|    |valoare    |valoare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|________|prescripţie|medic |        |document |    |prescripţie|la preţ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|Nr.|Data|           |      |        |european |    |           |de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|___|____|           |      |        |         |    |           |decon-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|2.1|2.2 |           |      |        |         |    |           |tare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2    |     3     |   4  |    5   |    6    |  7 |     8     |    9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n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w:t>
      </w:r>
      <w:r w:rsidRPr="00D34C0A">
        <w:rPr>
          <w:rFonts w:ascii="Arial" w:hAnsi="Arial" w:cs="Arial"/>
          <w:b/>
          <w:bCs/>
          <w:sz w:val="24"/>
          <w:szCs w:val="24"/>
        </w:rPr>
        <w:t>Total</w:t>
      </w:r>
      <w:r w:rsidRPr="00D34C0A">
        <w:rPr>
          <w:rFonts w:ascii="Arial" w:hAnsi="Arial" w:cs="Arial"/>
          <w:sz w:val="24"/>
          <w:szCs w:val="24"/>
        </w:rPr>
        <w:t xml:space="preserve">|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Din care:</w:t>
      </w:r>
      <w:r w:rsidRPr="00D34C0A">
        <w:rPr>
          <w:rFonts w:ascii="Arial" w:hAnsi="Arial" w:cs="Arial"/>
          <w:sz w:val="24"/>
          <w:szCs w:val="24"/>
        </w:rPr>
        <w:t xml:space="preserv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Subtotal 1 - medicamente eliberate pentru titularii de</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formulare europene pe PNS ..........</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Subtotal 2 - medicamente eliberate pentru titularii de</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formulare europene pe PNS ..........</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Prescripţiile vor fi înscrise în extrasul de borderou în ordine cronologică, în funcţie de data bonului fiscal.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Total coloana (9) este inclus în total coloana (12) din </w:t>
      </w:r>
      <w:r w:rsidRPr="00D34C0A">
        <w:rPr>
          <w:rFonts w:ascii="Arial" w:hAnsi="Arial" w:cs="Arial"/>
          <w:color w:val="008000"/>
          <w:sz w:val="24"/>
          <w:szCs w:val="24"/>
          <w:u w:val="single"/>
        </w:rPr>
        <w:t>anexa nr. 6</w:t>
      </w:r>
      <w:r w:rsidRPr="00D34C0A">
        <w:rPr>
          <w:rFonts w:ascii="Arial" w:hAnsi="Arial" w:cs="Arial"/>
          <w:sz w:val="24"/>
          <w:szCs w:val="24"/>
        </w:rPr>
        <w:t xml:space="preserve"> la normele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În extrasul de borderou se evidenţiază distinct medicamentele eliberate pentru titularii de formulare europene pentru fiecare PNS.</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Extrasul de borderou centralizator se depune/transmite în format electronic la CAS până la data prevăzută în contract, pentru medicamentele eliberate pe PNS-uri în luna anterioară.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Extrasul de borderou centralizator nu cuprinde medicamentele corespunzătoare DCI-urilor pentru care au fost încheiate contracte cost-volum.</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Răspundem de exactitatea şi corectitudinea datelor.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Reprezentant legal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6.1.4</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la </w:t>
      </w:r>
      <w:r w:rsidRPr="00D34C0A">
        <w:rPr>
          <w:rFonts w:ascii="Arial" w:hAnsi="Arial" w:cs="Arial"/>
          <w:color w:val="008000"/>
          <w:sz w:val="24"/>
          <w:szCs w:val="24"/>
          <w:u w:val="single"/>
        </w:rPr>
        <w:t>Normele</w:t>
      </w:r>
      <w:r w:rsidRPr="00D34C0A">
        <w:rPr>
          <w:rFonts w:ascii="Arial" w:hAnsi="Arial" w:cs="Arial"/>
          <w:sz w:val="24"/>
          <w:szCs w:val="24"/>
        </w:rPr>
        <w:t xml:space="preserve">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Societatea Comercială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Nr. contract ........ încheiat cu CAS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Nr. ............. Data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 xml:space="preserve">Extras borderou centralizator DCI-uri notate cu (**)1 potrivit </w:t>
      </w:r>
      <w:r w:rsidRPr="00D34C0A">
        <w:rPr>
          <w:rFonts w:ascii="Arial" w:hAnsi="Arial" w:cs="Arial"/>
          <w:b/>
          <w:bCs/>
          <w:color w:val="008000"/>
          <w:sz w:val="24"/>
          <w:szCs w:val="24"/>
          <w:u w:val="single"/>
        </w:rPr>
        <w:t>Hotărârii Guvernului nr. 720/2008</w:t>
      </w:r>
      <w:r w:rsidRPr="00D34C0A">
        <w:rPr>
          <w:rFonts w:ascii="Arial" w:hAnsi="Arial" w:cs="Arial"/>
          <w:b/>
          <w:bCs/>
          <w:sz w:val="24"/>
          <w:szCs w:val="24"/>
        </w:rPr>
        <w:t>, cu modificările şi completările ulterioare, eliberate în tratamentul ambulatoriu pentru luna ........ anul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Semnificaţia coloanelor din tabelul de mai jos este următoarea: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 Tip formular/document european;</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 **) Tip document;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 Total valoare prescripţie;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 Total valoare la preţ de decontare.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lei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|Nr.  | Bon     |Serie  |Cod   |CNP/CID |Nr. card|*) Nr.  | A | B |***)| C | D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|crt. | fiscal  |şi nr. |parafă|asigurat|european|şi serie|   |   |Ţara|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|_________|pres-  |medic |        |        |paşaport|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|Nr.|Data |cripţie|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|___|_____|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|2.1|2.2  |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2 |     |   3   |   4  |    5   |    6   |    7   | 8 | 9 | 10 | 11| 12|</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n  |   |     |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|Total| x |  x  |   x   |   x  |    x   |    x   |    x   | x | x |  x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Din care: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Subtotal 1 - medicamente pentru DCI-uri notate cu (**)1, potrivit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008000"/>
          <w:sz w:val="24"/>
          <w:szCs w:val="24"/>
          <w:u w:val="single"/>
        </w:rPr>
        <w:t>Hotărârii Guvernului nr. 720/2008</w:t>
      </w:r>
      <w:r w:rsidRPr="00D34C0A">
        <w:rPr>
          <w:rFonts w:ascii="Arial" w:hAnsi="Arial" w:cs="Arial"/>
          <w:sz w:val="24"/>
          <w:szCs w:val="24"/>
        </w:rPr>
        <w:t>, cu modificările şi completările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ulterioare, pentru PNS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Subtotal 2 - medicamente pentru DCI-uri notate cu (**)1, potrivit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008000"/>
          <w:sz w:val="24"/>
          <w:szCs w:val="24"/>
          <w:u w:val="single"/>
        </w:rPr>
        <w:t>Hotărârii Guvernului nr. 720/2008</w:t>
      </w:r>
      <w:r w:rsidRPr="00D34C0A">
        <w:rPr>
          <w:rFonts w:ascii="Arial" w:hAnsi="Arial" w:cs="Arial"/>
          <w:sz w:val="24"/>
          <w:szCs w:val="24"/>
        </w:rPr>
        <w:t>, cu modificările şi completările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ulterioare, pentru PNS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Se completează numai în situaţia completării coloanei (8) sau (9).</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Se completează tipul de document care a deschis dreptul la medicamente pentru pacienţii din statele cu care România a încheiat acorduri, înţelegeri, convenţii sau protocoale internaţionale cu prevederi în domeniul sănătăţii.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Se completează numai în situaţia completării coloanei (6), (8) sau (9).</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Prescripţiile vor fi înscrise în extrasul de borderou în ordine cronologică, în funcţie de data bonului fiscal.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Total coloana (12) este inclus în total coloana (12) din </w:t>
      </w:r>
      <w:r w:rsidRPr="00D34C0A">
        <w:rPr>
          <w:rFonts w:ascii="Arial" w:hAnsi="Arial" w:cs="Arial"/>
          <w:color w:val="008000"/>
          <w:sz w:val="24"/>
          <w:szCs w:val="24"/>
          <w:u w:val="single"/>
        </w:rPr>
        <w:t>anexa nr. 6</w:t>
      </w:r>
      <w:r w:rsidRPr="00D34C0A">
        <w:rPr>
          <w:rFonts w:ascii="Arial" w:hAnsi="Arial" w:cs="Arial"/>
          <w:sz w:val="24"/>
          <w:szCs w:val="24"/>
        </w:rPr>
        <w:t xml:space="preserve"> la normele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Extrasul de borderou centralizator nu cuprinde medicamentele corespunzătoare DCI-urilor pentru care au fost încheiate contracte cost-volum.</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În extrasul de borderou se evidenţiază distinct medicamentele eliberate pentru DCI-uri notate cu (**)1 potrivit </w:t>
      </w:r>
      <w:r w:rsidRPr="00D34C0A">
        <w:rPr>
          <w:rFonts w:ascii="Arial" w:hAnsi="Arial" w:cs="Arial"/>
          <w:color w:val="008000"/>
          <w:sz w:val="24"/>
          <w:szCs w:val="24"/>
          <w:u w:val="single"/>
        </w:rPr>
        <w:t>Hotărârii Guvernului nr. 720/2008</w:t>
      </w:r>
      <w:r w:rsidRPr="00D34C0A">
        <w:rPr>
          <w:rFonts w:ascii="Arial" w:hAnsi="Arial" w:cs="Arial"/>
          <w:sz w:val="24"/>
          <w:szCs w:val="24"/>
        </w:rPr>
        <w:t>, cu modificările şi completările ulterioare, pentru fiecare PNS.</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Extrasul de borderou centralizator se depune/transmite în format electronic la CAS până la data prevăzută în contract, pentru medicamentele eliberate pe PNS-uri în luna anterioară.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Răspundem de exactitatea şi corectitudinea datelor.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Reprezentant legal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6.2</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la </w:t>
      </w:r>
      <w:r w:rsidRPr="00D34C0A">
        <w:rPr>
          <w:rFonts w:ascii="Arial" w:hAnsi="Arial" w:cs="Arial"/>
          <w:color w:val="008000"/>
          <w:sz w:val="24"/>
          <w:szCs w:val="24"/>
          <w:u w:val="single"/>
        </w:rPr>
        <w:t>Normele</w:t>
      </w:r>
      <w:r w:rsidRPr="00D34C0A">
        <w:rPr>
          <w:rFonts w:ascii="Arial" w:hAnsi="Arial" w:cs="Arial"/>
          <w:sz w:val="24"/>
          <w:szCs w:val="24"/>
        </w:rPr>
        <w:t xml:space="preserve">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Societatea Comercială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Nr. contract ........ încheiat cu CAS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Nr. ............. Data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Extras borderou centralizator teste de automonitorizare în tratamentul ambulatoriu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pentru luna ............ anul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Semnificaţia coloanelor din tabelul de mai jos este următoarea: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 CNP/CID asigurat;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 Nr. card european;</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 Tip formular/document european;</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 - **) Tip document;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 - Total valoare teste la preţ de decontare, din care:;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 - Total valoare teste la preţ de decontare copii;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G - Total valoare teste la preţ de decontare adulţi.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lei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|Nr.  | Bon    |Serie |Cod   | A | B |*)   | C | D |***)|Nr.  |Nr. | E | F | G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|crt. | fiscal |şi nr.|parafă|   |   |Nr.  |   |   |Ţara|teste|luni|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|________|pres- |medic |   |   |paşa-|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|Nr.|Data|crip- |      |   |   |port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|___|____|ţie   |      |   |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|2.1|2.2 |      |      |   |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2 |    |   3  |   4  | 5 | 6 |  7  | 8 | 9 | 10 |  11 | 12 | 13| 14| 15|</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      |      |   |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      |      |   |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n  |   |    |      |      |   |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|Total| x |  x |   x  |   x  | x | x |  x  | x | x |  x |  x  |  x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      |   |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Subtotal 1 - Teste de automonitorizare eliberate pentru titularii|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de card european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Subtotal 2 - Teste de automonitorizare eliberate pentru acorduri/|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înţelegeri/convenţii/protocoale internaţionale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Subtotal 3 - Teste de automonitorizare eliberate pentru titularii|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de formulare europene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Se completează numai în situaţia completării coloanei (8) sau (9).</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Se completează tipul de document care a deschis dreptul la medicamente pentru pacienţii din statele cu care România a încheiat acorduri, înţelegeri, convenţii sau protocoale internaţionale cu prevederi în domeniul sănătăţii.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Se completează numai în situaţia completării coloanei (6), (8) sau (9).</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Prescripţiile vor fi înscrise în extrasul de borderou în ordine cronologică, în funcţie de data bonului fiscal.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Coloana (13) = coloana (14) + coloana (15)</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Subtotal 1 + subtotal 2 + subtotal 3 diferit de total coloana 13</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Total coloana (13) este inclusă în total coloana (12) din </w:t>
      </w:r>
      <w:r w:rsidRPr="00D34C0A">
        <w:rPr>
          <w:rFonts w:ascii="Arial" w:hAnsi="Arial" w:cs="Arial"/>
          <w:color w:val="008000"/>
          <w:sz w:val="24"/>
          <w:szCs w:val="24"/>
          <w:u w:val="single"/>
        </w:rPr>
        <w:t>anexa nr. 6</w:t>
      </w:r>
      <w:r w:rsidRPr="00D34C0A">
        <w:rPr>
          <w:rFonts w:ascii="Arial" w:hAnsi="Arial" w:cs="Arial"/>
          <w:sz w:val="24"/>
          <w:szCs w:val="24"/>
        </w:rPr>
        <w:t xml:space="preserve"> la normele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Extrasul de borderou centralizator se depune/transmite în format electronic la CAS până la data prevăzută în contract, pentru testele de automonitorizare eliberate în luna anterioară.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În extrasul de borderou se evidenţiază distinct testele de automonitorizare din reţetele eliberate pentru: titularii de card european, titularii de formulare europene, acorduri/înţelegeri/convenţii/protocoale internaţionale.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Răspundem de exactitatea şi corectitudinea datelor.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Reprezentant legal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6.3</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la </w:t>
      </w:r>
      <w:r w:rsidRPr="00D34C0A">
        <w:rPr>
          <w:rFonts w:ascii="Arial" w:hAnsi="Arial" w:cs="Arial"/>
          <w:color w:val="008000"/>
          <w:sz w:val="24"/>
          <w:szCs w:val="24"/>
          <w:u w:val="single"/>
        </w:rPr>
        <w:t>Normele</w:t>
      </w:r>
      <w:r w:rsidRPr="00D34C0A">
        <w:rPr>
          <w:rFonts w:ascii="Arial" w:hAnsi="Arial" w:cs="Arial"/>
          <w:sz w:val="24"/>
          <w:szCs w:val="24"/>
        </w:rPr>
        <w:t xml:space="preserve">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Societatea Comercială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Nr. contract ......... încheiat cu CAS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Nr. ....... Data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Borderou centralizator din cadrul PNS ........ aferente DCI care fac obiectul contractelor cost-volum eliberate în tratamentul ambulatoriu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pentru luna ............ anul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care însoţeşte factura seria .... nr. ..../data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Semnificaţia coloanelor din tabelul de mai jos este următoarea: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 Tip formular/document european;</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 Total valoare prescripţie;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 - Total valoare la preţ de decontare.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lei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|Nr.  | Bon    |Serie şi |Cod   |CNP/CID |Nr. card|*)   | A |**)  |***)| B | C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|crt. | fiscal |nr.      |parafă|asigurat|european|Nr.  |   |Tip  |Ţara|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|________|prescrip-|medic |        |        |paşa-|   |docu-|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|Nr.|Data|ţie      |      |        |        |port |   |ment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|___|____|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|2.1|2.2 |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2   |    3    |   4  |    5   |    6   |  7  | 8 |  9  | 10 | 11| 12|</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n  |   |    |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w:t>
      </w:r>
      <w:r w:rsidRPr="00D34C0A">
        <w:rPr>
          <w:rFonts w:ascii="Arial" w:hAnsi="Arial" w:cs="Arial"/>
          <w:b/>
          <w:bCs/>
          <w:sz w:val="24"/>
          <w:szCs w:val="24"/>
        </w:rPr>
        <w:t>Total</w:t>
      </w:r>
      <w:r w:rsidRPr="00D34C0A">
        <w:rPr>
          <w:rFonts w:ascii="Arial" w:hAnsi="Arial" w:cs="Arial"/>
          <w:sz w:val="24"/>
          <w:szCs w:val="24"/>
        </w:rPr>
        <w:t xml:space="preserve">|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Se completează numai în situaţia completării coloanei (8) sau (9).</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Se completează tipul de document care a deschis dreptul la medicamente pentru pacienţii din statele cu care România a încheiat acorduri, înţelegeri, convenţii sau protocoale internaţionale cu prevederi în domeniul sănătăţii.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 Se completează numai în situaţia completării coloanei (6), (8) sau (9).</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Prescripţiile vor fi înscrise în extrasul de borderou în ordine cronologică, în funcţie de data bonului fiscal.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Borderoul centralizator se depune/transmite în format electronic la CAS până la data prevăzută în contract, pentru medicamentele aferente DCI ce fac obiectul contractelor cost-volum eliberate pe PNS ............ în luna anterioară.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Răspundem de exactitatea şi corectitudinea datelor.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Reprezentant legal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6.3.1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la </w:t>
      </w:r>
      <w:r w:rsidRPr="00D34C0A">
        <w:rPr>
          <w:rFonts w:ascii="Arial" w:hAnsi="Arial" w:cs="Arial"/>
          <w:color w:val="008000"/>
          <w:sz w:val="24"/>
          <w:szCs w:val="24"/>
          <w:u w:val="single"/>
        </w:rPr>
        <w:t>Normele</w:t>
      </w:r>
      <w:r w:rsidRPr="00D34C0A">
        <w:rPr>
          <w:rFonts w:ascii="Arial" w:hAnsi="Arial" w:cs="Arial"/>
          <w:sz w:val="24"/>
          <w:szCs w:val="24"/>
        </w:rPr>
        <w:t xml:space="preserve">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Societatea Comercială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Nr. contract ......... încheiat cu CAS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Nr. ....... Data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Extras borderou centralizator din cadrul PNS .................... aferent DCI ...... care face obiectul contractelor cost-volum eliberate în tratamentul ambulatoriu pentru titularii de card european</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pentru luna ............ anul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lei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|Nr.  |Bon fiscal| Serie şi nr.| Cod   | Nr. card| Ţara| Total      | Total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|crt. |__________| prescripţie | parafă| european|     | valoare    | valoare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Data|             | medic |         |     | prescripţie| la preţ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|____|_____|             |       |         |     |            | de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2.1| 2.2 |             |       |         |     |            | decontare|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2    |      3      |   4   |    5    |  6  |     7      |     8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n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w:t>
      </w:r>
      <w:r w:rsidRPr="00D34C0A">
        <w:rPr>
          <w:rFonts w:ascii="Arial" w:hAnsi="Arial" w:cs="Arial"/>
          <w:b/>
          <w:bCs/>
          <w:sz w:val="24"/>
          <w:szCs w:val="24"/>
        </w:rPr>
        <w:t>Total</w:t>
      </w:r>
      <w:r w:rsidRPr="00D34C0A">
        <w:rPr>
          <w:rFonts w:ascii="Arial" w:hAnsi="Arial" w:cs="Arial"/>
          <w:sz w:val="24"/>
          <w:szCs w:val="24"/>
        </w:rPr>
        <w:t xml:space="preserve">|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Prescripţiile vor fi înscrise în extrasul de borderou în ordine cronologică, în funcţie de data bonului fiscal.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Total coloana (8) este cuprins în total coloana (12) din </w:t>
      </w:r>
      <w:r w:rsidRPr="00D34C0A">
        <w:rPr>
          <w:rFonts w:ascii="Arial" w:hAnsi="Arial" w:cs="Arial"/>
          <w:color w:val="008000"/>
          <w:sz w:val="24"/>
          <w:szCs w:val="24"/>
          <w:u w:val="single"/>
        </w:rPr>
        <w:t>anexa nr. 7</w:t>
      </w:r>
      <w:r w:rsidRPr="00D34C0A">
        <w:rPr>
          <w:rFonts w:ascii="Arial" w:hAnsi="Arial" w:cs="Arial"/>
          <w:sz w:val="24"/>
          <w:szCs w:val="24"/>
        </w:rPr>
        <w:t xml:space="preserve"> la normele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Extrasul de borderou centralizator se depune/transmite în format electronic la CAS până la data prevăzută în contract, pentru medicamentele aferente DCI ce fac obiectul contractelor cost-volum eliberate pe PNS ............ în luna anterioară.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Răspundem de exactitatea şi corectitudinea datelor.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Reprezentant legal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6.3.2</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la </w:t>
      </w:r>
      <w:r w:rsidRPr="00D34C0A">
        <w:rPr>
          <w:rFonts w:ascii="Arial" w:hAnsi="Arial" w:cs="Arial"/>
          <w:color w:val="008000"/>
          <w:sz w:val="24"/>
          <w:szCs w:val="24"/>
          <w:u w:val="single"/>
        </w:rPr>
        <w:t>Normele</w:t>
      </w:r>
      <w:r w:rsidRPr="00D34C0A">
        <w:rPr>
          <w:rFonts w:ascii="Arial" w:hAnsi="Arial" w:cs="Arial"/>
          <w:sz w:val="24"/>
          <w:szCs w:val="24"/>
        </w:rPr>
        <w:t xml:space="preserve">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Societatea Comercială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Nr. contract ......... încheiat cu CAS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Nr. ....... Data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Extras borderou centralizator din cadrul PNS .................... aferent DCI ...... care face obiectul contractelor cost-volum eliberate în tratamentul ambulatoriu pentru pacienţii din statele cu care România a încheiat acorduri, înţelegeri, convenţii sau protocoale internaţionale cu prevederi în domeniul sănătăţii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pentru luna ............. anul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lei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|Nr.  | Bon    |Serie şi   |Cod   |Nr.     |*) Tip  |Ţara|Total      |Total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|crt. | fiscal |nr.        |parafă|paşaport|document|    |valoare    |valoare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|________|prescripţie|medic |        |        |    |prescripţie|la preţ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|Nr.|Data|           |      |        |        |    |           |de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|___|____|           |      |        |        |    |           |decontare|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|2.1|2.2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2   |     3     |   4  |    5   |    6   |  7 |     8     |    9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1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n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w:t>
      </w:r>
      <w:r w:rsidRPr="00D34C0A">
        <w:rPr>
          <w:rFonts w:ascii="Arial" w:hAnsi="Arial" w:cs="Arial"/>
          <w:b/>
          <w:bCs/>
          <w:sz w:val="24"/>
          <w:szCs w:val="24"/>
        </w:rPr>
        <w:t>Total</w:t>
      </w:r>
      <w:r w:rsidRPr="00D34C0A">
        <w:rPr>
          <w:rFonts w:ascii="Arial" w:hAnsi="Arial" w:cs="Arial"/>
          <w:sz w:val="24"/>
          <w:szCs w:val="24"/>
        </w:rPr>
        <w:t xml:space="preserve">|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Se completează tipul de document care a deschis dreptul la medicamente pentru pacienţii din statele cu care România a încheiat acorduri, înţelegeri, convenţii sau protocoale internaţionale cu prevederi în domeniul sănătăţii.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Prescripţiile vor fi înscrise în extrasul de borderou în ordine cronologică, în funcţie de data bonului fiscal.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Total coloana (9) este inclus în total coloana (12) din </w:t>
      </w:r>
      <w:r w:rsidRPr="00D34C0A">
        <w:rPr>
          <w:rFonts w:ascii="Arial" w:hAnsi="Arial" w:cs="Arial"/>
          <w:color w:val="008000"/>
          <w:sz w:val="24"/>
          <w:szCs w:val="24"/>
          <w:u w:val="single"/>
        </w:rPr>
        <w:t>anexa nr. 7</w:t>
      </w:r>
      <w:r w:rsidRPr="00D34C0A">
        <w:rPr>
          <w:rFonts w:ascii="Arial" w:hAnsi="Arial" w:cs="Arial"/>
          <w:sz w:val="24"/>
          <w:szCs w:val="24"/>
        </w:rPr>
        <w:t xml:space="preserve"> la normele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Extrasul de borderou centralizator se depune/transmite în format electronic la CAS până la data prevăzută în contract, pentru medicamentele aferente DCI ce fac obiectul contractelor cost-volum eliberate pe PNS ............ în luna anterioară.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Răspundem de exactitatea şi corectitudinea datelor.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Reprezentant legal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6.3.3</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la </w:t>
      </w:r>
      <w:r w:rsidRPr="00D34C0A">
        <w:rPr>
          <w:rFonts w:ascii="Arial" w:hAnsi="Arial" w:cs="Arial"/>
          <w:color w:val="008000"/>
          <w:sz w:val="24"/>
          <w:szCs w:val="24"/>
          <w:u w:val="single"/>
        </w:rPr>
        <w:t>Normele</w:t>
      </w:r>
      <w:r w:rsidRPr="00D34C0A">
        <w:rPr>
          <w:rFonts w:ascii="Arial" w:hAnsi="Arial" w:cs="Arial"/>
          <w:sz w:val="24"/>
          <w:szCs w:val="24"/>
        </w:rPr>
        <w:t xml:space="preserve">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Societatea Comercială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Nr. contract ......... încheiat cu CAS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Nr. ....... Data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Extras borderou centralizator din cadrul PNS .................... aferent DCI ...... care face obiectul contractelor cost-volum eliberate în tratamentul ambulatoriu pacienţilor titulari de formulare europene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pentru luna .................. anul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lei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|Nr.  | Bon fiscal|Serie  |Cod   |Nr.     |Tip      |Ţară|Total      |Total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|crt. |___________|şi nr. |parafă|paşaport|formular/|    |valoare    |valoare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|Nr.  |Data |pres-  |medic |        |document |    |prescripţie|la preţ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|_____|_____|cripţie|      |        |european |    |           |de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|2.1  |2.2  |       |      |        |         |    |           |decontare|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2     |   3   |   4  |    5   |    6    | 7  |     8     |    9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n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w:t>
      </w:r>
      <w:r w:rsidRPr="00D34C0A">
        <w:rPr>
          <w:rFonts w:ascii="Arial" w:hAnsi="Arial" w:cs="Arial"/>
          <w:b/>
          <w:bCs/>
          <w:sz w:val="24"/>
          <w:szCs w:val="24"/>
        </w:rPr>
        <w:t>Total</w:t>
      </w:r>
      <w:r w:rsidRPr="00D34C0A">
        <w:rPr>
          <w:rFonts w:ascii="Arial" w:hAnsi="Arial" w:cs="Arial"/>
          <w:sz w:val="24"/>
          <w:szCs w:val="24"/>
        </w:rPr>
        <w:t xml:space="preserve">|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w:t>
      </w:r>
      <w:r w:rsidRPr="00D34C0A">
        <w:rPr>
          <w:rFonts w:ascii="Arial" w:hAnsi="Arial" w:cs="Arial"/>
          <w:b/>
          <w:bCs/>
          <w:sz w:val="24"/>
          <w:szCs w:val="24"/>
        </w:rPr>
        <w:t>x</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Prescripţiile vor fi înscrise în extrasul de borderou în ordine cronologică, în funcţie de data bonului fiscal.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Total coloana (9) este inclusă în total coloana (12) din </w:t>
      </w:r>
      <w:r w:rsidRPr="00D34C0A">
        <w:rPr>
          <w:rFonts w:ascii="Arial" w:hAnsi="Arial" w:cs="Arial"/>
          <w:color w:val="008000"/>
          <w:sz w:val="24"/>
          <w:szCs w:val="24"/>
          <w:u w:val="single"/>
        </w:rPr>
        <w:t>anexa nr. 7</w:t>
      </w:r>
      <w:r w:rsidRPr="00D34C0A">
        <w:rPr>
          <w:rFonts w:ascii="Arial" w:hAnsi="Arial" w:cs="Arial"/>
          <w:sz w:val="24"/>
          <w:szCs w:val="24"/>
        </w:rPr>
        <w:t xml:space="preserve"> la normele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Extrasul se depune/transmite în format electronic la CAS până la data prevăzută în contract, pentru medicamentele aferente DCI ce fac obiectul contractelor cost-volum eliberate pe PNS ............ în luna anterioară.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Răspundem de exactitatea şi corectitudinea datelor.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Reprezentant legal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7</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la </w:t>
      </w:r>
      <w:r w:rsidRPr="00D34C0A">
        <w:rPr>
          <w:rFonts w:ascii="Arial" w:hAnsi="Arial" w:cs="Arial"/>
          <w:color w:val="008000"/>
          <w:sz w:val="24"/>
          <w:szCs w:val="24"/>
          <w:u w:val="single"/>
        </w:rPr>
        <w:t>Normele</w:t>
      </w:r>
      <w:r w:rsidRPr="00D34C0A">
        <w:rPr>
          <w:rFonts w:ascii="Arial" w:hAnsi="Arial" w:cs="Arial"/>
          <w:sz w:val="24"/>
          <w:szCs w:val="24"/>
        </w:rPr>
        <w:t xml:space="preserve">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sanitară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Nr. contract ......... încheiat cu CAS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Nr. ....... Data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Borderou centralizator PNS .......... medicamente eliberate în tratamentul ambulatoriu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pentru luna ............ anul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Semnificaţia coloanelor din tabelul de mai jos este următoarea: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 Total valoare prescripţie;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 Total valoare la preţ de decontare.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lei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|Nr.  |Serie  |Cod   |CNP/CID |Nr. card|*) Nr.  |Tip      |**) Tip |***)| A| B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|crt. |şi nr. |parafă|asigurat|european|paşaport|formular/|document|Ţara|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|pres-  |medic |        |        |        |document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|cripţie|      |        |        |        |european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2   |   3  |    4   |    5   |   6    |    7    |    8   |  9 |10| 11|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n  |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|Total|   x   |   x  |    x   |    x   |   x    |    x    |   x    | x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Subtotal 1 - medicamente eliberate pentru titularii de card european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Subtotal 2 - medicamente eliberate pentru acorduri/înţelegeri/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convenţii/protocoale internaţionale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Subtotal 3 - medicamente eliberate pentru titularii de formulare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europene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Subtotal 4 - medicamente eliberate corespunzătoare DCI-uri, notate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cu (**)1, potrivit </w:t>
      </w:r>
      <w:r w:rsidRPr="00D34C0A">
        <w:rPr>
          <w:rFonts w:ascii="Arial" w:hAnsi="Arial" w:cs="Arial"/>
          <w:color w:val="008000"/>
          <w:sz w:val="24"/>
          <w:szCs w:val="24"/>
          <w:u w:val="single"/>
        </w:rPr>
        <w:t>Hotărârii Guvernului nr. 720/2008</w:t>
      </w:r>
      <w:r w:rsidRPr="00D34C0A">
        <w:rPr>
          <w:rFonts w:ascii="Arial" w:hAnsi="Arial" w:cs="Arial"/>
          <w:sz w:val="24"/>
          <w:szCs w:val="24"/>
        </w:rPr>
        <w:t>, cu modificările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şi completările ulterioare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Se completează numai în situaţia completării coloanei (7) sau (8).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Se completează tipul de document care a deschis dreptul la medicamente pentru pacienţii din statele cu care România a încheiat acorduri, înţelegeri, convenţii sau protocoale internaţionale cu prevederi în domeniul sănătăţii.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 Se completează numai în situaţia completării coloanei (5), (7) sau (8).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Subtotal 1 + subtotal 2 + subtotal 3 + subtotal 4 diferit de coloana 11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În borderoul centralizator se evidenţiază distinct medicamentele eliberate pentru: titularii de card european, acorduri/înţelegeri/convenţii/protocoale internaţionale, titularii de formulare europene, precum şi medicamentele eliberate corespunzătoare DCI-urilor notate cu (**)1 potrivit </w:t>
      </w:r>
      <w:r w:rsidRPr="00D34C0A">
        <w:rPr>
          <w:rFonts w:ascii="Arial" w:hAnsi="Arial" w:cs="Arial"/>
          <w:color w:val="008000"/>
          <w:sz w:val="24"/>
          <w:szCs w:val="24"/>
          <w:u w:val="single"/>
        </w:rPr>
        <w:t>Hotărârii Guvernului nr. 720/2008</w:t>
      </w:r>
      <w:r w:rsidRPr="00D34C0A">
        <w:rPr>
          <w:rFonts w:ascii="Arial" w:hAnsi="Arial" w:cs="Arial"/>
          <w:sz w:val="24"/>
          <w:szCs w:val="24"/>
        </w:rPr>
        <w:t>, cu modificările şi completările ulterioare.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Borderoul centralizator nu cuprinde medicamentele corespunzătoare DCI-urilor pentru care au fost încheiate contracte cost-volum.</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 întocmeşte câte un borderou centralizator pentru fiecare PNS, după caz.</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Borderoul centralizator se depune/transmite în format electronic la CAS până la data prevăzută în contract, pentru medicamentele eliberate pe PNS ............ în luna anterioară.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Răspundem de exactitatea şi corectitudinea datelor.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Reprezentant legal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la </w:t>
      </w:r>
      <w:r w:rsidRPr="00D34C0A">
        <w:rPr>
          <w:rFonts w:ascii="Arial" w:hAnsi="Arial" w:cs="Arial"/>
          <w:color w:val="008000"/>
          <w:sz w:val="24"/>
          <w:szCs w:val="24"/>
          <w:u w:val="single"/>
        </w:rPr>
        <w:t>Normele</w:t>
      </w:r>
      <w:r w:rsidRPr="00D34C0A">
        <w:rPr>
          <w:rFonts w:ascii="Arial" w:hAnsi="Arial" w:cs="Arial"/>
          <w:sz w:val="24"/>
          <w:szCs w:val="24"/>
        </w:rPr>
        <w:t xml:space="preserve">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sanitară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Nr. contract ......... încheiat cu CAS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Nr. ....... Data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Borderou centralizator PNS ......... materiale sanitare (epidermoliza buloasă) în tratamentul ambulatoriu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pentru luna ............ anul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lei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|Nr.  |Nr.    |Cod   |CNP/CID |Nr. card|*) Nr.  |Tip      |**)  |***)|Total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|crt. |foaie  |parafă|asigurat|european|paşaport|formular/|Tip  |Ţara|valoare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|de     |medic |        |        |        |document |docu-|    |materiale|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|condică|      |        |        |        |european |ment |    |sanitare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2   |   3  |    4   |    5   |    6   |    7    |  8  |  9 |   10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n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|Total|   x   |   x  |    x   |    x   |    x   |    x    |  x  |  x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Subtotal 1 - materiale sanitare eliberate pentru titularii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card european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Subtotal 2 - materiale sanitare eliberate pentru acorduri/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înţelegeri/convenţii/protocoale internaţionale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Subtotal 3 - materiale sanitare eliberate pentru titularii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formulare europene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Se completează numai în situaţia completării coloanei (7) sau (8).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Se completează tipul de document care a deschis dreptul la medicamente pentru pacienţii din statele cu care România a încheiat acorduri, înţelegeri, convenţii sau protocoale internaţionale cu prevederi în domeniul sănătăţii.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Se completează numai în situaţia completării coloanei (5), (7) sau (8).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Subtotal 1 + subtotal 2 + subtotal 3 diferit de total coloana 10</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În borderoul centralizator se evidenţiază distinct materialele sanitare eliberate pentru: titularii de card european, acorduri/înţelegeri/convenţii/protocoale internaţionale, titularii de formulare europene.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Borderoul centralizator se depune/transmite în format electronic la CAS până la data prevăzută în contract, pentru materialele sanitare eliberate în luna anterioară.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Răspundem de exactitatea şi corectitudinea datelor.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Reprezentant legal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8.1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la </w:t>
      </w:r>
      <w:r w:rsidRPr="00D34C0A">
        <w:rPr>
          <w:rFonts w:ascii="Arial" w:hAnsi="Arial" w:cs="Arial"/>
          <w:color w:val="008000"/>
          <w:sz w:val="24"/>
          <w:szCs w:val="24"/>
          <w:u w:val="single"/>
        </w:rPr>
        <w:t>Normele</w:t>
      </w:r>
      <w:r w:rsidRPr="00D34C0A">
        <w:rPr>
          <w:rFonts w:ascii="Arial" w:hAnsi="Arial" w:cs="Arial"/>
          <w:sz w:val="24"/>
          <w:szCs w:val="24"/>
        </w:rPr>
        <w:t xml:space="preserve">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sanitară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Nr. contract ......... încheiat cu CAS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Nr. ....... Data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Borderou centralizator din cadrul PNS ........ aferente DCI care fac obiectul contractelor cost-volum eliberate în tratamentul ambulatoriu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pentru luna ............ anul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Semnificaţia coloanelor din tabelul de mai jos este următoarea: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 Total valoare prescripţie;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 Total valoare la preţ de decontare.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lei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|Nr.  |Serie  |Cod   |CNP/CID |Nr. card|*) Nr.  |Tip      |**) Tip |***)| A| B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|crt. |şi nr. |parafă|asigurat|european|paşaport|formular/|document|Ţara|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|pres-  |medic |        |        |        |document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|cripţie|      |        |        |        |european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2   |   3  |    4   |    5   |    6   |    7    |    8   |  9 |10| 11|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n  |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|Total|   x   |   x  |    x   |    x   |    x   |    x    |    x   |  x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Subtotal 1 - medicamente eliberate pentru titularii de card european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Subtotal 2 - medicamente eliberate pentru acorduri/înţelegeri/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convenţii/protocoale internaţionale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Subtotal 3 - medicamente eliberate pentru titularii de formulare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europene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Se completează numai în situaţia completării coloanei (7) sau (8).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Se completează tipul de document care a deschis dreptul la medicamente pentru pacienţii din statele cu care România a încheiat acorduri, înţelegeri, convenţii sau protocoale internaţionale cu prevederi în domeniul sănătăţii.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Se completează numai în situaţia completării coloanei (5), (7) sau (8).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Subtotal 1 + subtotal 2 + subtotal 3 diferit de total coloana 11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În borderoul centralizator se evidenţiază distinct medicamentele eliberate pentru: titularii de card european, acorduri/înţelegeri/convenţii/protocoale internaţionale, titularii de formulare europene.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Borderoul centralizator se depune/transmite în format electronic la CAS până la data prevăzută în contract, pentru medicamentele aferente DCI ce fac obiectul contractelor cost-volum eliberate pe PNS ............ în luna anterioară.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Răspundem de exactitatea şi corectitudinea datelor.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Reprezentant legal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8.2</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la </w:t>
      </w:r>
      <w:r w:rsidRPr="00D34C0A">
        <w:rPr>
          <w:rFonts w:ascii="Arial" w:hAnsi="Arial" w:cs="Arial"/>
          <w:color w:val="008000"/>
          <w:sz w:val="24"/>
          <w:szCs w:val="24"/>
          <w:u w:val="single"/>
        </w:rPr>
        <w:t>Normele</w:t>
      </w:r>
      <w:r w:rsidRPr="00D34C0A">
        <w:rPr>
          <w:rFonts w:ascii="Arial" w:hAnsi="Arial" w:cs="Arial"/>
          <w:sz w:val="24"/>
          <w:szCs w:val="24"/>
        </w:rPr>
        <w:t xml:space="preserve">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sanitară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Nr. contract ......... încheiat cu CAS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Nr. ....... Data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b/>
          <w:bCs/>
          <w:sz w:val="24"/>
          <w:szCs w:val="24"/>
        </w:rPr>
        <w:t xml:space="preserve">    Borderou centralizator din cadrul PNS ........ aferente DCI care fac obiectul contractelor cost-volum eliberate în tratamentul spitalicesc</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pentru luna ............ anul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Semnificaţia coloanelor din tabelul de mai jos este următoarea: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 - Cod de boală (se va nota diagnosticul pacientului doar pentru medicamentele pentru care indicaţia de codificare este prevăzută în protocolul terapeutic conform clasificării internaţionale a maladiilor revizia a 10-a, varianta 999 coduri de boală);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 - Total valoare la preţ de decontare.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lei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|Nr.  |Serie  |Cod   |CNP/CID |Nr. card|*) Nr.  |Tip      |**) Tip |***)| A| B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|crt. |şi nr. |parafă|asigurat|european|paşaport|formular/|document|Ţara|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|foaie  |medic |        |        |        |document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|de     |      |        |        |        |european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|condică|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2   |   3  |    4   |    5   |    6   |    7    |    8   |  9 |10| 11|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n  |       |      |        |        |        |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|Total|   x   |   x  |    x   |    x   |    x   |    x    |    x   |  x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Subtotal 1 - medicamente eliberate pentru titularii de card european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Subtotal 2 - medicamente eliberate pentru acorduri/înţelegeri/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convenţii/protocoale internaţionale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Subtotal 3 - medicamente eliberate pentru titularii de formulare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europene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Se completează numai în situaţia completării coloanei (7) sau (8).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Se completează tipul de document care a deschis dreptul la medicamente pentru pacienţii din statele cu care România a încheiat acorduri, înţelegeri, convenţii sau protocoale internaţionale cu prevederi în domeniul sănătăţii.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Se completează numai în situaţia completării coloanei (5), (7) sau (8).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Subtotal 1 + subtotal 2 + subtotal 3 diferit de total coloana 11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În borderoul centralizator se evidenţiază distinct medicamentele eliberate pentru: titularii de card european, acorduri/înţelegeri/convenţii/protocoale internaţionale, titularii de formulare europene.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Borderoul centralizator se depune/transmite în format electronic la CAS până la data prevăzută în contract, pentru medicamentele aferente DCI ce fac obiectul contractelor cost-volum eliberate pe PNS ............ în luna anterioară.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Răspundem de exactitatea şi corectitudinea datelor.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Reprezentant legal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9</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la </w:t>
      </w:r>
      <w:r w:rsidRPr="00D34C0A">
        <w:rPr>
          <w:rFonts w:ascii="Arial" w:hAnsi="Arial" w:cs="Arial"/>
          <w:color w:val="008000"/>
          <w:sz w:val="24"/>
          <w:szCs w:val="24"/>
          <w:u w:val="single"/>
        </w:rPr>
        <w:t>Normele</w:t>
      </w:r>
      <w:r w:rsidRPr="00D34C0A">
        <w:rPr>
          <w:rFonts w:ascii="Arial" w:hAnsi="Arial" w:cs="Arial"/>
          <w:sz w:val="24"/>
          <w:szCs w:val="24"/>
        </w:rPr>
        <w:t xml:space="preserve">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REFERAT DE SOLICITARE DIAGNOSTIC/MONITORIZARE LEUCEMIE ACUTĂ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sanitară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Secţia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Tel./fax .........................., 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Numele şi prenumele medicului curant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Numele şi prenumele pacientului ............................., CNP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Diagnostic clinic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Hemoleucograma cu frotiu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Medulograma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Coloraţii citochimice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Investigaţii solicitate: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Imunofenotipare (EDTA) pentru leucemie acută mieloidă/limfoidă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Sânge periferic sau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Suc medular.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Citogenetică cariotip standard (tub heparinat), FISH</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Sânge periferic sau</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Suc medular.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3. Biologie moleculară (EDTA)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PCR calitativ;</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PCR cantitativ (RT);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PCR CALITATIV;</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PCR CANTITATIV (RT);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Data şi ora recoltării probei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şi parafa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10</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la </w:t>
      </w:r>
      <w:r w:rsidRPr="00D34C0A">
        <w:rPr>
          <w:rFonts w:ascii="Arial" w:hAnsi="Arial" w:cs="Arial"/>
          <w:color w:val="008000"/>
          <w:sz w:val="24"/>
          <w:szCs w:val="24"/>
          <w:u w:val="single"/>
        </w:rPr>
        <w:t>Normele</w:t>
      </w:r>
      <w:r w:rsidRPr="00D34C0A">
        <w:rPr>
          <w:rFonts w:ascii="Arial" w:hAnsi="Arial" w:cs="Arial"/>
          <w:sz w:val="24"/>
          <w:szCs w:val="24"/>
        </w:rPr>
        <w:t xml:space="preserve">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REFERAT DE SOLICITARE DIAGNOSTIC GENETIC A TUMORILOR SOLIDE MALIGNE (SARCOM EWING ŞI NEUROBLASTOM)</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sanitară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Secţia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Tel./fax .........................., 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Numele şi prenumele medicului curant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Numele şi prenumele pacientului .........................., CNP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Diagnostic clinic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Investigaţii solicitate: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Testare genetică pentru neuroblastom</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Testare genetică pentru sarcom Ewing</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Data şi ora recoltării probei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şi parafa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FF0000"/>
          <w:sz w:val="24"/>
          <w:szCs w:val="24"/>
          <w:u w:val="single"/>
        </w:rPr>
        <w:t>ANEXA 11</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la </w:t>
      </w:r>
      <w:r w:rsidRPr="00D34C0A">
        <w:rPr>
          <w:rFonts w:ascii="Arial" w:hAnsi="Arial" w:cs="Arial"/>
          <w:i/>
          <w:iCs/>
          <w:color w:val="008000"/>
          <w:sz w:val="24"/>
          <w:szCs w:val="24"/>
          <w:u w:val="single"/>
        </w:rPr>
        <w:t>Normele</w:t>
      </w:r>
      <w:r w:rsidRPr="00D34C0A">
        <w:rPr>
          <w:rFonts w:ascii="Arial" w:hAnsi="Arial" w:cs="Arial"/>
          <w:i/>
          <w:iCs/>
          <w:sz w:val="24"/>
          <w:szCs w:val="24"/>
        </w:rPr>
        <w:t xml:space="preserve"> tehnice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Spitalul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Secţia/Ambulatoriul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Către: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În atenţia</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Comisiei regionale pentru Programul naţional de diabet zaharat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REFERAT DE JUSTIFICARE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Subsemnatul(a), dr. ................., în calitate de medic curant, specialist în ..............., solicit aprobarea iniţierii terapiei cu infuzie subcutanată (pompă) de insulină/sistem de monitorizare continuă a glicemiei, pentru pacientul</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(nume şi prenume, CNP |_|_|_|_|_|_|_|_|_|_|_|_|_|)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aflat în evidenţa Casei de Asigurări de Sănătate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Pacientul îndeplineşte criteriile obligatorii pentru includere şi se află în evidenţa noastră cu diagnosticul ............. din anul ......, având în prezent următoarea terapie de fond:</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Motive medicale: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Data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Medic curant,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(semnătura şi parafa)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FF0000"/>
          <w:sz w:val="24"/>
          <w:szCs w:val="24"/>
          <w:u w:val="single"/>
        </w:rPr>
        <w:t>ANEXA 12</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la </w:t>
      </w:r>
      <w:r w:rsidRPr="00D34C0A">
        <w:rPr>
          <w:rFonts w:ascii="Arial" w:hAnsi="Arial" w:cs="Arial"/>
          <w:i/>
          <w:iCs/>
          <w:color w:val="008000"/>
          <w:sz w:val="24"/>
          <w:szCs w:val="24"/>
          <w:u w:val="single"/>
        </w:rPr>
        <w:t>Normele</w:t>
      </w:r>
      <w:r w:rsidRPr="00D34C0A">
        <w:rPr>
          <w:rFonts w:ascii="Arial" w:hAnsi="Arial" w:cs="Arial"/>
          <w:i/>
          <w:iCs/>
          <w:sz w:val="24"/>
          <w:szCs w:val="24"/>
        </w:rPr>
        <w:t xml:space="preserve"> tehnice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Centrul metodologic regional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Către Spitalul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DECIZIA Nr.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 Numele şi prenumele pacientului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b) CNP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 Domiciliul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 Tel.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 Diagnostic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f) Numele şi prenumele medicului curant: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Comisia regională, în şedinţa din ....................., a aprobat includerea în Programul naţional de diabet zaharat a ............... în vederea montării/eliberării: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unui sistem de monitorizare continuă a glicemiei; sau</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unei pompe de insulină; sau</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unei pompe de insulină cuplată cu senzor de monitorizare continuă a glicemiei.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Comisia regională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(semnături/parafe)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#M15</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FF0000"/>
          <w:sz w:val="24"/>
          <w:szCs w:val="24"/>
          <w:u w:val="single"/>
        </w:rPr>
        <w:t>ANEXA 12^1</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la </w:t>
      </w:r>
      <w:r w:rsidRPr="00D34C0A">
        <w:rPr>
          <w:rFonts w:ascii="Arial" w:hAnsi="Arial" w:cs="Arial"/>
          <w:i/>
          <w:iCs/>
          <w:color w:val="008000"/>
          <w:sz w:val="24"/>
          <w:szCs w:val="24"/>
          <w:u w:val="single"/>
        </w:rPr>
        <w:t>Normele</w:t>
      </w:r>
      <w:r w:rsidRPr="00D34C0A">
        <w:rPr>
          <w:rFonts w:ascii="Arial" w:hAnsi="Arial" w:cs="Arial"/>
          <w:i/>
          <w:iCs/>
          <w:sz w:val="24"/>
          <w:szCs w:val="24"/>
        </w:rPr>
        <w:t xml:space="preserve"> tehnice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Formular pentru înlocuirea procesorului de sunet (partea externă) la pacienţii eligibili cu implant cohlear</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Unitatea sanitară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Numele şi prenumele pacientului|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CNP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Domiciliul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lastRenderedPageBreak/>
        <w:t>|________________________________|_____________________________________|_____|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Data implantării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Urechea implantată (UD, US)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Data activării procesorului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declasat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Modelul procesorului declasat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Număr de serie al procesorului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declasat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Motivul declasării             | procesor de sunet care a împlinit 7 |  _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ani de funcţionare (de la data      | |_|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activării), este deteriorat fizic şi|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nu mai asigură parametrii optimi de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funcţionare, având impact negativ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asupra auzului pacientului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procesor de sunet care s-a defectat |  _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după ieşirea din perioada de        | |_|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garanţie şi nu mai poate fi reparat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Se ataşează raportul de service.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Data activării procesorului nou|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Modelul procesorului nou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Număr de serie al procesorului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nou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Obs.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lastRenderedPageBreak/>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Medic specialist ORL: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Data: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#M16</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FF0000"/>
          <w:sz w:val="24"/>
          <w:szCs w:val="24"/>
          <w:u w:val="single"/>
        </w:rPr>
        <w:t>ANEXA 12^2.1</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la </w:t>
      </w:r>
      <w:r w:rsidRPr="00D34C0A">
        <w:rPr>
          <w:rFonts w:ascii="Arial" w:hAnsi="Arial" w:cs="Arial"/>
          <w:i/>
          <w:iCs/>
          <w:color w:val="008000"/>
          <w:sz w:val="24"/>
          <w:szCs w:val="24"/>
          <w:u w:val="single"/>
        </w:rPr>
        <w:t>Normele</w:t>
      </w:r>
      <w:r w:rsidRPr="00D34C0A">
        <w:rPr>
          <w:rFonts w:ascii="Arial" w:hAnsi="Arial" w:cs="Arial"/>
          <w:i/>
          <w:iCs/>
          <w:sz w:val="24"/>
          <w:szCs w:val="24"/>
        </w:rPr>
        <w:t xml:space="preserve"> tehnice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REFERAT DE JUSTIFICARE PENTRU EXAMEN PET/CT</w:t>
      </w:r>
    </w:p>
    <w:p w:rsidR="00D34C0A" w:rsidRPr="00D34C0A" w:rsidRDefault="00D34C0A" w:rsidP="008E3FDF">
      <w:pPr>
        <w:autoSpaceDE w:val="0"/>
        <w:autoSpaceDN w:val="0"/>
        <w:adjustRightInd w:val="0"/>
        <w:spacing w:after="0" w:line="240" w:lineRule="auto"/>
        <w:jc w:val="both"/>
        <w:rPr>
          <w:rFonts w:ascii="Arial" w:hAnsi="Arial" w:cs="Arial"/>
          <w:b/>
          <w:bCs/>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b/>
          <w:bCs/>
          <w:i/>
          <w:iCs/>
          <w:sz w:val="24"/>
          <w:szCs w:val="24"/>
        </w:rPr>
        <w:t xml:space="preserve">    Date identificare pacient: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Nume:                               | Prenume: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Domiciliu:                          | CNP: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Tel.: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e-mail: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Date clinice ale pacientului: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Diagnostic clinic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Stadiul bolii (TNM):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Tratamente oncologice anterioare:                          | Tratament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actual: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Examen PET/CT anterior: Furnizor:                          | Data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Data:                                                      | finalizării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ultimei cure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lastRenderedPageBreak/>
        <w:t>|                                                            | de: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Radioterapie: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Chimioterapie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i.v.: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Motivele recomandării PET/CT: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Rezultat estimat: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Atenţionări şi riscuri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Greutate (kg):| Claustrofobie: Da/Nu| Diabet zaharat: Da/Nu| Sarcina: Da/Nu|</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Glicemie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Talie (cm):   | Astm bronşic: Da/Nu | Insulinoterapie:     | Intervenţii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Da/Nu                | chirurgicale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 recente: Da/Nu|</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Alergii cunoscute: Da/Nu            | Antidiabetice orale: | Tratament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Da/Nu                | anticoagulant:|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Da/Nu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Medic solicitant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Medic curant oncolog:               | Medic coordonator program oncologie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Instituţia: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Telefon: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e-mail: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lastRenderedPageBreak/>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Data recomandării:                  | Data avizării CNAS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Data efectuării investigaţiei:      Furnizor:       Rezultat ataşat: DA/NU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#M16</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FF0000"/>
          <w:sz w:val="24"/>
          <w:szCs w:val="24"/>
          <w:u w:val="single"/>
        </w:rPr>
        <w:t>ANEXA 12^2.2</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la </w:t>
      </w:r>
      <w:r w:rsidRPr="00D34C0A">
        <w:rPr>
          <w:rFonts w:ascii="Arial" w:hAnsi="Arial" w:cs="Arial"/>
          <w:i/>
          <w:iCs/>
          <w:color w:val="008000"/>
          <w:sz w:val="24"/>
          <w:szCs w:val="24"/>
          <w:u w:val="single"/>
        </w:rPr>
        <w:t>Normele</w:t>
      </w:r>
      <w:r w:rsidRPr="00D34C0A">
        <w:rPr>
          <w:rFonts w:ascii="Arial" w:hAnsi="Arial" w:cs="Arial"/>
          <w:i/>
          <w:iCs/>
          <w:sz w:val="24"/>
          <w:szCs w:val="24"/>
        </w:rPr>
        <w:t xml:space="preserve"> tehnice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CONSIMŢĂMÂNT INFORMAT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b/>
          <w:bCs/>
          <w:i/>
          <w:iCs/>
          <w:sz w:val="24"/>
          <w:szCs w:val="24"/>
        </w:rPr>
        <w:t xml:space="preserve">                   al pacientului pentru investigaţia de PET-CT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Subsemnatul(a),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_ _ _ _ _ _ _ _ _ _ _ _ 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CNP |_|_|_|_|_|_|_|_|_|_|_|_|_|,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domiciliat(ă) în ................................., str. ............................. nr. ........, identificat(ă) cu BI/CI seria ....... nr. ..............., am fost informat de domnul/doamna dr. ....................................... despre necesitatea efectuării investigaţiei PET/CT, despre modalitatea practică de realizare a procedurii, riscurile, complicaţiile şi posibilele incidente sau accidente, precum şi despre rezultatele aşteptate.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Declar următoarele: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 Toate informaţiile cuprinse în prezentul consimţământ referitoare la persoana mea sunt adevărate.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2. Am fost informat(ă) cu privire la investigaţie, am citit nota de informare şi am discutat cu medicul curant toate întrebările pe care le aveam despre procedură.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3. Mă angajez să respect integral programarea pentru efectuarea investigaţiei, să anunţ furnizorul despre situaţiile de forţă majoră care mă împiedică să ajung la data şi ora programată şi accept să fiu reprogramat(ă) la o dată ulterioară şi fără costuri suplimentare din partea mea, în cazul în care din motive independente de furnizor nu se poate realiza procedura de investigaţii PET-CT (de exemplu, imposibilitatea de utilizare a aparaturii PET-CT înainte/după injectarea sau diminuarea activităţii radiotrasorului sub necesar).</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4. Accept rezultatul investigaţiei şi diagnosticul medicului care a efectuat investigaţia şi mă oblig să îl transmit medicului curant oncolog.</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5. Voi respecta toate instrucţiunile şi indicaţiile date de furnizor cu privire la efectuarea investigaţiei.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6. Sunt de acord să efectuez investigaţia PET-CT conform recomandării medicului curant şi cu administrarea de substanţă radioactivă. Am fost informat despre efectele acesteia, acţiunile şi riscurile posibile.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7. Alte informaţii (Se pot detalia de furnizori.):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lastRenderedPageBreak/>
        <w:t xml:space="preserve">    8. Sunt de acord cu prelucrarea datelor cu caracter personal, în conformitate cu prevederile </w:t>
      </w:r>
      <w:r w:rsidRPr="00D34C0A">
        <w:rPr>
          <w:rFonts w:ascii="Arial" w:hAnsi="Arial" w:cs="Arial"/>
          <w:i/>
          <w:iCs/>
          <w:color w:val="008000"/>
          <w:sz w:val="24"/>
          <w:szCs w:val="24"/>
          <w:u w:val="single"/>
        </w:rPr>
        <w:t>Regulamentului (UE) nr. 679/2016</w:t>
      </w:r>
      <w:r w:rsidRPr="00D34C0A">
        <w:rPr>
          <w:rFonts w:ascii="Arial" w:hAnsi="Arial" w:cs="Arial"/>
          <w:i/>
          <w:iCs/>
          <w:sz w:val="24"/>
          <w:szCs w:val="24"/>
        </w:rPr>
        <w:t xml:space="preserve"> şi cu prevederile legale în vigoare, în scopul acordării asistenţei medicale în sistemul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Semnătura pacientului:                                     Părinte/Tutore: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Data: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FF0000"/>
          <w:sz w:val="24"/>
          <w:szCs w:val="24"/>
          <w:u w:val="single"/>
        </w:rPr>
        <w:t>ANEXA 12^3</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la </w:t>
      </w:r>
      <w:r w:rsidRPr="00D34C0A">
        <w:rPr>
          <w:rFonts w:ascii="Arial" w:hAnsi="Arial" w:cs="Arial"/>
          <w:i/>
          <w:iCs/>
          <w:color w:val="008000"/>
          <w:sz w:val="24"/>
          <w:szCs w:val="24"/>
          <w:u w:val="single"/>
        </w:rPr>
        <w:t>Normele</w:t>
      </w:r>
      <w:r w:rsidRPr="00D34C0A">
        <w:rPr>
          <w:rFonts w:ascii="Arial" w:hAnsi="Arial" w:cs="Arial"/>
          <w:i/>
          <w:iCs/>
          <w:sz w:val="24"/>
          <w:szCs w:val="24"/>
        </w:rPr>
        <w:t xml:space="preserve"> tehnice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CONSIMŢĂMÂNT SCRIS AL PACIENTULUI CU DIABET ZAHARAT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Subsemnatul(a)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_ _ _ _ _ _ _ _ _ _ _ _ 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CNP: |_|_|_|_|_|_|_|_|_|_|_|_|_|,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domiciliat(ă) în str. ............., nr. ..., bl. ..., sc. ..., et. ..., ap. ..., sector ..., localitatea ......., judeţul ........, telefon ..........., având diagnosticul ............ sunt de acord să urmez tratamentul cu</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|_|INSULINĂ: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precum şi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|_| monitorizare glicemică continuă;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|_| utilizarea pompei de insulină fără sistem de monitorizare glicemică;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|_| utilizarea pompei de insulină cu sistem de monitorizare glicemică inclus.</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 Am fost informat(ă) asupra conţinutului, importanţei şi consecinţelor administrării acestei terapii.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2. Mă declar de acord cu instituirea acestui tratament, precum şi a tuturor examenelor clinice şi de laborator necesare unei conduite terapeutice eficiente.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3. Mă declar de acord să urmez instrucţiunile medicului, să răspund la întrebări şi să semnalez în timp util orice manifestare clinică survenită pe parcursul terapiei, inclusiv alergiile.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4. Pentru situaţia în care decid să renunţ la tratamentul prin pompa de insulină şi/sau la sistemul de monitorizare glicemică continuă, mă oblig să le returnez, împreună cu consumabilele nefolosite, în stare bună de funcţionare, la centrul regional.</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5. Am fost informat şi accept criteriile de întrerupere a tratamentului cu pompă de insulină şi/sau sistemul de monitorizare glicemică continuă.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6. Am preluat pompa de insulină/setul de monitorizare glicemică continuă/pompa cu sistem de monitorizare glicemică inclus cu seria/seriile nr.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nr.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Medicul specialist care a iniţiat tratamentul/sistemul de monitorizare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Unitatea sanitară unde s-a iniţiat tratamentul/sistemul de monitorizare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lastRenderedPageBreak/>
        <w:t xml:space="preserv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Vă rugăm să răspundeţi la întrebările de mai jos încercuind răspunsul potrivit:</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1. Aţi discutat cu medicul curant despre tratamentul pe care îl veţi urma/sistemul de monitorizare?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DA/NU</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2. Aţi înţeles care sunt beneficiile şi riscurile acestui tratament/sistem de monitorizare?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DA/NU</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3. Sunteţi de acord să urmaţi acest tratament/sistem de monitorizare?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DA/NU</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Data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Semnătura pacientului ..............   Părinte/Tutore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Semnătura medicului care a eliberat dispozitivul/dispozitivele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Prelucrarea datelor cu caracter personal se realizează în conformitate cu prevederile </w:t>
      </w:r>
      <w:r w:rsidRPr="00D34C0A">
        <w:rPr>
          <w:rFonts w:ascii="Arial" w:hAnsi="Arial" w:cs="Arial"/>
          <w:i/>
          <w:iCs/>
          <w:color w:val="008000"/>
          <w:sz w:val="24"/>
          <w:szCs w:val="24"/>
          <w:u w:val="single"/>
        </w:rPr>
        <w:t>Regulamentului (UE) nr. 679/2016</w:t>
      </w:r>
      <w:r w:rsidRPr="00D34C0A">
        <w:rPr>
          <w:rFonts w:ascii="Arial" w:hAnsi="Arial" w:cs="Arial"/>
          <w:i/>
          <w:iCs/>
          <w:sz w:val="24"/>
          <w:szCs w:val="24"/>
        </w:rPr>
        <w:t xml:space="preserve"> şi cu prevederile legale în vigoare, în scopul acordării asistenţei medicale în sistemul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13</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la </w:t>
      </w:r>
      <w:r w:rsidRPr="00D34C0A">
        <w:rPr>
          <w:rFonts w:ascii="Arial" w:hAnsi="Arial" w:cs="Arial"/>
          <w:color w:val="008000"/>
          <w:sz w:val="24"/>
          <w:szCs w:val="24"/>
          <w:u w:val="single"/>
        </w:rPr>
        <w:t>Normele</w:t>
      </w:r>
      <w:r w:rsidRPr="00D34C0A">
        <w:rPr>
          <w:rFonts w:ascii="Arial" w:hAnsi="Arial" w:cs="Arial"/>
          <w:sz w:val="24"/>
          <w:szCs w:val="24"/>
        </w:rPr>
        <w:t xml:space="preserve"> tehnice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Chestionare de evaluare pentru includerea în programele/subprogramele naţionale de sănătate curative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008000"/>
          <w:sz w:val="24"/>
          <w:szCs w:val="24"/>
          <w:u w:val="single"/>
        </w:rPr>
        <w:t>ANEXA 13 A.1</w:t>
      </w:r>
      <w:r w:rsidRPr="00D34C0A">
        <w:rPr>
          <w:rFonts w:ascii="Arial" w:hAnsi="Arial" w:cs="Arial"/>
          <w:sz w:val="24"/>
          <w:szCs w:val="24"/>
        </w:rPr>
        <w:t xml:space="preserve"> | Programul naţional de boli cardiovasculare - tratamentul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pacienţilor cu stenoze arteriale severe prin proceduri de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dilatare percutană în raport cu profilul clinic şi aspectul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morfofuncţional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008000"/>
          <w:sz w:val="24"/>
          <w:szCs w:val="24"/>
          <w:u w:val="single"/>
        </w:rPr>
        <w:t>ANEXA 13 A.2</w:t>
      </w:r>
      <w:r w:rsidRPr="00D34C0A">
        <w:rPr>
          <w:rFonts w:ascii="Arial" w:hAnsi="Arial" w:cs="Arial"/>
          <w:sz w:val="24"/>
          <w:szCs w:val="24"/>
        </w:rPr>
        <w:t xml:space="preserve"> | Programul naţional de boli cardiovasculare - tratamentul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pacienţilor cu aritmii rezistente la tratament convenţional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prin proceduri de electrofiziologie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008000"/>
          <w:sz w:val="24"/>
          <w:szCs w:val="24"/>
          <w:u w:val="single"/>
        </w:rPr>
        <w:t>ANEXA 13 A.3</w:t>
      </w:r>
      <w:r w:rsidRPr="00D34C0A">
        <w:rPr>
          <w:rFonts w:ascii="Arial" w:hAnsi="Arial" w:cs="Arial"/>
          <w:sz w:val="24"/>
          <w:szCs w:val="24"/>
        </w:rPr>
        <w:t xml:space="preserve"> | Programul naţional de boli cardiovasculare - tratamentul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pacienţilor cu bradiaritmii severe prin implantare de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stimulatoare cardiace de diverse tipuri, în raport cu profilul|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clinic şi electrofiziologic al aritmiei şi cu starea clinică 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pacientului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w:t>
      </w:r>
      <w:r w:rsidRPr="00D34C0A">
        <w:rPr>
          <w:rFonts w:ascii="Arial" w:hAnsi="Arial" w:cs="Arial"/>
          <w:color w:val="008000"/>
          <w:sz w:val="24"/>
          <w:szCs w:val="24"/>
          <w:u w:val="single"/>
        </w:rPr>
        <w:t>ANEXA 13 A.4</w:t>
      </w:r>
      <w:r w:rsidRPr="00D34C0A">
        <w:rPr>
          <w:rFonts w:ascii="Arial" w:hAnsi="Arial" w:cs="Arial"/>
          <w:sz w:val="24"/>
          <w:szCs w:val="24"/>
        </w:rPr>
        <w:t xml:space="preserve"> | Programul naţional de boli cardiovasculare - tratamentul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pacienţilor cu aritmii ventriculare maligne rezistente la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tratamentul convenţional prin implantarea de defibrilatoare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interne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008000"/>
          <w:sz w:val="24"/>
          <w:szCs w:val="24"/>
          <w:u w:val="single"/>
        </w:rPr>
        <w:t>ANEXA 13 A.5</w:t>
      </w:r>
      <w:r w:rsidRPr="00D34C0A">
        <w:rPr>
          <w:rFonts w:ascii="Arial" w:hAnsi="Arial" w:cs="Arial"/>
          <w:sz w:val="24"/>
          <w:szCs w:val="24"/>
        </w:rPr>
        <w:t xml:space="preserve"> | Programul naţional de boli cardiovasculare - tratamentul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pacienţilor cu insuficienţă cardiacă, durată crescută 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complexului QRS pe electrocardiogramă şi fracţie de ejecţie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&lt; 35% prin implantarea de dispozitive de resincronizare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cardiacă severă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008000"/>
          <w:sz w:val="24"/>
          <w:szCs w:val="24"/>
          <w:u w:val="single"/>
        </w:rPr>
        <w:t>ANEXA 13 A.6</w:t>
      </w:r>
      <w:r w:rsidRPr="00D34C0A">
        <w:rPr>
          <w:rFonts w:ascii="Arial" w:hAnsi="Arial" w:cs="Arial"/>
          <w:sz w:val="24"/>
          <w:szCs w:val="24"/>
        </w:rPr>
        <w:t xml:space="preserve"> | Programul naţional de boli cardiovasculare - tratamentul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pacienţilor cu aritmii complexe prin proceduri de ablaţie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008000"/>
          <w:sz w:val="24"/>
          <w:szCs w:val="24"/>
          <w:u w:val="single"/>
        </w:rPr>
        <w:t>ANEXA 13 A.7</w:t>
      </w:r>
      <w:r w:rsidRPr="00D34C0A">
        <w:rPr>
          <w:rFonts w:ascii="Arial" w:hAnsi="Arial" w:cs="Arial"/>
          <w:sz w:val="24"/>
          <w:szCs w:val="24"/>
        </w:rPr>
        <w:t xml:space="preserve"> | Programul naţional de boli cardiovasculare - tratamentul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pacienţilor cu patologie cardiovasculară şi indicaţie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chirurgicală prin proceduri de chirurgie cardiovasculară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(adulţi şi copii)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008000"/>
          <w:sz w:val="24"/>
          <w:szCs w:val="24"/>
          <w:u w:val="single"/>
        </w:rPr>
        <w:t>ANEXA 13 A.8</w:t>
      </w:r>
      <w:r w:rsidRPr="00D34C0A">
        <w:rPr>
          <w:rFonts w:ascii="Arial" w:hAnsi="Arial" w:cs="Arial"/>
          <w:sz w:val="24"/>
          <w:szCs w:val="24"/>
        </w:rPr>
        <w:t xml:space="preserve"> | Programul naţional de boli cardiovasculare - tratamentul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pacienţilor cu patologie vasculară şi indicaţie chirurgicală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prin proceduri de chirurgie vasculară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008000"/>
          <w:sz w:val="24"/>
          <w:szCs w:val="24"/>
          <w:u w:val="single"/>
        </w:rPr>
        <w:t>ANEXA 13 A.9</w:t>
      </w:r>
      <w:r w:rsidRPr="00D34C0A">
        <w:rPr>
          <w:rFonts w:ascii="Arial" w:hAnsi="Arial" w:cs="Arial"/>
          <w:sz w:val="24"/>
          <w:szCs w:val="24"/>
        </w:rPr>
        <w:t xml:space="preserve"> | Programul naţional de boli cardiovasculare - tratamentul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pacienţilor cu insuficienţă cardiacă în stadiul terminal prin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asistare mecanică a circulaţiei pe termen lung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008000"/>
          <w:sz w:val="24"/>
          <w:szCs w:val="24"/>
          <w:u w:val="single"/>
        </w:rPr>
        <w:t>ANEXA 13 A.10</w:t>
      </w:r>
      <w:r w:rsidRPr="00D34C0A">
        <w:rPr>
          <w:rFonts w:ascii="Arial" w:hAnsi="Arial" w:cs="Arial"/>
          <w:sz w:val="24"/>
          <w:szCs w:val="24"/>
        </w:rPr>
        <w:t>| Programul naţional de boli cardiovasculare - tratamentul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pacienţilor cu malformaţiilor cardiace congenitale prin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proceduri de cardiologie intervenţională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008000"/>
          <w:sz w:val="24"/>
          <w:szCs w:val="24"/>
          <w:u w:val="single"/>
        </w:rPr>
        <w:t>ANEXA 13 A.11</w:t>
      </w:r>
      <w:r w:rsidRPr="00D34C0A">
        <w:rPr>
          <w:rFonts w:ascii="Arial" w:hAnsi="Arial" w:cs="Arial"/>
          <w:sz w:val="24"/>
          <w:szCs w:val="24"/>
        </w:rPr>
        <w:t>| Programul naţional de boli cardiovasculare - tratamentul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pacienţilor cu anevrisme aortice prin tehnici hibride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008000"/>
          <w:sz w:val="24"/>
          <w:szCs w:val="24"/>
          <w:u w:val="single"/>
        </w:rPr>
        <w:t>ANEXA 13 A.12</w:t>
      </w:r>
      <w:r w:rsidRPr="00D34C0A">
        <w:rPr>
          <w:rFonts w:ascii="Arial" w:hAnsi="Arial" w:cs="Arial"/>
          <w:sz w:val="24"/>
          <w:szCs w:val="24"/>
        </w:rPr>
        <w:t>| Programul naţional de boli cardiovasculare - tratamentul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pacienţilor cu stenoze aortice, declaraţi inoperabili sau cu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risc chirurgical foarte mare, prin tehnici transcateter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#M18</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i/>
          <w:iCs/>
          <w:color w:val="008000"/>
          <w:sz w:val="24"/>
          <w:szCs w:val="24"/>
          <w:u w:val="single"/>
        </w:rPr>
        <w:t>ANEXA 13 B.1</w:t>
      </w:r>
      <w:r w:rsidRPr="00D34C0A">
        <w:rPr>
          <w:rFonts w:ascii="Arial" w:hAnsi="Arial" w:cs="Arial"/>
          <w:i/>
          <w:iCs/>
          <w:sz w:val="24"/>
          <w:szCs w:val="24"/>
        </w:rPr>
        <w:t xml:space="preserve"> | Programul naţional oncologie - Subprogramul de tratament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medicamentos al bolnavilor cu afecţiuni oncologice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008000"/>
          <w:sz w:val="24"/>
          <w:szCs w:val="24"/>
          <w:u w:val="single"/>
        </w:rPr>
        <w:t>ANEXA 13 B.2</w:t>
      </w:r>
      <w:r w:rsidRPr="00D34C0A">
        <w:rPr>
          <w:rFonts w:ascii="Arial" w:hAnsi="Arial" w:cs="Arial"/>
          <w:sz w:val="24"/>
          <w:szCs w:val="24"/>
        </w:rPr>
        <w:t xml:space="preserve"> | Programul naţional de oncologie - Subprogramul de monitorizare|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 evoluţiei bolii la pacienţii cu afecţiuni oncologice prin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PET-CT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008000"/>
          <w:sz w:val="24"/>
          <w:szCs w:val="24"/>
          <w:u w:val="single"/>
        </w:rPr>
        <w:t>ANEXA 13 B.3</w:t>
      </w:r>
      <w:r w:rsidRPr="00D34C0A">
        <w:rPr>
          <w:rFonts w:ascii="Arial" w:hAnsi="Arial" w:cs="Arial"/>
          <w:sz w:val="24"/>
          <w:szCs w:val="24"/>
        </w:rPr>
        <w:t xml:space="preserve"> | Programul naţional oncologie - Subprogramul de reconstrucţie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mamară după afecţiuni oncologice prin endoprotezare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008000"/>
          <w:sz w:val="24"/>
          <w:szCs w:val="24"/>
          <w:u w:val="single"/>
        </w:rPr>
        <w:t>ANEXA 13 B.4</w:t>
      </w:r>
      <w:r w:rsidRPr="00D34C0A">
        <w:rPr>
          <w:rFonts w:ascii="Arial" w:hAnsi="Arial" w:cs="Arial"/>
          <w:sz w:val="24"/>
          <w:szCs w:val="24"/>
        </w:rPr>
        <w:t xml:space="preserve"> | Programul naţional oncologie - Subprogramul de diagnostic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imunofenotipic, citogenetic şi biomolecular al leucemiilor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acute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008000"/>
          <w:sz w:val="24"/>
          <w:szCs w:val="24"/>
          <w:u w:val="single"/>
        </w:rPr>
        <w:t>ANEXA 13 B.5</w:t>
      </w:r>
      <w:r w:rsidRPr="00D34C0A">
        <w:rPr>
          <w:rFonts w:ascii="Arial" w:hAnsi="Arial" w:cs="Arial"/>
          <w:sz w:val="24"/>
          <w:szCs w:val="24"/>
        </w:rPr>
        <w:t xml:space="preserve"> | Programul naţional de oncologie - Subprogramul de radioterapie|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 bolnavilor cu afecţiuni oncologice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008000"/>
          <w:sz w:val="24"/>
          <w:szCs w:val="24"/>
          <w:u w:val="single"/>
        </w:rPr>
        <w:t>ANEXA 13 B.6</w:t>
      </w:r>
      <w:r w:rsidRPr="00D34C0A">
        <w:rPr>
          <w:rFonts w:ascii="Arial" w:hAnsi="Arial" w:cs="Arial"/>
          <w:sz w:val="24"/>
          <w:szCs w:val="24"/>
        </w:rPr>
        <w:t xml:space="preserve"> | Programul naţional de oncologie - Subprogramul de diagnostic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genetic al tumorilor solide maligne (sarcom Ewing şi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neuroblastom) la copii şi adulţi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008000"/>
          <w:sz w:val="24"/>
          <w:szCs w:val="24"/>
          <w:u w:val="single"/>
        </w:rPr>
        <w:t>ANEXA 13 C</w:t>
      </w:r>
      <w:r w:rsidRPr="00D34C0A">
        <w:rPr>
          <w:rFonts w:ascii="Arial" w:hAnsi="Arial" w:cs="Arial"/>
          <w:sz w:val="24"/>
          <w:szCs w:val="24"/>
        </w:rPr>
        <w:t xml:space="preserve">   | Programul naţional de tratament al surdităţii prin proteze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auditive implantabile (implant cohlear şi proteze auditive)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008000"/>
          <w:sz w:val="24"/>
          <w:szCs w:val="24"/>
          <w:u w:val="single"/>
        </w:rPr>
        <w:t>ANEXA 13 D</w:t>
      </w:r>
      <w:r w:rsidRPr="00D34C0A">
        <w:rPr>
          <w:rFonts w:ascii="Arial" w:hAnsi="Arial" w:cs="Arial"/>
          <w:sz w:val="24"/>
          <w:szCs w:val="24"/>
        </w:rPr>
        <w:t xml:space="preserve">   | Programul naţional de diabet zaharat - dozarea hemoglobinei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glicozilate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lastRenderedPageBreak/>
        <w:t>#M18</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i/>
          <w:iCs/>
          <w:color w:val="008000"/>
          <w:sz w:val="24"/>
          <w:szCs w:val="24"/>
          <w:u w:val="single"/>
        </w:rPr>
        <w:t>ANEXA 13 D.1</w:t>
      </w:r>
      <w:r w:rsidRPr="00D34C0A">
        <w:rPr>
          <w:rFonts w:ascii="Arial" w:hAnsi="Arial" w:cs="Arial"/>
          <w:i/>
          <w:iCs/>
          <w:sz w:val="24"/>
          <w:szCs w:val="24"/>
        </w:rPr>
        <w:t xml:space="preserve"> | Programul naţional de diabet zaharat - sisteme de monitorizare|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continuă a glicemiei, sisteme de pompe de insulină cu senzori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de monitorizare continuă a glicemiei, pompe de insulină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i/>
          <w:iCs/>
          <w:color w:val="008000"/>
          <w:sz w:val="24"/>
          <w:szCs w:val="24"/>
          <w:u w:val="single"/>
        </w:rPr>
        <w:t>ANEXA 13 E</w:t>
      </w:r>
      <w:r w:rsidRPr="00D34C0A">
        <w:rPr>
          <w:rFonts w:ascii="Arial" w:hAnsi="Arial" w:cs="Arial"/>
          <w:i/>
          <w:iCs/>
          <w:sz w:val="24"/>
          <w:szCs w:val="24"/>
        </w:rPr>
        <w:t xml:space="preserve">   | Programul naţional de tratament al bolilor neurologice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008000"/>
          <w:sz w:val="24"/>
          <w:szCs w:val="24"/>
          <w:u w:val="single"/>
        </w:rPr>
        <w:t>ANEXA 13 F.1</w:t>
      </w:r>
      <w:r w:rsidRPr="00D34C0A">
        <w:rPr>
          <w:rFonts w:ascii="Arial" w:hAnsi="Arial" w:cs="Arial"/>
          <w:sz w:val="24"/>
          <w:szCs w:val="24"/>
        </w:rPr>
        <w:t xml:space="preserve"> | Programul naţional de tratament al hemofiliei şi talasemiei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tratamentul bolnavilor care necesită intervenţii chirurgicale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008000"/>
          <w:sz w:val="24"/>
          <w:szCs w:val="24"/>
          <w:u w:val="single"/>
        </w:rPr>
        <w:t>ANEXA 13 F.2</w:t>
      </w:r>
      <w:r w:rsidRPr="00D34C0A">
        <w:rPr>
          <w:rFonts w:ascii="Arial" w:hAnsi="Arial" w:cs="Arial"/>
          <w:sz w:val="24"/>
          <w:szCs w:val="24"/>
        </w:rPr>
        <w:t xml:space="preserve"> | Programul naţional de tratament al hemofiliei şi talasemiei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tratamentul bolnavilor care nu necesită intervenţii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chirurgicale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i/>
          <w:iCs/>
          <w:color w:val="008000"/>
          <w:sz w:val="24"/>
          <w:szCs w:val="24"/>
          <w:u w:val="single"/>
        </w:rPr>
        <w:t>ANEXA 13 G.1</w:t>
      </w:r>
      <w:r w:rsidRPr="00D34C0A">
        <w:rPr>
          <w:rFonts w:ascii="Arial" w:hAnsi="Arial" w:cs="Arial"/>
          <w:i/>
          <w:iCs/>
          <w:sz w:val="24"/>
          <w:szCs w:val="24"/>
        </w:rPr>
        <w:t xml:space="preserve"> | Programul naţional de tratament pentru boli rare - tratament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medicamentos pentru boala Fabry, boala Pompe, tirozinemia,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mucopolizaharidoză tip I (sindromul Hurler),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mucopolizaharidoză tip II (sindromul Hunter), afibrinogenemie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congenitală, sindrom de imunodeficienţă primară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#M18</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i/>
          <w:iCs/>
          <w:color w:val="008000"/>
          <w:sz w:val="24"/>
          <w:szCs w:val="24"/>
          <w:u w:val="single"/>
        </w:rPr>
        <w:t>ANEXA 13 G.2</w:t>
      </w:r>
      <w:r w:rsidRPr="00D34C0A">
        <w:rPr>
          <w:rFonts w:ascii="Arial" w:hAnsi="Arial" w:cs="Arial"/>
          <w:i/>
          <w:iCs/>
          <w:sz w:val="24"/>
          <w:szCs w:val="24"/>
        </w:rPr>
        <w:t xml:space="preserve"> | Programul naţional de tratament pentru boli rare - tratamentul|</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medicamentos pentru boli neurologice degenerative/inflamator-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imune, hipertensiune arterială pulmonară, polineuropatia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familială amiloidă cu transtiretină, scleroza sistemică şi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ulcerele digitale evolutive, purpura trombocitopenică imună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cronică la copiii şi adulţii splenectomizaţi şi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nesplenectomizaţi, hiperfenilalaninemia la bolnavii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diagnosticaţi cu fenilcetonurie sau deficit de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tetrahidrobiopterină (BH4), scleroză tuberoasă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lastRenderedPageBreak/>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008000"/>
          <w:sz w:val="24"/>
          <w:szCs w:val="24"/>
          <w:u w:val="single"/>
        </w:rPr>
        <w:t>ANEXA 13 G.3</w:t>
      </w:r>
      <w:r w:rsidRPr="00D34C0A">
        <w:rPr>
          <w:rFonts w:ascii="Arial" w:hAnsi="Arial" w:cs="Arial"/>
          <w:sz w:val="24"/>
          <w:szCs w:val="24"/>
        </w:rPr>
        <w:t xml:space="preserve"> | Programul naţional de tratament pentru boli rare tratamentul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bolnavilor cu epidermoliză buloasă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008000"/>
          <w:sz w:val="24"/>
          <w:szCs w:val="24"/>
          <w:u w:val="single"/>
        </w:rPr>
        <w:t>ANEXA 13 G.4</w:t>
      </w:r>
      <w:r w:rsidRPr="00D34C0A">
        <w:rPr>
          <w:rFonts w:ascii="Arial" w:hAnsi="Arial" w:cs="Arial"/>
          <w:sz w:val="24"/>
          <w:szCs w:val="24"/>
        </w:rPr>
        <w:t xml:space="preserve"> | Programul naţional de tratament pentru boli rare - pentru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tratamentul bolnavilor cu osteogeneză imperfectă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#M18</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i/>
          <w:iCs/>
          <w:color w:val="008000"/>
          <w:sz w:val="24"/>
          <w:szCs w:val="24"/>
          <w:u w:val="single"/>
        </w:rPr>
        <w:t>ANEXA 13 G.5</w:t>
      </w:r>
      <w:r w:rsidRPr="00D34C0A">
        <w:rPr>
          <w:rFonts w:ascii="Arial" w:hAnsi="Arial" w:cs="Arial"/>
          <w:i/>
          <w:iCs/>
          <w:sz w:val="24"/>
          <w:szCs w:val="24"/>
        </w:rPr>
        <w:t xml:space="preserve"> | Programul naţional de tratament pentru boli rare - tratamentul|</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bolnavilor cu atrofie musculară spinală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008000"/>
          <w:sz w:val="24"/>
          <w:szCs w:val="24"/>
          <w:u w:val="single"/>
        </w:rPr>
        <w:t>ANEXA 13 H</w:t>
      </w:r>
      <w:r w:rsidRPr="00D34C0A">
        <w:rPr>
          <w:rFonts w:ascii="Arial" w:hAnsi="Arial" w:cs="Arial"/>
          <w:sz w:val="24"/>
          <w:szCs w:val="24"/>
        </w:rPr>
        <w:t xml:space="preserve">   | Programul naţional de sănătate mintală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008000"/>
          <w:sz w:val="24"/>
          <w:szCs w:val="24"/>
          <w:u w:val="single"/>
        </w:rPr>
        <w:t>ANEXA 13 I</w:t>
      </w:r>
      <w:r w:rsidRPr="00D34C0A">
        <w:rPr>
          <w:rFonts w:ascii="Arial" w:hAnsi="Arial" w:cs="Arial"/>
          <w:sz w:val="24"/>
          <w:szCs w:val="24"/>
        </w:rPr>
        <w:t xml:space="preserve">   | Programul naţional de boli endocrine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008000"/>
          <w:sz w:val="24"/>
          <w:szCs w:val="24"/>
          <w:u w:val="single"/>
        </w:rPr>
        <w:t>ANEXA 13 J.1</w:t>
      </w:r>
      <w:r w:rsidRPr="00D34C0A">
        <w:rPr>
          <w:rFonts w:ascii="Arial" w:hAnsi="Arial" w:cs="Arial"/>
          <w:sz w:val="24"/>
          <w:szCs w:val="24"/>
        </w:rPr>
        <w:t xml:space="preserve"> | Programul naţional de ortopedie - tratamentul prin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endoprotezare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008000"/>
          <w:sz w:val="24"/>
          <w:szCs w:val="24"/>
          <w:u w:val="single"/>
        </w:rPr>
        <w:t>ANEXA 13 J.2</w:t>
      </w:r>
      <w:r w:rsidRPr="00D34C0A">
        <w:rPr>
          <w:rFonts w:ascii="Arial" w:hAnsi="Arial" w:cs="Arial"/>
          <w:sz w:val="24"/>
          <w:szCs w:val="24"/>
        </w:rPr>
        <w:t xml:space="preserve"> | Programul naţional de ortopedie - tratamentul bolnavilor cu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pierderi osoase importante epifizo-metafizare de cauză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tumorală sau netumorală prin endoprotezare articulară tumorală|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008000"/>
          <w:sz w:val="24"/>
          <w:szCs w:val="24"/>
          <w:u w:val="single"/>
        </w:rPr>
        <w:t>ANEXA 13 J.3</w:t>
      </w:r>
      <w:r w:rsidRPr="00D34C0A">
        <w:rPr>
          <w:rFonts w:ascii="Arial" w:hAnsi="Arial" w:cs="Arial"/>
          <w:sz w:val="24"/>
          <w:szCs w:val="24"/>
        </w:rPr>
        <w:t xml:space="preserve"> | Programul naţional de ortopedie - Tratamentul prin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instrumentaţie segmentară de coloană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008000"/>
          <w:sz w:val="24"/>
          <w:szCs w:val="24"/>
          <w:u w:val="single"/>
        </w:rPr>
        <w:t>ANEXA 13 J.4</w:t>
      </w:r>
      <w:r w:rsidRPr="00D34C0A">
        <w:rPr>
          <w:rFonts w:ascii="Arial" w:hAnsi="Arial" w:cs="Arial"/>
          <w:sz w:val="24"/>
          <w:szCs w:val="24"/>
        </w:rPr>
        <w:t xml:space="preserve"> | Programul naţional de ortopedie - Tratamentul prin chirurgie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spinală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w:t>
      </w:r>
      <w:r w:rsidRPr="00D34C0A">
        <w:rPr>
          <w:rFonts w:ascii="Arial" w:hAnsi="Arial" w:cs="Arial"/>
          <w:color w:val="008000"/>
          <w:sz w:val="24"/>
          <w:szCs w:val="24"/>
          <w:u w:val="single"/>
        </w:rPr>
        <w:t>ANEXA 13 J.5</w:t>
      </w:r>
      <w:r w:rsidRPr="00D34C0A">
        <w:rPr>
          <w:rFonts w:ascii="Arial" w:hAnsi="Arial" w:cs="Arial"/>
          <w:sz w:val="24"/>
          <w:szCs w:val="24"/>
        </w:rPr>
        <w:t xml:space="preserve"> | Programul naţional de ortopedie - Tratamentul copiilor cu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malformaţii congenitale grave vertebrale care necesită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instrumentaţie specifică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008000"/>
          <w:sz w:val="24"/>
          <w:szCs w:val="24"/>
          <w:u w:val="single"/>
        </w:rPr>
        <w:t>ANEXA 13 J.6</w:t>
      </w:r>
      <w:r w:rsidRPr="00D34C0A">
        <w:rPr>
          <w:rFonts w:ascii="Arial" w:hAnsi="Arial" w:cs="Arial"/>
          <w:sz w:val="24"/>
          <w:szCs w:val="24"/>
        </w:rPr>
        <w:t xml:space="preserve"> | Programul naţional de ortopedie - Tratamentul instabilităţilor|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articulare cronice prin implanturi de fixare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008000"/>
          <w:sz w:val="24"/>
          <w:szCs w:val="24"/>
          <w:u w:val="single"/>
        </w:rPr>
        <w:t>ANEXA 13 K</w:t>
      </w:r>
      <w:r w:rsidRPr="00D34C0A">
        <w:rPr>
          <w:rFonts w:ascii="Arial" w:hAnsi="Arial" w:cs="Arial"/>
          <w:sz w:val="24"/>
          <w:szCs w:val="24"/>
        </w:rPr>
        <w:t xml:space="preserve">   | Programul naţional de supleere a funcţiei renale la bolnavii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insuficienţă renală cronică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008000"/>
          <w:sz w:val="24"/>
          <w:szCs w:val="24"/>
          <w:u w:val="single"/>
        </w:rPr>
        <w:t>ANEXA 13 L</w:t>
      </w:r>
      <w:r w:rsidRPr="00D34C0A">
        <w:rPr>
          <w:rFonts w:ascii="Arial" w:hAnsi="Arial" w:cs="Arial"/>
          <w:sz w:val="24"/>
          <w:szCs w:val="24"/>
        </w:rPr>
        <w:t xml:space="preserve">   | Programul naţional de terapie intensivă a insuficienţei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hepatice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008000"/>
          <w:sz w:val="24"/>
          <w:szCs w:val="24"/>
          <w:u w:val="single"/>
        </w:rPr>
        <w:t>ANEXA 13 M.1</w:t>
      </w:r>
      <w:r w:rsidRPr="00D34C0A">
        <w:rPr>
          <w:rFonts w:ascii="Arial" w:hAnsi="Arial" w:cs="Arial"/>
          <w:sz w:val="24"/>
          <w:szCs w:val="24"/>
        </w:rPr>
        <w:t xml:space="preserve"> | Programul naţional de diagnostic şi tratament cu ajutorul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aparaturii de înaltă performanţă - Subprogramul de radiologie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intervenţională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008000"/>
          <w:sz w:val="24"/>
          <w:szCs w:val="24"/>
          <w:u w:val="single"/>
        </w:rPr>
        <w:t>ANEXA 13 M.2</w:t>
      </w:r>
      <w:r w:rsidRPr="00D34C0A">
        <w:rPr>
          <w:rFonts w:ascii="Arial" w:hAnsi="Arial" w:cs="Arial"/>
          <w:sz w:val="24"/>
          <w:szCs w:val="24"/>
        </w:rPr>
        <w:t xml:space="preserve"> | Programul naţional de diagnostic şi tratament cu ajutorul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aparaturii de înaltă performanţă - Subprogramul de diagnostic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şi tratament al epilepsiei rezistente la tratamentul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medicamentos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008000"/>
          <w:sz w:val="24"/>
          <w:szCs w:val="24"/>
          <w:u w:val="single"/>
        </w:rPr>
        <w:t>ANEXA 13 M.3</w:t>
      </w:r>
      <w:r w:rsidRPr="00D34C0A">
        <w:rPr>
          <w:rFonts w:ascii="Arial" w:hAnsi="Arial" w:cs="Arial"/>
          <w:sz w:val="24"/>
          <w:szCs w:val="24"/>
        </w:rPr>
        <w:t xml:space="preserve"> | Programul naţional de diagnostic şi tratament cu ajutorul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aparaturii de înaltă performanţă - Subprogramul de tratament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al hidrocefaliei congenitale sau dobândite la copil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008000"/>
          <w:sz w:val="24"/>
          <w:szCs w:val="24"/>
          <w:u w:val="single"/>
        </w:rPr>
        <w:t>ANEXA 13 M.4</w:t>
      </w:r>
      <w:r w:rsidRPr="00D34C0A">
        <w:rPr>
          <w:rFonts w:ascii="Arial" w:hAnsi="Arial" w:cs="Arial"/>
          <w:sz w:val="24"/>
          <w:szCs w:val="24"/>
        </w:rPr>
        <w:t xml:space="preserve"> | Programul naţional de diagnostic şi tratament cu ajutorul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aparaturii de înaltă performanţă - Subprogramul de tratament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al durerii neuropate prin implant de neurostimulator medular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13 A.1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CHESTIONAR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Pentru includerea în Programul naţional de boli cardiovasculare - tratamentul pacienţilor cu stenoze arteriale severe prin proceduri de dilatare percutană în raport cu profilul clinic şi aspectul morfofuncţional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Judeţul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Localitatea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sanitară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Manager: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Medic coordonator: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Director medical: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1. Relaţie contractuală în sistemul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Unitate sanitară cu paturi aflată în relaţie contractuală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casa de asigurări de sănătate pentru furnizarea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servicii medicale spitaliceşti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2. Criterii privind structura organizatorică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w:t>
      </w:r>
      <w:r w:rsidRPr="00D34C0A">
        <w:rPr>
          <w:rFonts w:ascii="Arial" w:hAnsi="Arial" w:cs="Arial"/>
          <w:sz w:val="24"/>
          <w:szCs w:val="24"/>
        </w:rPr>
        <w:t xml:space="preserve">    | </w:t>
      </w:r>
      <w:r w:rsidRPr="00D34C0A">
        <w:rPr>
          <w:rFonts w:ascii="Arial" w:hAnsi="Arial" w:cs="Arial"/>
          <w:b/>
          <w:bCs/>
          <w:sz w:val="24"/>
          <w:szCs w:val="24"/>
        </w:rPr>
        <w:t>Unitate sanitară cu paturi care are în structura organizatorică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aprobată: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secţie/compartiment de cardiologie cu: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 • USTACC sau compartiment de terapie intensivă coronarieni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şi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compartiment de cardiologie intervenţională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secţie ATI categoria I sau II, organizată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prevederilor </w:t>
      </w:r>
      <w:r w:rsidRPr="00D34C0A">
        <w:rPr>
          <w:rFonts w:ascii="Arial" w:hAnsi="Arial" w:cs="Arial"/>
          <w:color w:val="008000"/>
          <w:sz w:val="24"/>
          <w:szCs w:val="24"/>
          <w:u w:val="single"/>
        </w:rPr>
        <w:t>Ordinului ministrului sănătăţii nr. 1500/2009</w:t>
      </w:r>
      <w:r w:rsidRPr="00D34C0A">
        <w:rPr>
          <w:rFonts w:ascii="Arial" w:hAnsi="Arial" w:cs="Arial"/>
          <w:sz w:val="24"/>
          <w:szCs w:val="24"/>
        </w:rPr>
        <w:t>,|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modificările şi completările ulterioare (precizaţi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categoria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laborator de angiografie şi cateterism cardiac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 bloc operator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sala de operaţii cu circuit separat de alte specialităţi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chirurgicale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 structură ambulatorie de specialitate cardiologie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6.    | - structură de specialitate în prevenirea infecţiilor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nosocomiale asociate asistenţei medicale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w:t>
      </w:r>
      <w:r w:rsidRPr="00D34C0A">
        <w:rPr>
          <w:rFonts w:ascii="Arial" w:hAnsi="Arial" w:cs="Arial"/>
          <w:sz w:val="24"/>
          <w:szCs w:val="24"/>
        </w:rPr>
        <w:t xml:space="preserve">   | </w:t>
      </w:r>
      <w:r w:rsidRPr="00D34C0A">
        <w:rPr>
          <w:rFonts w:ascii="Arial" w:hAnsi="Arial" w:cs="Arial"/>
          <w:b/>
          <w:bCs/>
          <w:sz w:val="24"/>
          <w:szCs w:val="24"/>
        </w:rPr>
        <w:t>Linii de gardă 24/7 organizate la sediul unităţii sanitare, pentru</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specialităţile:</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cardiologie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ATI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III.</w:t>
      </w:r>
      <w:r w:rsidRPr="00D34C0A">
        <w:rPr>
          <w:rFonts w:ascii="Arial" w:hAnsi="Arial" w:cs="Arial"/>
          <w:sz w:val="24"/>
          <w:szCs w:val="24"/>
        </w:rPr>
        <w:t xml:space="preserve">  | </w:t>
      </w:r>
      <w:r w:rsidRPr="00D34C0A">
        <w:rPr>
          <w:rFonts w:ascii="Arial" w:hAnsi="Arial" w:cs="Arial"/>
          <w:b/>
          <w:bCs/>
          <w:sz w:val="24"/>
          <w:szCs w:val="24"/>
        </w:rPr>
        <w:t>Asigurarea accesului la o secţie de chirurgie cardiovasculară în</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maximum 60 min.</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secţie de chirurgie cardiovasculară în structura proprie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sau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acord de colaborare pentru transferul interclinic 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pacientului critic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3. Criterii privind structura de personal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cardiologie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pentru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asistenţa medicală spitalicească aprobate prin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Ordinul ministrului sănătăţii nr. 1224/2010 privind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aprobarea normativelor de personal pentru asistenţa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medicală spitalicească, precum şi pentru modificarea şi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completarea </w:t>
      </w:r>
      <w:r w:rsidRPr="00D34C0A">
        <w:rPr>
          <w:rFonts w:ascii="Arial" w:hAnsi="Arial" w:cs="Arial"/>
          <w:color w:val="008000"/>
          <w:sz w:val="24"/>
          <w:szCs w:val="24"/>
          <w:u w:val="single"/>
        </w:rPr>
        <w:t>Ordinului</w:t>
      </w:r>
      <w:r w:rsidRPr="00D34C0A">
        <w:rPr>
          <w:rFonts w:ascii="Arial" w:hAnsi="Arial" w:cs="Arial"/>
          <w:sz w:val="24"/>
          <w:szCs w:val="24"/>
        </w:rPr>
        <w:t xml:space="preserve"> ministrului sănătăţii publice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1.778/2006 privind aprobarea normativelor de personal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Medic de specialitate cardiologie cu competenţa atestat sau|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atestat în studii complementare în domeniul cardiologiei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intervenţionale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2 asistenţi medicali, cu experienţă în domeniu de minim 6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luni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Încadrarea cu medici şi personal sanitar mediu 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laboratorului de angiografie şi cateterism cardiac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pentru asistenţa medicală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spitalicească aprobate prin Ordinul ministrului sănătăţii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1224/2010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ATI conform </w:t>
      </w:r>
      <w:r w:rsidRPr="00D34C0A">
        <w:rPr>
          <w:rFonts w:ascii="Arial" w:hAnsi="Arial" w:cs="Arial"/>
          <w:color w:val="008000"/>
          <w:sz w:val="24"/>
          <w:szCs w:val="24"/>
          <w:u w:val="single"/>
        </w:rPr>
        <w:t>Regulamentului</w:t>
      </w:r>
      <w:r w:rsidRPr="00D34C0A">
        <w:rPr>
          <w:rFonts w:ascii="Arial" w:hAnsi="Arial" w:cs="Arial"/>
          <w:sz w:val="24"/>
          <w:szCs w:val="24"/>
        </w:rPr>
        <w:t xml:space="preserve"> de organizare şi funcţionare 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secţiilor şi compartimentelor de anestezie şi terapie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intensivă din unităţile sanitare, cu completările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ulterioare, aprobat prin Ordinul ministrului sănătăţii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1500/2009, cu modificările şi completările ulterioare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6.    | Personal medical încadrat în structură de specialitate în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prevenirea infecţiilor nosocomiale asociate asistenţei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medicale conform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7.    | Personal medical care să asigure asistenţa în structura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ambulatorie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4. Criterii privind dotarea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Angiograf utilizat exclusiv pentru procedurile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cardiologie intervenţională, cu staţie de monitorizare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hemodinamică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 xml:space="preserve">Declar pe propria răspundere, cunoscând dispoziţiile </w:t>
      </w:r>
      <w:r w:rsidRPr="00D34C0A">
        <w:rPr>
          <w:rFonts w:ascii="Arial" w:hAnsi="Arial" w:cs="Arial"/>
          <w:b/>
          <w:bCs/>
          <w:color w:val="008000"/>
          <w:sz w:val="24"/>
          <w:szCs w:val="24"/>
          <w:u w:val="single"/>
        </w:rPr>
        <w:t>art. 326</w:t>
      </w:r>
      <w:r w:rsidRPr="00D34C0A">
        <w:rPr>
          <w:rFonts w:ascii="Arial" w:hAnsi="Arial" w:cs="Arial"/>
          <w:b/>
          <w:bCs/>
          <w:sz w:val="24"/>
          <w:szCs w:val="24"/>
        </w:rPr>
        <w:t xml:space="preserve"> din Codul penal cu privire la falsul în declaraţii, că datele completate în chestionar sunt conforme cu realitatea.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MANAGER             MEDIC COORDONATOR           DIRECTOR MEDICAL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Răspunderea pentru completarea datelor îi revine managerului.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Capitolul 5.</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CAS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Unitatea sanitară:</w:t>
      </w:r>
      <w:r w:rsidRPr="00D34C0A">
        <w:rPr>
          <w:rFonts w:ascii="Arial" w:hAnsi="Arial" w:cs="Arial"/>
          <w:sz w:val="24"/>
          <w:szCs w:val="24"/>
        </w:rPr>
        <w:t xml:space="preserve">          |      </w:t>
      </w:r>
      <w:r w:rsidRPr="00D34C0A">
        <w:rPr>
          <w:rFonts w:ascii="Arial" w:hAnsi="Arial" w:cs="Arial"/>
          <w:b/>
          <w:bCs/>
          <w:sz w:val="24"/>
          <w:szCs w:val="24"/>
        </w:rPr>
        <w:t>AVIZAT</w:t>
      </w:r>
      <w:r w:rsidRPr="00D34C0A">
        <w:rPr>
          <w:rFonts w:ascii="Arial" w:hAnsi="Arial" w:cs="Arial"/>
          <w:sz w:val="24"/>
          <w:szCs w:val="24"/>
        </w:rPr>
        <w:t xml:space="preserve">       |      </w:t>
      </w:r>
      <w:r w:rsidRPr="00D34C0A">
        <w:rPr>
          <w:rFonts w:ascii="Arial" w:hAnsi="Arial" w:cs="Arial"/>
          <w:b/>
          <w:bCs/>
          <w:sz w:val="24"/>
          <w:szCs w:val="24"/>
        </w:rPr>
        <w:t>NEAVIZAT</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PREŞEDINTE DIRECTOR GENERAL    DIRECTOR RELAŢII CONTRACTUALE    MEDIC ŞEF</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13 A.2</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CHESTIONAR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Pentru includerea în Programul naţional de boli cardiovasculare - tratamentul pacienţilor cu aritmii rezistente la tratament convenţional prin proceduri de electrofiziologie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Judeţul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Localitatea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sanitară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Manager: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Medic coordonator: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Director medical: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1. Relaţie contractuală în sistemul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Unitate sanitară cu paturi aflată în relaţie contractuală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casa de asigurări de sănătate pentru furnizarea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servicii medicale spitaliceşti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2. Criterii privind structura organizatorică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w:t>
      </w:r>
      <w:r w:rsidRPr="00D34C0A">
        <w:rPr>
          <w:rFonts w:ascii="Arial" w:hAnsi="Arial" w:cs="Arial"/>
          <w:sz w:val="24"/>
          <w:szCs w:val="24"/>
        </w:rPr>
        <w:t xml:space="preserve">    | </w:t>
      </w:r>
      <w:r w:rsidRPr="00D34C0A">
        <w:rPr>
          <w:rFonts w:ascii="Arial" w:hAnsi="Arial" w:cs="Arial"/>
          <w:b/>
          <w:bCs/>
          <w:sz w:val="24"/>
          <w:szCs w:val="24"/>
        </w:rPr>
        <w:t>Unitate sanitară cu paturi care are în structura organizatorică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aprobată: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secţie/compartiment de cardiologie cu USTACC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compartiment de terapie intensivă coronarieni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secţie ATI categoria I sau II, organizată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prevederilor </w:t>
      </w:r>
      <w:r w:rsidRPr="00D34C0A">
        <w:rPr>
          <w:rFonts w:ascii="Arial" w:hAnsi="Arial" w:cs="Arial"/>
          <w:color w:val="008000"/>
          <w:sz w:val="24"/>
          <w:szCs w:val="24"/>
          <w:u w:val="single"/>
        </w:rPr>
        <w:t>Ordinului ministrului sănătăţii nr. 1500/2009</w:t>
      </w:r>
      <w:r w:rsidRPr="00D34C0A">
        <w:rPr>
          <w:rFonts w:ascii="Arial" w:hAnsi="Arial" w:cs="Arial"/>
          <w:sz w:val="24"/>
          <w:szCs w:val="24"/>
        </w:rPr>
        <w:t>,|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modificările şi completările ulterioare (precizaţi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categoria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laborator de angiografie şi cateterism cardiac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 structură de specialitate în prevenirea infecţiilor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nosocomiale asociate asistenţei medicale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w:t>
      </w:r>
      <w:r w:rsidRPr="00D34C0A">
        <w:rPr>
          <w:rFonts w:ascii="Arial" w:hAnsi="Arial" w:cs="Arial"/>
          <w:sz w:val="24"/>
          <w:szCs w:val="24"/>
        </w:rPr>
        <w:t xml:space="preserve">   | </w:t>
      </w:r>
      <w:r w:rsidRPr="00D34C0A">
        <w:rPr>
          <w:rFonts w:ascii="Arial" w:hAnsi="Arial" w:cs="Arial"/>
          <w:b/>
          <w:bCs/>
          <w:sz w:val="24"/>
          <w:szCs w:val="24"/>
        </w:rPr>
        <w:t>Linii de gardă 24/7 organizate la sediul unităţii sanitare, pentru</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specialităţile:</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cardiologie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ATI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III.</w:t>
      </w:r>
      <w:r w:rsidRPr="00D34C0A">
        <w:rPr>
          <w:rFonts w:ascii="Arial" w:hAnsi="Arial" w:cs="Arial"/>
          <w:sz w:val="24"/>
          <w:szCs w:val="24"/>
        </w:rPr>
        <w:t xml:space="preserve">  | </w:t>
      </w:r>
      <w:r w:rsidRPr="00D34C0A">
        <w:rPr>
          <w:rFonts w:ascii="Arial" w:hAnsi="Arial" w:cs="Arial"/>
          <w:b/>
          <w:bCs/>
          <w:sz w:val="24"/>
          <w:szCs w:val="24"/>
        </w:rPr>
        <w:t>Asigurarea accesului la o secţie de chirurgie cardiovasculară în</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maximum 60 min.</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1.    | - secţie de chirurgie cardiovasculară în structura proprie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sau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acord de colaborare pentru transferul interclinic 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pacientului critic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3. Criterii privind structura de personal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cardiologie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pentru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asistenţa medicală spitalicească aprobate prin Ordinul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ministrului sănătăţii nr. 1224/2010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2 asistenţi medicali, cu experienţă în domeniu de minim 6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luni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Încadrarea cu medici şi personal sanitar mediu 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laboratorului de angiografie şi cateterism cardiac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pentru asistenţa medicală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spitalicească aprobate prin Ordinul ministrului sănătăţii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1224/2010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ATI conform </w:t>
      </w:r>
      <w:r w:rsidRPr="00D34C0A">
        <w:rPr>
          <w:rFonts w:ascii="Arial" w:hAnsi="Arial" w:cs="Arial"/>
          <w:color w:val="008000"/>
          <w:sz w:val="24"/>
          <w:szCs w:val="24"/>
          <w:u w:val="single"/>
        </w:rPr>
        <w:t>Regulamentului</w:t>
      </w:r>
      <w:r w:rsidRPr="00D34C0A">
        <w:rPr>
          <w:rFonts w:ascii="Arial" w:hAnsi="Arial" w:cs="Arial"/>
          <w:sz w:val="24"/>
          <w:szCs w:val="24"/>
        </w:rPr>
        <w:t xml:space="preserve"> de organizare şi funcţionare 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secţiilor şi compartimentelor de anestezie şi terapie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intensivă din unităţile sanitare, cu completările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ulterioare, aprobat prin Ordinul ministrului sănătăţii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1500/2009, cu modificările şi completările ulterioare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Personal medical încadrat în structură de specialitate în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 prevenirea infecţiilor nosocomiale asociate asistenţei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medicale conform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4. Criterii privind dotarea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Angiograf utilizat exclusiv pentru procedurile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cardiologie intervenţională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Sistem de electrofiziologie pentru achiziţie şi amplificare|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semnale electrocardiografice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Sistem de mapping electroanatomic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Sistem de monitorizare a anticoagulării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Echipament specific procedurilor de ablaţie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 xml:space="preserve">Declar pe propria răspundere, cunoscând dispoziţiile </w:t>
      </w:r>
      <w:r w:rsidRPr="00D34C0A">
        <w:rPr>
          <w:rFonts w:ascii="Arial" w:hAnsi="Arial" w:cs="Arial"/>
          <w:b/>
          <w:bCs/>
          <w:color w:val="008000"/>
          <w:sz w:val="24"/>
          <w:szCs w:val="24"/>
          <w:u w:val="single"/>
        </w:rPr>
        <w:t>art. 326</w:t>
      </w:r>
      <w:r w:rsidRPr="00D34C0A">
        <w:rPr>
          <w:rFonts w:ascii="Arial" w:hAnsi="Arial" w:cs="Arial"/>
          <w:b/>
          <w:bCs/>
          <w:sz w:val="24"/>
          <w:szCs w:val="24"/>
        </w:rPr>
        <w:t xml:space="preserve"> din Codul penal cu privire la falsul în declaraţii, că datele completate în chestionar sunt conforme cu realitatea.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MANAGER             MEDIC COORDONATOR           DIRECTOR MEDICAL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Răspunderea pentru completarea datelor îi revine managerului.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5.</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CAS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w:t>
      </w:r>
      <w:r w:rsidRPr="00D34C0A">
        <w:rPr>
          <w:rFonts w:ascii="Arial" w:hAnsi="Arial" w:cs="Arial"/>
          <w:b/>
          <w:bCs/>
          <w:sz w:val="24"/>
          <w:szCs w:val="24"/>
        </w:rPr>
        <w:t>Unitatea sanitară:</w:t>
      </w:r>
      <w:r w:rsidRPr="00D34C0A">
        <w:rPr>
          <w:rFonts w:ascii="Arial" w:hAnsi="Arial" w:cs="Arial"/>
          <w:sz w:val="24"/>
          <w:szCs w:val="24"/>
        </w:rPr>
        <w:t xml:space="preserve">          |      </w:t>
      </w:r>
      <w:r w:rsidRPr="00D34C0A">
        <w:rPr>
          <w:rFonts w:ascii="Arial" w:hAnsi="Arial" w:cs="Arial"/>
          <w:b/>
          <w:bCs/>
          <w:sz w:val="24"/>
          <w:szCs w:val="24"/>
        </w:rPr>
        <w:t>AVIZAT</w:t>
      </w:r>
      <w:r w:rsidRPr="00D34C0A">
        <w:rPr>
          <w:rFonts w:ascii="Arial" w:hAnsi="Arial" w:cs="Arial"/>
          <w:sz w:val="24"/>
          <w:szCs w:val="24"/>
        </w:rPr>
        <w:t xml:space="preserve">       |      </w:t>
      </w:r>
      <w:r w:rsidRPr="00D34C0A">
        <w:rPr>
          <w:rFonts w:ascii="Arial" w:hAnsi="Arial" w:cs="Arial"/>
          <w:b/>
          <w:bCs/>
          <w:sz w:val="24"/>
          <w:szCs w:val="24"/>
        </w:rPr>
        <w:t>NEAVIZAT</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PREŞEDINTE DIRECTOR GENERAL    DIRECTOR RELAŢII CONTRACTUALE    MEDIC ŞEF</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13 A.3</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CHESTIONAR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Pentru includerea în Programul naţional de boli cardiovasculare - tratamentul pacienţilor cu bradiaritmii severe prin implantare de stimulatoare cardiace de diverse tipuri, în raport cu profilul clinic şi electrofiziologic al aritmiei şi cu starea clinică a pacientului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Judeţul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Localitatea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sanitară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Manager: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Medic coordonator: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Director medical: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1. Relaţie contractuală în sistemul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Unitate sanitară cu paturi aflată în relaţie contractuală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casa de asigurări de sănătate pentru furnizarea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servicii medicale spitaliceşti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2. Criterii privind structura organizatorică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w:t>
      </w:r>
      <w:r w:rsidRPr="00D34C0A">
        <w:rPr>
          <w:rFonts w:ascii="Arial" w:hAnsi="Arial" w:cs="Arial"/>
          <w:sz w:val="24"/>
          <w:szCs w:val="24"/>
        </w:rPr>
        <w:t xml:space="preserve">    | </w:t>
      </w:r>
      <w:r w:rsidRPr="00D34C0A">
        <w:rPr>
          <w:rFonts w:ascii="Arial" w:hAnsi="Arial" w:cs="Arial"/>
          <w:b/>
          <w:bCs/>
          <w:sz w:val="24"/>
          <w:szCs w:val="24"/>
        </w:rPr>
        <w:t>Unitate sanitară cu paturi care are în structura organizatorică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aprobată: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secţie/compartiment de cardiologie cu USTACC sau terapie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intensivă coronarieni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secţie ATI categoria I sau II, organizată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prevederilor </w:t>
      </w:r>
      <w:r w:rsidRPr="00D34C0A">
        <w:rPr>
          <w:rFonts w:ascii="Arial" w:hAnsi="Arial" w:cs="Arial"/>
          <w:color w:val="008000"/>
          <w:sz w:val="24"/>
          <w:szCs w:val="24"/>
          <w:u w:val="single"/>
        </w:rPr>
        <w:t>Ordinului ministrului sănătăţii nr. 1500/2009</w:t>
      </w:r>
      <w:r w:rsidRPr="00D34C0A">
        <w:rPr>
          <w:rFonts w:ascii="Arial" w:hAnsi="Arial" w:cs="Arial"/>
          <w:sz w:val="24"/>
          <w:szCs w:val="24"/>
        </w:rPr>
        <w:t>,|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modificările şi completările ulterioare (precizaţi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categoria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laborator de angiografie şi cateterism cardiac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 bloc operator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sala de operaţii cu circuit separat de alte specialităţi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chirurgicale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 structură ambulatorie de specialitate cardiologie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6.    | - structură de specialitate în prevenirea infecţiilor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nosocomiale asociate asistenţei medicale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w:t>
      </w:r>
      <w:r w:rsidRPr="00D34C0A">
        <w:rPr>
          <w:rFonts w:ascii="Arial" w:hAnsi="Arial" w:cs="Arial"/>
          <w:b/>
          <w:bCs/>
          <w:sz w:val="24"/>
          <w:szCs w:val="24"/>
        </w:rPr>
        <w:t>II.</w:t>
      </w:r>
      <w:r w:rsidRPr="00D34C0A">
        <w:rPr>
          <w:rFonts w:ascii="Arial" w:hAnsi="Arial" w:cs="Arial"/>
          <w:sz w:val="24"/>
          <w:szCs w:val="24"/>
        </w:rPr>
        <w:t xml:space="preserve">   | </w:t>
      </w:r>
      <w:r w:rsidRPr="00D34C0A">
        <w:rPr>
          <w:rFonts w:ascii="Arial" w:hAnsi="Arial" w:cs="Arial"/>
          <w:b/>
          <w:bCs/>
          <w:sz w:val="24"/>
          <w:szCs w:val="24"/>
        </w:rPr>
        <w:t>Linii de gardă 24/7 organizate la sediul unităţii sanitare, pentru</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specialităţile:</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cardiologie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ATI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III.</w:t>
      </w:r>
      <w:r w:rsidRPr="00D34C0A">
        <w:rPr>
          <w:rFonts w:ascii="Arial" w:hAnsi="Arial" w:cs="Arial"/>
          <w:sz w:val="24"/>
          <w:szCs w:val="24"/>
        </w:rPr>
        <w:t xml:space="preserve">  | </w:t>
      </w:r>
      <w:r w:rsidRPr="00D34C0A">
        <w:rPr>
          <w:rFonts w:ascii="Arial" w:hAnsi="Arial" w:cs="Arial"/>
          <w:b/>
          <w:bCs/>
          <w:sz w:val="24"/>
          <w:szCs w:val="24"/>
        </w:rPr>
        <w:t>Asigurarea accesului la o secţie de chirurgie cardiovasculară în</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maximum 60 min.</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secţie de chirurgie cardiovasculară în structura proprie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sau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acord de colaborare pentru transferul interclinic 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pacientului critic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3. Criterii privind structura de personal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cardiologie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pentru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asistenţa medicală spitalicească aprobate prin Ordinul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ministrului sănătăţii nr. 1224/2010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2 asistenţi medicali, cu experienţă în domeniu de minim 6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luni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Încadrarea cu medici şi personal sanitar mediu 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laboratorului de angiografie şi cateterism cardiac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pentru asistenţa medicală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spitalicească aprobate prin Ordinul ministrului sănătăţii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1224/2010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ATI conform </w:t>
      </w:r>
      <w:r w:rsidRPr="00D34C0A">
        <w:rPr>
          <w:rFonts w:ascii="Arial" w:hAnsi="Arial" w:cs="Arial"/>
          <w:color w:val="008000"/>
          <w:sz w:val="24"/>
          <w:szCs w:val="24"/>
          <w:u w:val="single"/>
        </w:rPr>
        <w:t>Regulamentului</w:t>
      </w:r>
      <w:r w:rsidRPr="00D34C0A">
        <w:rPr>
          <w:rFonts w:ascii="Arial" w:hAnsi="Arial" w:cs="Arial"/>
          <w:sz w:val="24"/>
          <w:szCs w:val="24"/>
        </w:rPr>
        <w:t xml:space="preserve"> de organizare şi funcţionare 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secţiilor şi compartimentelor de anestezie şi terapie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intensivă din unităţile sanitare, cu completările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ulterioare, aprobat prin Ordinul ministrului sănătăţii nr.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1500/2009, cu modificările şi completările ulterioare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Personal medical încadrat în structură de specialitate în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prevenirea infecţiilor nosocomiale asociate asistenţei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medicale conform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6.    | Personal medical care să asigure asistenţa în structura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ambulatorie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4. Criterii privind dotarea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Angiograf utilizat exclusiv pentru procedurile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cardiologie intervenţională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 xml:space="preserve">Declar pe propria răspundere, cunoscând dispoziţiile </w:t>
      </w:r>
      <w:r w:rsidRPr="00D34C0A">
        <w:rPr>
          <w:rFonts w:ascii="Arial" w:hAnsi="Arial" w:cs="Arial"/>
          <w:b/>
          <w:bCs/>
          <w:color w:val="008000"/>
          <w:sz w:val="24"/>
          <w:szCs w:val="24"/>
          <w:u w:val="single"/>
        </w:rPr>
        <w:t>art. 326</w:t>
      </w:r>
      <w:r w:rsidRPr="00D34C0A">
        <w:rPr>
          <w:rFonts w:ascii="Arial" w:hAnsi="Arial" w:cs="Arial"/>
          <w:b/>
          <w:bCs/>
          <w:sz w:val="24"/>
          <w:szCs w:val="24"/>
        </w:rPr>
        <w:t xml:space="preserve"> din Codul penal cu privire la falsul în declaraţii, că datele completate în chestionar sunt conforme cu realitatea.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MANAGER             MEDIC COORDONATOR           DIRECTOR MEDICAL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Răspunderea pentru completarea datelor îi revine managerului.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Capitolul 5.</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CAS</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Unitatea sanitară:</w:t>
      </w:r>
      <w:r w:rsidRPr="00D34C0A">
        <w:rPr>
          <w:rFonts w:ascii="Arial" w:hAnsi="Arial" w:cs="Arial"/>
          <w:sz w:val="24"/>
          <w:szCs w:val="24"/>
        </w:rPr>
        <w:t xml:space="preserve">          |      </w:t>
      </w:r>
      <w:r w:rsidRPr="00D34C0A">
        <w:rPr>
          <w:rFonts w:ascii="Arial" w:hAnsi="Arial" w:cs="Arial"/>
          <w:b/>
          <w:bCs/>
          <w:sz w:val="24"/>
          <w:szCs w:val="24"/>
        </w:rPr>
        <w:t>AVIZAT</w:t>
      </w:r>
      <w:r w:rsidRPr="00D34C0A">
        <w:rPr>
          <w:rFonts w:ascii="Arial" w:hAnsi="Arial" w:cs="Arial"/>
          <w:sz w:val="24"/>
          <w:szCs w:val="24"/>
        </w:rPr>
        <w:t xml:space="preserve">       |      </w:t>
      </w:r>
      <w:r w:rsidRPr="00D34C0A">
        <w:rPr>
          <w:rFonts w:ascii="Arial" w:hAnsi="Arial" w:cs="Arial"/>
          <w:b/>
          <w:bCs/>
          <w:sz w:val="24"/>
          <w:szCs w:val="24"/>
        </w:rPr>
        <w:t>NEAVIZAT</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PREŞEDINTE DIRECTOR GENERAL    DIRECTOR RELAŢII CONTRACTUALE    MEDIC ŞEF</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13 A.4</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CHESTIONAR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Pentru includerea în Programul naţional de boli cardiovasculare - tratamentul pacienţilor cu aritmii ventriculare maligne rezistente la tratamentul convenţional prin implantarea de defibrilatoare interne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Judeţul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Localitatea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sanitară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Manager: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Medic coordonator: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Director medical: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1. Relaţie contractuală în sistemul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Unitate sanitară cu paturi aflată în relaţie contractuală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casa de asigurări de sănătate pentru furnizarea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servicii medicale spitaliceşti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2. Criterii privind structura organizatorică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w:t>
      </w:r>
      <w:r w:rsidRPr="00D34C0A">
        <w:rPr>
          <w:rFonts w:ascii="Arial" w:hAnsi="Arial" w:cs="Arial"/>
          <w:sz w:val="24"/>
          <w:szCs w:val="24"/>
        </w:rPr>
        <w:t xml:space="preserve">    | </w:t>
      </w:r>
      <w:r w:rsidRPr="00D34C0A">
        <w:rPr>
          <w:rFonts w:ascii="Arial" w:hAnsi="Arial" w:cs="Arial"/>
          <w:b/>
          <w:bCs/>
          <w:sz w:val="24"/>
          <w:szCs w:val="24"/>
        </w:rPr>
        <w:t>Unitate sanitară cu paturi care are în structura organizatorică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aprobată: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secţie/compartiment de cardiologie cu USTACC sau terapie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intensivă coronarieni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secţie ATI categoria I sau II, organizată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prevederilor </w:t>
      </w:r>
      <w:r w:rsidRPr="00D34C0A">
        <w:rPr>
          <w:rFonts w:ascii="Arial" w:hAnsi="Arial" w:cs="Arial"/>
          <w:color w:val="008000"/>
          <w:sz w:val="24"/>
          <w:szCs w:val="24"/>
          <w:u w:val="single"/>
        </w:rPr>
        <w:t>Ordinului ministrului sănătăţii nr. 1500/2009</w:t>
      </w:r>
      <w:r w:rsidRPr="00D34C0A">
        <w:rPr>
          <w:rFonts w:ascii="Arial" w:hAnsi="Arial" w:cs="Arial"/>
          <w:sz w:val="24"/>
          <w:szCs w:val="24"/>
        </w:rPr>
        <w:t>,|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modificările şi completările ulterioare (precizaţi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categoria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laborator de angiografie şi cateterism cardiac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 bloc operator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sala de operaţii cu circuit separat de alte specialităţi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chirurgicale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 structură ambulatorie care are posibilitatea de 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controla tipurile de defibrilatoare interne implantate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6.    | - structură de specialitate în prevenirea infecţiilor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nosocomiale asociate asistenţei medicale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w:t>
      </w:r>
      <w:r w:rsidRPr="00D34C0A">
        <w:rPr>
          <w:rFonts w:ascii="Arial" w:hAnsi="Arial" w:cs="Arial"/>
          <w:sz w:val="24"/>
          <w:szCs w:val="24"/>
        </w:rPr>
        <w:t xml:space="preserve">   | </w:t>
      </w:r>
      <w:r w:rsidRPr="00D34C0A">
        <w:rPr>
          <w:rFonts w:ascii="Arial" w:hAnsi="Arial" w:cs="Arial"/>
          <w:b/>
          <w:bCs/>
          <w:sz w:val="24"/>
          <w:szCs w:val="24"/>
        </w:rPr>
        <w:t>Linii de gardă 24/7 organizate la sediul unităţii sanitare, pentru</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specialităţile:</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cardiologie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ATI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III.</w:t>
      </w:r>
      <w:r w:rsidRPr="00D34C0A">
        <w:rPr>
          <w:rFonts w:ascii="Arial" w:hAnsi="Arial" w:cs="Arial"/>
          <w:sz w:val="24"/>
          <w:szCs w:val="24"/>
        </w:rPr>
        <w:t xml:space="preserve">  | </w:t>
      </w:r>
      <w:r w:rsidRPr="00D34C0A">
        <w:rPr>
          <w:rFonts w:ascii="Arial" w:hAnsi="Arial" w:cs="Arial"/>
          <w:b/>
          <w:bCs/>
          <w:sz w:val="24"/>
          <w:szCs w:val="24"/>
        </w:rPr>
        <w:t>Asigurarea accesului la o secţie de chirurgie cardiovasculară în</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maximum 60 min.</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secţie de chirurgie cardiovasculară în structura proprie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sau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acord de colaborare pentru transferul interclinic 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pacientului critic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3. Criterii privind structura de personal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cardiologie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pentru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asistenţa medicală spitalicească aprobate prin Ordinul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ministrului sănătăţii nr. 1224/2010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2 asistenţi medicali, cu experienţă în domeniu de minim 6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luni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Încadrarea cu medici şi personal sanitar mediu 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 laboratorului de angiografie şi cateterism cardiac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pentru asistenţa medicală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spitalicească aprobate prin Ordinul ministrului sănătăţii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1224/2010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ATI conform </w:t>
      </w:r>
      <w:r w:rsidRPr="00D34C0A">
        <w:rPr>
          <w:rFonts w:ascii="Arial" w:hAnsi="Arial" w:cs="Arial"/>
          <w:color w:val="008000"/>
          <w:sz w:val="24"/>
          <w:szCs w:val="24"/>
          <w:u w:val="single"/>
        </w:rPr>
        <w:t>Regulamentului</w:t>
      </w:r>
      <w:r w:rsidRPr="00D34C0A">
        <w:rPr>
          <w:rFonts w:ascii="Arial" w:hAnsi="Arial" w:cs="Arial"/>
          <w:sz w:val="24"/>
          <w:szCs w:val="24"/>
        </w:rPr>
        <w:t xml:space="preserve"> de organizare şi funcţionare 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secţiilor şi compartimentelor de anestezie şi terapie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intensivă din unităţile sanitare, cu completările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ulterioare, aprobat prin Ordinul ministrului sănătăţii nr.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1500/2009, cu modificările şi completările ulterioare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Personal medical încadrat în structură de specialitate în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prevenirea infecţiilor nosocomiale asociate asistenţei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medicale conform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6.    | Personal medical care să asigure asistenţa în structura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ambulatorie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4. Criterii privind dotarea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Angiograf utilizat exclusiv pentru procedurile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cardiologie intervenţională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 xml:space="preserve">Declar pe propria răspundere, cunoscând dispoziţiile </w:t>
      </w:r>
      <w:r w:rsidRPr="00D34C0A">
        <w:rPr>
          <w:rFonts w:ascii="Arial" w:hAnsi="Arial" w:cs="Arial"/>
          <w:b/>
          <w:bCs/>
          <w:color w:val="008000"/>
          <w:sz w:val="24"/>
          <w:szCs w:val="24"/>
          <w:u w:val="single"/>
        </w:rPr>
        <w:t>art. 326</w:t>
      </w:r>
      <w:r w:rsidRPr="00D34C0A">
        <w:rPr>
          <w:rFonts w:ascii="Arial" w:hAnsi="Arial" w:cs="Arial"/>
          <w:b/>
          <w:bCs/>
          <w:sz w:val="24"/>
          <w:szCs w:val="24"/>
        </w:rPr>
        <w:t xml:space="preserve"> din Codul penal cu privire la falsul în declaraţii, că datele completate în chestionar sunt conforme cu realitatea.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w:t>
      </w:r>
      <w:r w:rsidRPr="00D34C0A">
        <w:rPr>
          <w:rFonts w:ascii="Arial" w:hAnsi="Arial" w:cs="Arial"/>
          <w:b/>
          <w:bCs/>
          <w:sz w:val="24"/>
          <w:szCs w:val="24"/>
        </w:rPr>
        <w:t>MANAGER             MEDIC COORDONATOR           DIRECTOR MEDICAL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Răspunderea pentru completarea datelor îi revine managerului.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Capitolul 5.</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CAS</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Unitatea sanitară:</w:t>
      </w:r>
      <w:r w:rsidRPr="00D34C0A">
        <w:rPr>
          <w:rFonts w:ascii="Arial" w:hAnsi="Arial" w:cs="Arial"/>
          <w:sz w:val="24"/>
          <w:szCs w:val="24"/>
        </w:rPr>
        <w:t xml:space="preserve">          |      </w:t>
      </w:r>
      <w:r w:rsidRPr="00D34C0A">
        <w:rPr>
          <w:rFonts w:ascii="Arial" w:hAnsi="Arial" w:cs="Arial"/>
          <w:b/>
          <w:bCs/>
          <w:sz w:val="24"/>
          <w:szCs w:val="24"/>
        </w:rPr>
        <w:t>AVIZAT</w:t>
      </w:r>
      <w:r w:rsidRPr="00D34C0A">
        <w:rPr>
          <w:rFonts w:ascii="Arial" w:hAnsi="Arial" w:cs="Arial"/>
          <w:sz w:val="24"/>
          <w:szCs w:val="24"/>
        </w:rPr>
        <w:t xml:space="preserve">       |      </w:t>
      </w:r>
      <w:r w:rsidRPr="00D34C0A">
        <w:rPr>
          <w:rFonts w:ascii="Arial" w:hAnsi="Arial" w:cs="Arial"/>
          <w:b/>
          <w:bCs/>
          <w:sz w:val="24"/>
          <w:szCs w:val="24"/>
        </w:rPr>
        <w:t>NEAVIZAT</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PREŞEDINTE DIRECTOR GENERAL    DIRECTOR RELAŢII CONTRACTUALE    MEDIC ŞEF</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13 A.5</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CHESTIONAR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Pentru includerea în Programul naţional de boli cardiovasculare - tratamentul pacienţilor cu insuficienţă cardiacă, durată crescută a complexului QRS pe electrocardiogramă şi fracţie de ejecţie &lt; 35% prin implantarea de dispozitive de resincronizare cardiacă severă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Judeţul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Localitatea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sanitară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Manager: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Medic coordonator: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Director medical: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1. Relaţie contractuală în sistemul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Unitate sanitară cu paturi aflată în relaţie contractuală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casa de asigurări de sănătate pentru furnizarea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servicii medicale spitaliceşti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2. Criterii privind structura organizatorică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w:t>
      </w:r>
      <w:r w:rsidRPr="00D34C0A">
        <w:rPr>
          <w:rFonts w:ascii="Arial" w:hAnsi="Arial" w:cs="Arial"/>
          <w:sz w:val="24"/>
          <w:szCs w:val="24"/>
        </w:rPr>
        <w:t xml:space="preserve">    | </w:t>
      </w:r>
      <w:r w:rsidRPr="00D34C0A">
        <w:rPr>
          <w:rFonts w:ascii="Arial" w:hAnsi="Arial" w:cs="Arial"/>
          <w:b/>
          <w:bCs/>
          <w:sz w:val="24"/>
          <w:szCs w:val="24"/>
        </w:rPr>
        <w:t>Unitate sanitară cu paturi care are în autorizaţia sanitară de</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funcţionare:</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secţie/compartiment de cardiologie cu USTACC sau terapie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intensivă coronarieni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secţie ATI categoria I sau II, organizată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prevederilor </w:t>
      </w:r>
      <w:r w:rsidRPr="00D34C0A">
        <w:rPr>
          <w:rFonts w:ascii="Arial" w:hAnsi="Arial" w:cs="Arial"/>
          <w:color w:val="008000"/>
          <w:sz w:val="24"/>
          <w:szCs w:val="24"/>
          <w:u w:val="single"/>
        </w:rPr>
        <w:t>Ordinului ministrului sănătăţii nr. 1500/2009</w:t>
      </w:r>
      <w:r w:rsidRPr="00D34C0A">
        <w:rPr>
          <w:rFonts w:ascii="Arial" w:hAnsi="Arial" w:cs="Arial"/>
          <w:sz w:val="24"/>
          <w:szCs w:val="24"/>
        </w:rPr>
        <w:t>,|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modificările şi completările ulterioare (precizaţi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categoria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laborator de angiografie şi cateterism cardiac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 bloc operator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sala de operaţii cu circuit separat de alte specialităţi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chirurgicale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 structură ambulatorie care are posibilitatea de 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controla dispozitivele de resincronizare cardiacă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implantate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6.    | - structură de specialitate în prevenirea infecţiilor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nosocomiale asociate asistenţei medicale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w:t>
      </w:r>
      <w:r w:rsidRPr="00D34C0A">
        <w:rPr>
          <w:rFonts w:ascii="Arial" w:hAnsi="Arial" w:cs="Arial"/>
          <w:sz w:val="24"/>
          <w:szCs w:val="24"/>
        </w:rPr>
        <w:t xml:space="preserve">   | </w:t>
      </w:r>
      <w:r w:rsidRPr="00D34C0A">
        <w:rPr>
          <w:rFonts w:ascii="Arial" w:hAnsi="Arial" w:cs="Arial"/>
          <w:b/>
          <w:bCs/>
          <w:sz w:val="24"/>
          <w:szCs w:val="24"/>
        </w:rPr>
        <w:t>Linii de gardă 24/7 organizate la sediul unităţii sanitare, pentru</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specialităţile:</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cardiologie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ATI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III.</w:t>
      </w:r>
      <w:r w:rsidRPr="00D34C0A">
        <w:rPr>
          <w:rFonts w:ascii="Arial" w:hAnsi="Arial" w:cs="Arial"/>
          <w:sz w:val="24"/>
          <w:szCs w:val="24"/>
        </w:rPr>
        <w:t xml:space="preserve">  | </w:t>
      </w:r>
      <w:r w:rsidRPr="00D34C0A">
        <w:rPr>
          <w:rFonts w:ascii="Arial" w:hAnsi="Arial" w:cs="Arial"/>
          <w:b/>
          <w:bCs/>
          <w:sz w:val="24"/>
          <w:szCs w:val="24"/>
        </w:rPr>
        <w:t>Asigurarea accesului la o secţie de chirurgie</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cardiovasculară în maximum 60 min.</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secţie de chirurgie cardiovasculară în structura proprie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sau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acord de colaborare pentru transferul interclinic 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pacientului critic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3. Criterii privind structura de personal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cardiologie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pentru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asistenţa medicală spitalicească aprobate prin Ordinul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ministrului sănătăţii nr. 1224/2010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2 asistenţi medicali, cu experienţă în domeniu de minim 6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luni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Încadrarea cu medici şi personal sanitar mediu 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laboratorului de angiografie şi cateterism cardiac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pentru asistenţa medicală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spitalicească aprobate prin Ordinul ministrului sănătăţii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1224/2010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asistenţilor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ATI conform </w:t>
      </w:r>
      <w:r w:rsidRPr="00D34C0A">
        <w:rPr>
          <w:rFonts w:ascii="Arial" w:hAnsi="Arial" w:cs="Arial"/>
          <w:color w:val="008000"/>
          <w:sz w:val="24"/>
          <w:szCs w:val="24"/>
          <w:u w:val="single"/>
        </w:rPr>
        <w:t>Regulamentului</w:t>
      </w:r>
      <w:r w:rsidRPr="00D34C0A">
        <w:rPr>
          <w:rFonts w:ascii="Arial" w:hAnsi="Arial" w:cs="Arial"/>
          <w:sz w:val="24"/>
          <w:szCs w:val="24"/>
        </w:rPr>
        <w:t xml:space="preserve"> de organizare şi funcţionare 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secţiilor şi compartimentelor de anestezie şi terapie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intensivă din unităţile sanitare, cu completările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ulterioare, aprobat prin Ordinul ministrului sănătăţii nr.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1500/2009, cu modificările şi completările ulterioare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Personal medical încadrat în structură de specialitate în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prevenirea infecţiilor nosocomiale asociate asistenţei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medicale conform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6.    | Personal medical care să asigure asistenţa în structura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ambulatorie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4. Criterii privind dotarea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Angiograf utilizat exclusiv pentru procedurile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cardiologie intervenţională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 xml:space="preserve">Declar pe propria răspundere, cunoscând dispoziţiile </w:t>
      </w:r>
      <w:r w:rsidRPr="00D34C0A">
        <w:rPr>
          <w:rFonts w:ascii="Arial" w:hAnsi="Arial" w:cs="Arial"/>
          <w:b/>
          <w:bCs/>
          <w:color w:val="008000"/>
          <w:sz w:val="24"/>
          <w:szCs w:val="24"/>
          <w:u w:val="single"/>
        </w:rPr>
        <w:t>art. 326</w:t>
      </w:r>
      <w:r w:rsidRPr="00D34C0A">
        <w:rPr>
          <w:rFonts w:ascii="Arial" w:hAnsi="Arial" w:cs="Arial"/>
          <w:b/>
          <w:bCs/>
          <w:sz w:val="24"/>
          <w:szCs w:val="24"/>
        </w:rPr>
        <w:t xml:space="preserve"> din Codul penal cu privire la falsul în declaraţii, că datele completate în chestionar sunt conforme cu realitatea.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MANAGER             MEDIC COORDONATOR           DIRECTOR MEDICAL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Răspunderea pentru completarea datelor îi revine managerului.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Capitolul 5.</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CAS</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Unitatea sanitară:</w:t>
      </w:r>
      <w:r w:rsidRPr="00D34C0A">
        <w:rPr>
          <w:rFonts w:ascii="Arial" w:hAnsi="Arial" w:cs="Arial"/>
          <w:sz w:val="24"/>
          <w:szCs w:val="24"/>
        </w:rPr>
        <w:t xml:space="preserve">          |      </w:t>
      </w:r>
      <w:r w:rsidRPr="00D34C0A">
        <w:rPr>
          <w:rFonts w:ascii="Arial" w:hAnsi="Arial" w:cs="Arial"/>
          <w:b/>
          <w:bCs/>
          <w:sz w:val="24"/>
          <w:szCs w:val="24"/>
        </w:rPr>
        <w:t>AVIZAT</w:t>
      </w:r>
      <w:r w:rsidRPr="00D34C0A">
        <w:rPr>
          <w:rFonts w:ascii="Arial" w:hAnsi="Arial" w:cs="Arial"/>
          <w:sz w:val="24"/>
          <w:szCs w:val="24"/>
        </w:rPr>
        <w:t xml:space="preserve">       |      </w:t>
      </w:r>
      <w:r w:rsidRPr="00D34C0A">
        <w:rPr>
          <w:rFonts w:ascii="Arial" w:hAnsi="Arial" w:cs="Arial"/>
          <w:b/>
          <w:bCs/>
          <w:sz w:val="24"/>
          <w:szCs w:val="24"/>
        </w:rPr>
        <w:t>NEAVIZAT</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PREŞEDINTE DIRECTOR GENERAL    DIRECTOR RELAŢII CONTRACTUALE    MEDIC ŞEF</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13 A.6</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CHESTIONAR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Pentru includerea în Programul naţional de boli cardiovasculare - tratamentul pacienţilor cu aritmii complexe prin proceduri de ablaţie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Judeţul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Localitatea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sanitară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Manager: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Medic coordonator: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Director medical: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1. Relaţie contractuală în sistemul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Unitate sanitară cu paturi aflată în relaţie contractuală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casa de asigurări de sănătate pentru furnizarea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servicii medicale spitaliceşti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2. Criterii privind structura organizatorică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w:t>
      </w:r>
      <w:r w:rsidRPr="00D34C0A">
        <w:rPr>
          <w:rFonts w:ascii="Arial" w:hAnsi="Arial" w:cs="Arial"/>
          <w:sz w:val="24"/>
          <w:szCs w:val="24"/>
        </w:rPr>
        <w:t xml:space="preserve">    | </w:t>
      </w:r>
      <w:r w:rsidRPr="00D34C0A">
        <w:rPr>
          <w:rFonts w:ascii="Arial" w:hAnsi="Arial" w:cs="Arial"/>
          <w:b/>
          <w:bCs/>
          <w:sz w:val="24"/>
          <w:szCs w:val="24"/>
        </w:rPr>
        <w:t>Unitate sanitară cu paturi care are în structura organizatorică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aprobată: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secţie/compartiment de cardiologie cu USTACC sau terapie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intensivă coronarieni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secţie ATI categoria I sau II, organizată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prevederilor </w:t>
      </w:r>
      <w:r w:rsidRPr="00D34C0A">
        <w:rPr>
          <w:rFonts w:ascii="Arial" w:hAnsi="Arial" w:cs="Arial"/>
          <w:color w:val="008000"/>
          <w:sz w:val="24"/>
          <w:szCs w:val="24"/>
          <w:u w:val="single"/>
        </w:rPr>
        <w:t>Ordinului ministrului sănătăţii nr. 1500/2009</w:t>
      </w:r>
      <w:r w:rsidRPr="00D34C0A">
        <w:rPr>
          <w:rFonts w:ascii="Arial" w:hAnsi="Arial" w:cs="Arial"/>
          <w:sz w:val="24"/>
          <w:szCs w:val="24"/>
        </w:rPr>
        <w:t>,|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modificările şi completările ulterioare (precizaţi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categoria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laborator de angiografie şi cateterism cardiac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4.    | - bloc operator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sala de operaţii cu circuit separat de alte specialităţi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chirurgicale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 structură de specialitate în prevenirea infecţiilor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nosocomiale asociate asistenţei medicale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w:t>
      </w:r>
      <w:r w:rsidRPr="00D34C0A">
        <w:rPr>
          <w:rFonts w:ascii="Arial" w:hAnsi="Arial" w:cs="Arial"/>
          <w:sz w:val="24"/>
          <w:szCs w:val="24"/>
        </w:rPr>
        <w:t xml:space="preserve">   | </w:t>
      </w:r>
      <w:r w:rsidRPr="00D34C0A">
        <w:rPr>
          <w:rFonts w:ascii="Arial" w:hAnsi="Arial" w:cs="Arial"/>
          <w:b/>
          <w:bCs/>
          <w:sz w:val="24"/>
          <w:szCs w:val="24"/>
        </w:rPr>
        <w:t>Linii de gardă 24/7 organizate la sediul unităţii sanitare, pentru</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specialităţile:</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cardiologie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ATI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III.</w:t>
      </w:r>
      <w:r w:rsidRPr="00D34C0A">
        <w:rPr>
          <w:rFonts w:ascii="Arial" w:hAnsi="Arial" w:cs="Arial"/>
          <w:sz w:val="24"/>
          <w:szCs w:val="24"/>
        </w:rPr>
        <w:t xml:space="preserve">  | </w:t>
      </w:r>
      <w:r w:rsidRPr="00D34C0A">
        <w:rPr>
          <w:rFonts w:ascii="Arial" w:hAnsi="Arial" w:cs="Arial"/>
          <w:b/>
          <w:bCs/>
          <w:sz w:val="24"/>
          <w:szCs w:val="24"/>
        </w:rPr>
        <w:t>Asigurarea accesului la o secţie de chirurgie cardiovasculară în</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maximum 60 min.</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secţie de chirurgie cardiovasculară în structura proprie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sau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acord de colaborare pentru transferul interclinic 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pacientului critic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3. Criterii privind structura de personal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cardiologie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pentru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asistenţa medicală spitalicească aprobate prin Ordinul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ministrului sănătăţii nr. 1224/2010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2 asistenţi medicali, cu experienţă în domeniu de minim 6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luni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Încadrarea cu medici şi personal sanitar mediu 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laboratorului de angiografie şi cateterism cardiac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pentru asistenţa medicală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spitalicească aprobate prin Ordinul ministrului sănătăţii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1224/2010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ATI conform </w:t>
      </w:r>
      <w:r w:rsidRPr="00D34C0A">
        <w:rPr>
          <w:rFonts w:ascii="Arial" w:hAnsi="Arial" w:cs="Arial"/>
          <w:color w:val="008000"/>
          <w:sz w:val="24"/>
          <w:szCs w:val="24"/>
          <w:u w:val="single"/>
        </w:rPr>
        <w:t>Regulamentului</w:t>
      </w:r>
      <w:r w:rsidRPr="00D34C0A">
        <w:rPr>
          <w:rFonts w:ascii="Arial" w:hAnsi="Arial" w:cs="Arial"/>
          <w:sz w:val="24"/>
          <w:szCs w:val="24"/>
        </w:rPr>
        <w:t xml:space="preserve"> de organizare şi funcţionare 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secţiilor şi compartimentelor de anestezie şi terapie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intensivă din unităţile sanitare, cu completările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ulterioare, aprobat prin Ordinul ministrului sănătăţii nr.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1500/2009, cu modificările şi completările ulterioare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Personal medical încadrat în structură de specialitate în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prevenirea infecţiilor nosocomiale asociate asistenţei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medicale conform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4. Criterii privind dotarea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Angiograf utilizat exclusiv pentru procedurile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cardiologie intervenţională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Sistem de electrofiziologie pentru achiziţie şi amplificare|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semnale electrocardiografice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3.    | Sistem de mapping electroanatomic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Sistem de monitorizare a anticoagulării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Echipament specific procedurilor de ablaţie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 xml:space="preserve">Declar pe propria răspundere, cunoscând dispoziţiile </w:t>
      </w:r>
      <w:r w:rsidRPr="00D34C0A">
        <w:rPr>
          <w:rFonts w:ascii="Arial" w:hAnsi="Arial" w:cs="Arial"/>
          <w:b/>
          <w:bCs/>
          <w:color w:val="008000"/>
          <w:sz w:val="24"/>
          <w:szCs w:val="24"/>
          <w:u w:val="single"/>
        </w:rPr>
        <w:t>art. 326</w:t>
      </w:r>
      <w:r w:rsidRPr="00D34C0A">
        <w:rPr>
          <w:rFonts w:ascii="Arial" w:hAnsi="Arial" w:cs="Arial"/>
          <w:b/>
          <w:bCs/>
          <w:sz w:val="24"/>
          <w:szCs w:val="24"/>
        </w:rPr>
        <w:t xml:space="preserve"> din Codul penal cu privire la falsul în declaraţii, că datele completate în chestionar sunt conforme cu realitatea.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MANAGER             MEDIC COORDONATOR           DIRECTOR MEDICAL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Răspunderea pentru completarea datelor îi revine managerului.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Capitolul 5.</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CAS</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Unitatea sanitară:</w:t>
      </w:r>
      <w:r w:rsidRPr="00D34C0A">
        <w:rPr>
          <w:rFonts w:ascii="Arial" w:hAnsi="Arial" w:cs="Arial"/>
          <w:sz w:val="24"/>
          <w:szCs w:val="24"/>
        </w:rPr>
        <w:t xml:space="preserve">          |      </w:t>
      </w:r>
      <w:r w:rsidRPr="00D34C0A">
        <w:rPr>
          <w:rFonts w:ascii="Arial" w:hAnsi="Arial" w:cs="Arial"/>
          <w:b/>
          <w:bCs/>
          <w:sz w:val="24"/>
          <w:szCs w:val="24"/>
        </w:rPr>
        <w:t>AVIZAT</w:t>
      </w:r>
      <w:r w:rsidRPr="00D34C0A">
        <w:rPr>
          <w:rFonts w:ascii="Arial" w:hAnsi="Arial" w:cs="Arial"/>
          <w:sz w:val="24"/>
          <w:szCs w:val="24"/>
        </w:rPr>
        <w:t xml:space="preserve">       |      </w:t>
      </w:r>
      <w:r w:rsidRPr="00D34C0A">
        <w:rPr>
          <w:rFonts w:ascii="Arial" w:hAnsi="Arial" w:cs="Arial"/>
          <w:b/>
          <w:bCs/>
          <w:sz w:val="24"/>
          <w:szCs w:val="24"/>
        </w:rPr>
        <w:t>NEAVIZAT</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PREŞEDINTE DIRECTOR GENERAL    DIRECTOR RELAŢII CONTRACTUALE    MEDIC ŞEF</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13 A.7</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CHESTIONAR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Pentru includerea în Programul naţional de boli cardiovasculare - tratamentul pacienţilor cu patologie cardiovasculară şi indicaţie chirurgicală prin proceduri de chirurgie cardiovasculară (adulţi şi copii)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Judeţul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Localitatea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sanitară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Manager: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Medic coordonator: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Director medical: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1. Relaţie contractuală în sistemul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Unitate sanitară cu paturi aflată în relaţie contractuală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casa de asigurări de sănătate pentru furnizarea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servicii medicale spitaliceşti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2. Criterii privind structura organizatorică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w:t>
      </w:r>
      <w:r w:rsidRPr="00D34C0A">
        <w:rPr>
          <w:rFonts w:ascii="Arial" w:hAnsi="Arial" w:cs="Arial"/>
          <w:sz w:val="24"/>
          <w:szCs w:val="24"/>
        </w:rPr>
        <w:t xml:space="preserve">    | </w:t>
      </w:r>
      <w:r w:rsidRPr="00D34C0A">
        <w:rPr>
          <w:rFonts w:ascii="Arial" w:hAnsi="Arial" w:cs="Arial"/>
          <w:b/>
          <w:bCs/>
          <w:sz w:val="24"/>
          <w:szCs w:val="24"/>
        </w:rPr>
        <w:t>Unitate sanitară cu paturi care are în structura organizatorică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aprobată: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secţie/compartiment de chirurgie cardiovasculară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2.    | - secţie/compartiment de cardiologie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secţie ATI categoria I, organizată conform prevederilor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color w:val="008000"/>
          <w:sz w:val="24"/>
          <w:szCs w:val="24"/>
          <w:u w:val="single"/>
        </w:rPr>
        <w:t>Ordinului ministrului sănătăţii nr. 1500/2009</w:t>
      </w:r>
      <w:r w:rsidRPr="00D34C0A">
        <w:rPr>
          <w:rFonts w:ascii="Arial" w:hAnsi="Arial" w:cs="Arial"/>
          <w:sz w:val="24"/>
          <w:szCs w:val="24"/>
        </w:rPr>
        <w:t>, cu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modificările şi completările ulterioare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 bloc operator cu sală de operaţii dedicată chirurgiei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cardiovasculare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 structură de radiologie şi imagistică medicală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ecocardiografie transesofagiană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7.*)  | - unitate de transfuzie sanguină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8.    | - laborator de analize medicale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9.    | - structură de specialitate în prevenirea infecţiilor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nosocomiale asociate asistenţei medicale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w:t>
      </w:r>
      <w:r w:rsidRPr="00D34C0A">
        <w:rPr>
          <w:rFonts w:ascii="Arial" w:hAnsi="Arial" w:cs="Arial"/>
          <w:sz w:val="24"/>
          <w:szCs w:val="24"/>
        </w:rPr>
        <w:t xml:space="preserve">   | </w:t>
      </w:r>
      <w:r w:rsidRPr="00D34C0A">
        <w:rPr>
          <w:rFonts w:ascii="Arial" w:hAnsi="Arial" w:cs="Arial"/>
          <w:b/>
          <w:bCs/>
          <w:sz w:val="24"/>
          <w:szCs w:val="24"/>
        </w:rPr>
        <w:t>Linii de gardă 24/7 organizate la sediul unităţii sanitare, pentru</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specialităţile:</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cardiologie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chirurgie cardiovasculară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ATI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III.</w:t>
      </w:r>
      <w:r w:rsidRPr="00D34C0A">
        <w:rPr>
          <w:rFonts w:ascii="Arial" w:hAnsi="Arial" w:cs="Arial"/>
          <w:sz w:val="24"/>
          <w:szCs w:val="24"/>
        </w:rPr>
        <w:t xml:space="preserve">  | </w:t>
      </w:r>
      <w:r w:rsidRPr="00D34C0A">
        <w:rPr>
          <w:rFonts w:ascii="Arial" w:hAnsi="Arial" w:cs="Arial"/>
          <w:b/>
          <w:bCs/>
          <w:sz w:val="24"/>
          <w:szCs w:val="24"/>
        </w:rPr>
        <w:t>Asigurarea accesului la servicii medicale de:</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radiologie şi imagistică medicală - CT şi RMN acordate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în cadrul structurii proprii de radiologie şi imagistică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 medicală - CT şi RMN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în baza contractului încheiat cu un furnizor de servicii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medicale paraclinice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cardiologie intervenţională acordate: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în cadrul compartimentului de cardiologie intervenţională|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din structura proprie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în baza contractului încheiat cu un furnizor de servicii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medicale care are în structură un compartiment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cardiologie intervenţională, aflat la o distanţă de maximum|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1 km şi care poate fi parcursă într-un interval de maximum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10 minute.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#CIN</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w:t>
      </w:r>
      <w:r w:rsidRPr="00D34C0A">
        <w:rPr>
          <w:rFonts w:ascii="Arial" w:hAnsi="Arial" w:cs="Arial"/>
          <w:b/>
          <w:bCs/>
          <w:i/>
          <w:iCs/>
          <w:sz w:val="24"/>
          <w:szCs w:val="24"/>
        </w:rPr>
        <w:t>*)</w:t>
      </w:r>
      <w:r w:rsidRPr="00D34C0A">
        <w:rPr>
          <w:rFonts w:ascii="Arial" w:hAnsi="Arial" w:cs="Arial"/>
          <w:i/>
          <w:iCs/>
          <w:sz w:val="24"/>
          <w:szCs w:val="24"/>
        </w:rPr>
        <w:t xml:space="preserve"> La capitolul 2 punctul I, după linia 5 urmează linia 7, iar linia 6 lipseşte. Însă liniile de la capitolul 2 punctul I sunt reproduse exact în forma în care au fost publicate la pagina 251 din Monitorul Oficial al României, Partea I, nr. 224 bis din 31 martie 2017.</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3. Criterii privind structura de personal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chirurgie cardiovasculară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pentru asistenţa medicală spitalicească aprobate prin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Ordinul ministrului sănătăţii nr. 1224/2010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cardiologie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pentru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asistenţa medicală spitalicească aprobate prin Ordinul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ministrului sănătăţii nr. 1224/2010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 ATI conform </w:t>
      </w:r>
      <w:r w:rsidRPr="00D34C0A">
        <w:rPr>
          <w:rFonts w:ascii="Arial" w:hAnsi="Arial" w:cs="Arial"/>
          <w:color w:val="008000"/>
          <w:sz w:val="24"/>
          <w:szCs w:val="24"/>
          <w:u w:val="single"/>
        </w:rPr>
        <w:t>Regulamentului</w:t>
      </w:r>
      <w:r w:rsidRPr="00D34C0A">
        <w:rPr>
          <w:rFonts w:ascii="Arial" w:hAnsi="Arial" w:cs="Arial"/>
          <w:sz w:val="24"/>
          <w:szCs w:val="24"/>
        </w:rPr>
        <w:t xml:space="preserve"> de organizare şi funcţionare 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secţiilor şi compartimentelor de anestezie şi terapie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intensivă din unităţile sanitare, cu completările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ulterioare, aprobat prin Ordinul ministrului sănătăţii nr.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1500/2009, cu modificările şi  completările ulterioare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Medic de specialitate cu competenţă sau atestat de studii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complementare în domeniul ecocardiografiei transesofagiene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6.    | Personal medical încadrat în structură de specialitate în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prevenirea infecţiilor nosocomiale asociate asistenţei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medicale conform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#CIN</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w:t>
      </w:r>
      <w:r w:rsidRPr="00D34C0A">
        <w:rPr>
          <w:rFonts w:ascii="Arial" w:hAnsi="Arial" w:cs="Arial"/>
          <w:b/>
          <w:bCs/>
          <w:i/>
          <w:iCs/>
          <w:sz w:val="24"/>
          <w:szCs w:val="24"/>
        </w:rPr>
        <w:t>*)</w:t>
      </w:r>
      <w:r w:rsidRPr="00D34C0A">
        <w:rPr>
          <w:rFonts w:ascii="Arial" w:hAnsi="Arial" w:cs="Arial"/>
          <w:i/>
          <w:iCs/>
          <w:sz w:val="24"/>
          <w:szCs w:val="24"/>
        </w:rPr>
        <w:t xml:space="preserve"> La capitolul 3, după linia 3 urmează linia 5, iar linia 4 lipseşte. Însă liniile de la capitolul 3 sunt reproduse exact în forma în care au fost publicate la pagina 252 din Monitorul Oficial al României, Partea I, nr. 224 bis din 31 martie 2017.</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4. Criterii privind dotarea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w:t>
      </w:r>
      <w:r w:rsidRPr="00D34C0A">
        <w:rPr>
          <w:rFonts w:ascii="Arial" w:hAnsi="Arial" w:cs="Arial"/>
          <w:sz w:val="24"/>
          <w:szCs w:val="24"/>
        </w:rPr>
        <w:t xml:space="preserve">    | </w:t>
      </w:r>
      <w:r w:rsidRPr="00D34C0A">
        <w:rPr>
          <w:rFonts w:ascii="Arial" w:hAnsi="Arial" w:cs="Arial"/>
          <w:b/>
          <w:bCs/>
          <w:sz w:val="24"/>
          <w:szCs w:val="24"/>
        </w:rPr>
        <w:t>Dotare minimă a sălii de operaţie:</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masă chirurgicală CCV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aparat anestezie/ventilator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- 1 aparat CEC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 balon de contrapulsaţie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 aparat de retransfuzie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6.    | - defibrilator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7.    | - stimulator cardiac extern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8.    | - ecocardiograf transesofagian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 xml:space="preserve">Declar pe propria răspundere, cunoscând dispoziţiile </w:t>
      </w:r>
      <w:r w:rsidRPr="00D34C0A">
        <w:rPr>
          <w:rFonts w:ascii="Arial" w:hAnsi="Arial" w:cs="Arial"/>
          <w:b/>
          <w:bCs/>
          <w:color w:val="008000"/>
          <w:sz w:val="24"/>
          <w:szCs w:val="24"/>
          <w:u w:val="single"/>
        </w:rPr>
        <w:t>art. 326</w:t>
      </w:r>
      <w:r w:rsidRPr="00D34C0A">
        <w:rPr>
          <w:rFonts w:ascii="Arial" w:hAnsi="Arial" w:cs="Arial"/>
          <w:b/>
          <w:bCs/>
          <w:sz w:val="24"/>
          <w:szCs w:val="24"/>
        </w:rPr>
        <w:t xml:space="preserve"> din Codul penal cu privire la falsul în declaraţii, că datele completate în chestionar sunt conforme cu realitatea.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MANAGER             MEDIC COORDONATOR           DIRECTOR MEDICAL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Răspunderea pentru completarea datelor îi revine managerului.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Capitolul 5.</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CAS</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Unitatea sanitară:</w:t>
      </w:r>
      <w:r w:rsidRPr="00D34C0A">
        <w:rPr>
          <w:rFonts w:ascii="Arial" w:hAnsi="Arial" w:cs="Arial"/>
          <w:sz w:val="24"/>
          <w:szCs w:val="24"/>
        </w:rPr>
        <w:t xml:space="preserve">          |      </w:t>
      </w:r>
      <w:r w:rsidRPr="00D34C0A">
        <w:rPr>
          <w:rFonts w:ascii="Arial" w:hAnsi="Arial" w:cs="Arial"/>
          <w:b/>
          <w:bCs/>
          <w:sz w:val="24"/>
          <w:szCs w:val="24"/>
        </w:rPr>
        <w:t>AVIZAT</w:t>
      </w:r>
      <w:r w:rsidRPr="00D34C0A">
        <w:rPr>
          <w:rFonts w:ascii="Arial" w:hAnsi="Arial" w:cs="Arial"/>
          <w:sz w:val="24"/>
          <w:szCs w:val="24"/>
        </w:rPr>
        <w:t xml:space="preserve">       |      </w:t>
      </w:r>
      <w:r w:rsidRPr="00D34C0A">
        <w:rPr>
          <w:rFonts w:ascii="Arial" w:hAnsi="Arial" w:cs="Arial"/>
          <w:b/>
          <w:bCs/>
          <w:sz w:val="24"/>
          <w:szCs w:val="24"/>
        </w:rPr>
        <w:t>NEAVIZAT</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PREŞEDINTE DIRECTOR GENERAL    DIRECTOR RELAŢII CONTRACTUALE    MEDIC ŞEF</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13 A.8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CHESTIONAR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lastRenderedPageBreak/>
        <w:t>Pentru includerea în Programul naţional de boli cardiovasculare - tratamentul pacienţilor cu patologie vasculară şi indicaţie chirurgicală prin proceduri de chirurgie vasculară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Judeţul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Localitatea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sanitară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Manager: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Medic coordonator: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Director medical: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1. Relaţie contractuală în sistemul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Unitate sanitară cu paturi aflată în relaţie contractuală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casa de asigurări de sănătate pentru furnizarea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servicii medicale spitaliceşti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2. Criterii privind structura organizatorică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w:t>
      </w:r>
      <w:r w:rsidRPr="00D34C0A">
        <w:rPr>
          <w:rFonts w:ascii="Arial" w:hAnsi="Arial" w:cs="Arial"/>
          <w:sz w:val="24"/>
          <w:szCs w:val="24"/>
        </w:rPr>
        <w:t xml:space="preserve">    | </w:t>
      </w:r>
      <w:r w:rsidRPr="00D34C0A">
        <w:rPr>
          <w:rFonts w:ascii="Arial" w:hAnsi="Arial" w:cs="Arial"/>
          <w:b/>
          <w:bCs/>
          <w:sz w:val="24"/>
          <w:szCs w:val="24"/>
        </w:rPr>
        <w:t>Unitate sanitară cu paturi care are în structura organizatorică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aprobată: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secţie/compartiment de chirurgie vasculară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secţie/compartiment de chirurgie cardiovasculară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secţie ATI categoria I sau II, organizată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prevederilor </w:t>
      </w:r>
      <w:r w:rsidRPr="00D34C0A">
        <w:rPr>
          <w:rFonts w:ascii="Arial" w:hAnsi="Arial" w:cs="Arial"/>
          <w:color w:val="008000"/>
          <w:sz w:val="24"/>
          <w:szCs w:val="24"/>
          <w:u w:val="single"/>
        </w:rPr>
        <w:t>Ordinului ministrului sănătăţii nr. 1500/2009</w:t>
      </w:r>
      <w:r w:rsidRPr="00D34C0A">
        <w:rPr>
          <w:rFonts w:ascii="Arial" w:hAnsi="Arial" w:cs="Arial"/>
          <w:sz w:val="24"/>
          <w:szCs w:val="24"/>
        </w:rPr>
        <w:t>,|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modificările şi completările ulterioare, dacă în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structura spitalului este aprobată numai secţia/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compartimentul de chirurgie vasculară (precizaţi categoria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secţie ATI categoria I organizată conform prevederilor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color w:val="008000"/>
          <w:sz w:val="24"/>
          <w:szCs w:val="24"/>
          <w:u w:val="single"/>
        </w:rPr>
        <w:t>Ordinului ministrului sănătăţii nr. 1500/2009</w:t>
      </w:r>
      <w:r w:rsidRPr="00D34C0A">
        <w:rPr>
          <w:rFonts w:ascii="Arial" w:hAnsi="Arial" w:cs="Arial"/>
          <w:sz w:val="24"/>
          <w:szCs w:val="24"/>
        </w:rPr>
        <w:t>, cu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modificările şi completările ulterioare, dacă în structura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spitalului este aprobată secţia/compartimentul de chirurgie|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cardiovasculară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structură de radiologie şi imagistică medicală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 bloc operator cu sală dedicată chirurgiei vasculare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 unitate de transfuzie sanguină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6.    | - laborator de analize medicale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7.    | - structură de specialitate în prevenirea infecţiilor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nosocomiale asociate asistenţei medicale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w:t>
      </w:r>
      <w:r w:rsidRPr="00D34C0A">
        <w:rPr>
          <w:rFonts w:ascii="Arial" w:hAnsi="Arial" w:cs="Arial"/>
          <w:sz w:val="24"/>
          <w:szCs w:val="24"/>
        </w:rPr>
        <w:t xml:space="preserve">   | </w:t>
      </w:r>
      <w:r w:rsidRPr="00D34C0A">
        <w:rPr>
          <w:rFonts w:ascii="Arial" w:hAnsi="Arial" w:cs="Arial"/>
          <w:b/>
          <w:bCs/>
          <w:sz w:val="24"/>
          <w:szCs w:val="24"/>
        </w:rPr>
        <w:t>Linii de gardă 24/7 organizate la sediul unităţii sanitare, pentru</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specialităţile:</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chirurgie vasculară sau chirurgie cardiovasculară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ATI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III.  | </w:t>
      </w:r>
      <w:r w:rsidRPr="00D34C0A">
        <w:rPr>
          <w:rFonts w:ascii="Arial" w:hAnsi="Arial" w:cs="Arial"/>
          <w:b/>
          <w:bCs/>
          <w:sz w:val="24"/>
          <w:szCs w:val="24"/>
        </w:rPr>
        <w:t>Asigurarea accesului la servicii medicale de angiografie:</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laborator de angiografie în structura proprie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contract cu un furnizor de servicii medicale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angiografie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#CIN</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w:t>
      </w:r>
      <w:r w:rsidRPr="00D34C0A">
        <w:rPr>
          <w:rFonts w:ascii="Arial" w:hAnsi="Arial" w:cs="Arial"/>
          <w:b/>
          <w:bCs/>
          <w:i/>
          <w:iCs/>
          <w:sz w:val="24"/>
          <w:szCs w:val="24"/>
        </w:rPr>
        <w:t>*)</w:t>
      </w:r>
      <w:r w:rsidRPr="00D34C0A">
        <w:rPr>
          <w:rFonts w:ascii="Arial" w:hAnsi="Arial" w:cs="Arial"/>
          <w:i/>
          <w:iCs/>
          <w:sz w:val="24"/>
          <w:szCs w:val="24"/>
        </w:rPr>
        <w:t xml:space="preserve"> La capitolul 2 punctul II, după linia 1 urmează linia 3, iar linia 2 lipseşte. Însă liniile de la capitolul 2 punctul II sunt reproduse exact în forma în care au fost publicate la pagina 253 din Monitorul Oficial al României, Partea I, nr. 224 bis din 31 martie 2017.</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3. Criterii privind structura de personal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Încadrarea cu medici şi personal sanitar mediu a secţiei/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compartimentului de chirurgie vasculară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pentru asistenţa medicală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spitalicească aprobate prin Ordinul ministrului sănătăţii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1224/2010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Încadrarea cu medici şi personal sanitar mediu a secţiei/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compartimentului de chirurgie cardiovasculară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pentru asistenţa medicală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spitalicească aprobate prin Ordinul ministrului sănătăţii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1224/2010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ATI conform </w:t>
      </w:r>
      <w:r w:rsidRPr="00D34C0A">
        <w:rPr>
          <w:rFonts w:ascii="Arial" w:hAnsi="Arial" w:cs="Arial"/>
          <w:color w:val="008000"/>
          <w:sz w:val="24"/>
          <w:szCs w:val="24"/>
          <w:u w:val="single"/>
        </w:rPr>
        <w:t>Regulamentului</w:t>
      </w:r>
      <w:r w:rsidRPr="00D34C0A">
        <w:rPr>
          <w:rFonts w:ascii="Arial" w:hAnsi="Arial" w:cs="Arial"/>
          <w:sz w:val="24"/>
          <w:szCs w:val="24"/>
        </w:rPr>
        <w:t xml:space="preserve"> de organizare şi funcţionare 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secţiilor şi compartimentelor de anestezie şi terapie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intensivă din unităţile sanitare, aprobat prin Ordinul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ministrului sănătăţii nr. 1500/2009, cu modificările şi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completările ulterioare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Încadrarea cu medici şi personal sanitar mediu a structurii|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de radiologie şi imagistică medicală conform </w:t>
      </w:r>
      <w:r w:rsidRPr="00D34C0A">
        <w:rPr>
          <w:rFonts w:ascii="Arial" w:hAnsi="Arial" w:cs="Arial"/>
          <w:color w:val="008000"/>
          <w:sz w:val="24"/>
          <w:szCs w:val="24"/>
          <w:u w:val="single"/>
        </w:rPr>
        <w:t>Normativelor</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 de personal pentru asistenţa medicală spitalicească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aprobate prin Ordinul ministrului sănătăţii nr. 1224/2010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Personal medical încadrat în structură de specialitate în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prevenirea infecţiilor nosocomiale asociate asistenţei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medicale conform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4. Criterii privind dotarea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I.    | dotare minimă a sălii de operaţie: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masă chirurgicală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aparat anestezie/ventilator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aparat de retransfuzie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- 2 infuzomate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 xml:space="preserve">Declar pe propria răspundere, cunoscând dispoziţiile </w:t>
      </w:r>
      <w:r w:rsidRPr="00D34C0A">
        <w:rPr>
          <w:rFonts w:ascii="Arial" w:hAnsi="Arial" w:cs="Arial"/>
          <w:b/>
          <w:bCs/>
          <w:color w:val="008000"/>
          <w:sz w:val="24"/>
          <w:szCs w:val="24"/>
          <w:u w:val="single"/>
        </w:rPr>
        <w:t>art. 326</w:t>
      </w:r>
      <w:r w:rsidRPr="00D34C0A">
        <w:rPr>
          <w:rFonts w:ascii="Arial" w:hAnsi="Arial" w:cs="Arial"/>
          <w:b/>
          <w:bCs/>
          <w:sz w:val="24"/>
          <w:szCs w:val="24"/>
        </w:rPr>
        <w:t xml:space="preserve"> din Codul penal cu privire la falsul în declaraţii, că datele completate în chestionar sunt conforme cu realitatea.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MANAGER             MEDIC COORDONATOR           DIRECTOR MEDICAL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Răspunderea pentru completarea datelor îi revine managerului.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Capitolul 5.</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CAS</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Unitatea sanitară:</w:t>
      </w:r>
      <w:r w:rsidRPr="00D34C0A">
        <w:rPr>
          <w:rFonts w:ascii="Arial" w:hAnsi="Arial" w:cs="Arial"/>
          <w:sz w:val="24"/>
          <w:szCs w:val="24"/>
        </w:rPr>
        <w:t xml:space="preserve">          |      </w:t>
      </w:r>
      <w:r w:rsidRPr="00D34C0A">
        <w:rPr>
          <w:rFonts w:ascii="Arial" w:hAnsi="Arial" w:cs="Arial"/>
          <w:b/>
          <w:bCs/>
          <w:sz w:val="24"/>
          <w:szCs w:val="24"/>
        </w:rPr>
        <w:t>AVIZAT</w:t>
      </w:r>
      <w:r w:rsidRPr="00D34C0A">
        <w:rPr>
          <w:rFonts w:ascii="Arial" w:hAnsi="Arial" w:cs="Arial"/>
          <w:sz w:val="24"/>
          <w:szCs w:val="24"/>
        </w:rPr>
        <w:t xml:space="preserve">       |      </w:t>
      </w:r>
      <w:r w:rsidRPr="00D34C0A">
        <w:rPr>
          <w:rFonts w:ascii="Arial" w:hAnsi="Arial" w:cs="Arial"/>
          <w:b/>
          <w:bCs/>
          <w:sz w:val="24"/>
          <w:szCs w:val="24"/>
        </w:rPr>
        <w:t>NEAVIZAT</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PREŞEDINTE DIRECTOR GENERAL    DIRECTOR RELAŢII CONTRACTUALE    MEDIC ŞEF</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13 A.9</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CHESTIONAR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Pentru includerea în Programul naţional de boli cardiovasculare - tratamentul pacienţilor cu insuficienţă cardiacă în stadiul terminal prin asistare mecanică a circulaţiei pe termen lung</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Judeţul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Localitatea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sanitară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Manager: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Medic coordonator: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Director medical: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1. Relaţie contractuală în sistemul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Unitate sanitară cu paturi aflată în relaţie contractuală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casa de asigurări de sănătate pentru furnizarea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servicii medicale spitaliceşti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2. Criterii privind structura organizatorică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w:t>
      </w:r>
      <w:r w:rsidRPr="00D34C0A">
        <w:rPr>
          <w:rFonts w:ascii="Arial" w:hAnsi="Arial" w:cs="Arial"/>
          <w:sz w:val="24"/>
          <w:szCs w:val="24"/>
        </w:rPr>
        <w:t xml:space="preserve">    | </w:t>
      </w:r>
      <w:r w:rsidRPr="00D34C0A">
        <w:rPr>
          <w:rFonts w:ascii="Arial" w:hAnsi="Arial" w:cs="Arial"/>
          <w:b/>
          <w:bCs/>
          <w:sz w:val="24"/>
          <w:szCs w:val="24"/>
        </w:rPr>
        <w:t>Unitate sanitară cu paturi care are în structura organizatorică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aprobată: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secţie/compartiment de chirurgie cardiovasculară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secţie/compartiment de cardiologie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secţie ATI categoria I, organizată conform prevederilor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color w:val="008000"/>
          <w:sz w:val="24"/>
          <w:szCs w:val="24"/>
          <w:u w:val="single"/>
        </w:rPr>
        <w:t>Ordinului ministrului sănătăţii nr. 1500/2009</w:t>
      </w:r>
      <w:r w:rsidRPr="00D34C0A">
        <w:rPr>
          <w:rFonts w:ascii="Arial" w:hAnsi="Arial" w:cs="Arial"/>
          <w:sz w:val="24"/>
          <w:szCs w:val="24"/>
        </w:rPr>
        <w:t>, cu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modificările şi completările ulterioare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 bloc operator cu minimum 2 săli de operaţii dedicate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chirurgiei cardiovasculare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 structură de radiologie şi imagistică medicală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ecocardiografie transesofagiană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6.    | - laborator de angiografie şi cateterism cardiac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7.    | - unitate de transfuzii de sânge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8.    | - laborator de analize medicale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10.*) | - structură de specialitate în prevenirea infecţiilor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nosocomiale asociate asistenţei medicale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w:t>
      </w:r>
      <w:r w:rsidRPr="00D34C0A">
        <w:rPr>
          <w:rFonts w:ascii="Arial" w:hAnsi="Arial" w:cs="Arial"/>
          <w:sz w:val="24"/>
          <w:szCs w:val="24"/>
        </w:rPr>
        <w:t xml:space="preserve">   | </w:t>
      </w:r>
      <w:r w:rsidRPr="00D34C0A">
        <w:rPr>
          <w:rFonts w:ascii="Arial" w:hAnsi="Arial" w:cs="Arial"/>
          <w:b/>
          <w:bCs/>
          <w:sz w:val="24"/>
          <w:szCs w:val="24"/>
        </w:rPr>
        <w:t>Linii de gardă 24/7 organizate la sediul unităţii sanitare, pentru</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specialităţile:</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cardiologie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chirurgie cardiovasculară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III.</w:t>
      </w:r>
      <w:r w:rsidRPr="00D34C0A">
        <w:rPr>
          <w:rFonts w:ascii="Arial" w:hAnsi="Arial" w:cs="Arial"/>
          <w:sz w:val="24"/>
          <w:szCs w:val="24"/>
        </w:rPr>
        <w:t xml:space="preserve">  | Unitatea sanitară cu paturi acreditată de Ministerul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Sănătăţii pentru efectuarea transplantului cardiac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#CIN</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w:t>
      </w:r>
      <w:r w:rsidRPr="00D34C0A">
        <w:rPr>
          <w:rFonts w:ascii="Arial" w:hAnsi="Arial" w:cs="Arial"/>
          <w:b/>
          <w:bCs/>
          <w:i/>
          <w:iCs/>
          <w:sz w:val="24"/>
          <w:szCs w:val="24"/>
        </w:rPr>
        <w:t>*)</w:t>
      </w:r>
      <w:r w:rsidRPr="00D34C0A">
        <w:rPr>
          <w:rFonts w:ascii="Arial" w:hAnsi="Arial" w:cs="Arial"/>
          <w:i/>
          <w:iCs/>
          <w:sz w:val="24"/>
          <w:szCs w:val="24"/>
        </w:rPr>
        <w:t xml:space="preserve"> La capitolul 2 punctul I, după linia 8 urmează linia 10, iar linia 9 lipseşte. Însă liniile de la capitolul 2 punctul I sunt reproduse exact în forma în care au fost publicate la pagina 255 din Monitorul Oficial al României, Partea I, nr. 224 bis din 31 martie 2017.</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3. Criterii privind structura de personal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chirurgie cardiovasculară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pentru asistenţa medicală spitalicească aprobate prin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Ordinul ministrului sănătăţii nr. 1224/2010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cardiologie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pentru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asistenţa medicală spitalicească aprobate prin Ordinul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ministrului sănătăţii nr. 1224/2010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Încadrarea cu medici şi personal sanitar mediu 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laboratorului de angiografie şi cateterism cardiac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pentru asistenţa medicală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spitalicească aprobate prin Ordinul ministrului sănătăţii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1224/2010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ATI conform </w:t>
      </w:r>
      <w:r w:rsidRPr="00D34C0A">
        <w:rPr>
          <w:rFonts w:ascii="Arial" w:hAnsi="Arial" w:cs="Arial"/>
          <w:color w:val="008000"/>
          <w:sz w:val="24"/>
          <w:szCs w:val="24"/>
          <w:u w:val="single"/>
        </w:rPr>
        <w:t>Regulamentului</w:t>
      </w:r>
      <w:r w:rsidRPr="00D34C0A">
        <w:rPr>
          <w:rFonts w:ascii="Arial" w:hAnsi="Arial" w:cs="Arial"/>
          <w:sz w:val="24"/>
          <w:szCs w:val="24"/>
        </w:rPr>
        <w:t xml:space="preserve"> de organizare şi funcţionare 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secţiilor şi compartimentelor de anestezie şi terapie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intensivă din unităţile sanitare, cu completările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ulterioare, aprobat prin Ordinul ministrului sănătăţii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1500/2009, cu modificările şi completările ulterioare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Încadrarea cu medici şi personal sanitar mediu a structurii|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de radiologie şi imagistică medicală conform </w:t>
      </w:r>
      <w:r w:rsidRPr="00D34C0A">
        <w:rPr>
          <w:rFonts w:ascii="Arial" w:hAnsi="Arial" w:cs="Arial"/>
          <w:color w:val="008000"/>
          <w:sz w:val="24"/>
          <w:szCs w:val="24"/>
          <w:u w:val="single"/>
        </w:rPr>
        <w:t>Normativelor</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de personal pentru asistenţa medicală spitalicească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aprobate prin OMS nr. 1224/2010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6.    | Medic de specialitate cu competenţă sau atestat de studii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complementare în domeniul ecocardiografiei transesofagiene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7.    | Personal medical încadrat în structură de specialitate în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prevenirea infecţiilor nosocomiale asociate asistenţei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medicale conform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4. Criterii privind dotarea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 </w:t>
      </w:r>
      <w:r w:rsidRPr="00D34C0A">
        <w:rPr>
          <w:rFonts w:ascii="Arial" w:hAnsi="Arial" w:cs="Arial"/>
          <w:b/>
          <w:bCs/>
          <w:sz w:val="24"/>
          <w:szCs w:val="24"/>
        </w:rPr>
        <w:t>Dotare minimă a fiecărei săli de operaţie:</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masă chirurgicală CCV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aparat anestezie/ventilator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- 1 aparat CEC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 balon de contrapulsaţie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 aparat de retransfuzie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6.    | - defibrilator cu padele interne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7.    | - stimulator cardiac extern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8.    | - ecocardiograf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10.*) | - 6 infuzomate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11.   | - aparatură de susţinere a circulaţiei pe termen mediu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ECMO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#CIN</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lastRenderedPageBreak/>
        <w:t xml:space="preserve">    </w:t>
      </w:r>
      <w:r w:rsidRPr="00D34C0A">
        <w:rPr>
          <w:rFonts w:ascii="Arial" w:hAnsi="Arial" w:cs="Arial"/>
          <w:b/>
          <w:bCs/>
          <w:i/>
          <w:iCs/>
          <w:sz w:val="24"/>
          <w:szCs w:val="24"/>
        </w:rPr>
        <w:t>*)</w:t>
      </w:r>
      <w:r w:rsidRPr="00D34C0A">
        <w:rPr>
          <w:rFonts w:ascii="Arial" w:hAnsi="Arial" w:cs="Arial"/>
          <w:i/>
          <w:iCs/>
          <w:sz w:val="24"/>
          <w:szCs w:val="24"/>
        </w:rPr>
        <w:t xml:space="preserve"> La capitolul 4, după linia 8 urmează linia 10, iar linia 9 lipseşte. Însă liniile de la capitolul 4 sunt reproduse exact în forma în care au fost publicate la pagina 256 din Monitorul Oficial al României, Partea I, nr. 224 bis din 31 martie 2017.</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 xml:space="preserve">Declar pe propria răspundere, cunoscând dispoziţiile </w:t>
      </w:r>
      <w:r w:rsidRPr="00D34C0A">
        <w:rPr>
          <w:rFonts w:ascii="Arial" w:hAnsi="Arial" w:cs="Arial"/>
          <w:b/>
          <w:bCs/>
          <w:color w:val="008000"/>
          <w:sz w:val="24"/>
          <w:szCs w:val="24"/>
          <w:u w:val="single"/>
        </w:rPr>
        <w:t>art. 326</w:t>
      </w:r>
      <w:r w:rsidRPr="00D34C0A">
        <w:rPr>
          <w:rFonts w:ascii="Arial" w:hAnsi="Arial" w:cs="Arial"/>
          <w:b/>
          <w:bCs/>
          <w:sz w:val="24"/>
          <w:szCs w:val="24"/>
        </w:rPr>
        <w:t xml:space="preserve"> din Codul penal cu privire la falsul în declaraţii, că datele completate în chestionar sunt conforme cu realitatea.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MANAGER             MEDIC COORDONATOR           DIRECTOR MEDICAL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Răspunderea pentru completarea datelor îi revine managerului.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Capitolul 5.</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CAS</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Unitatea sanitară:</w:t>
      </w:r>
      <w:r w:rsidRPr="00D34C0A">
        <w:rPr>
          <w:rFonts w:ascii="Arial" w:hAnsi="Arial" w:cs="Arial"/>
          <w:sz w:val="24"/>
          <w:szCs w:val="24"/>
        </w:rPr>
        <w:t xml:space="preserve">          |      </w:t>
      </w:r>
      <w:r w:rsidRPr="00D34C0A">
        <w:rPr>
          <w:rFonts w:ascii="Arial" w:hAnsi="Arial" w:cs="Arial"/>
          <w:b/>
          <w:bCs/>
          <w:sz w:val="24"/>
          <w:szCs w:val="24"/>
        </w:rPr>
        <w:t>AVIZAT</w:t>
      </w:r>
      <w:r w:rsidRPr="00D34C0A">
        <w:rPr>
          <w:rFonts w:ascii="Arial" w:hAnsi="Arial" w:cs="Arial"/>
          <w:sz w:val="24"/>
          <w:szCs w:val="24"/>
        </w:rPr>
        <w:t xml:space="preserve">       |      </w:t>
      </w:r>
      <w:r w:rsidRPr="00D34C0A">
        <w:rPr>
          <w:rFonts w:ascii="Arial" w:hAnsi="Arial" w:cs="Arial"/>
          <w:b/>
          <w:bCs/>
          <w:sz w:val="24"/>
          <w:szCs w:val="24"/>
        </w:rPr>
        <w:t>NEAVIZAT</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PREŞEDINTE DIRECTOR GENERAL    DIRECTOR RELAŢII CONTRACTUALE    MEDIC ŞEF</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13 A.10</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CHESTIONAR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Pentru includerea în Programul naţional de boli cardiovasculare - tratamentul bolnavilor cu malformaţii cardiace congenitale prin proceduri de cardiologie intervenţională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Judeţul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Localitatea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sanitară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Manager: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Medic coordonator: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Director medical: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1. Relaţie contractuală în sistemul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Unitate sanitară cu paturi aflată în relaţie contractuală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casa de asigurări de sănătate pentru furnizarea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servicii medicale spitaliceşti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2. Criterii privind structura organizatorică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w:t>
      </w:r>
      <w:r w:rsidRPr="00D34C0A">
        <w:rPr>
          <w:rFonts w:ascii="Arial" w:hAnsi="Arial" w:cs="Arial"/>
          <w:sz w:val="24"/>
          <w:szCs w:val="24"/>
        </w:rPr>
        <w:t xml:space="preserve">    | </w:t>
      </w:r>
      <w:r w:rsidRPr="00D34C0A">
        <w:rPr>
          <w:rFonts w:ascii="Arial" w:hAnsi="Arial" w:cs="Arial"/>
          <w:b/>
          <w:bCs/>
          <w:sz w:val="24"/>
          <w:szCs w:val="24"/>
        </w:rPr>
        <w:t>Unitate sanitară cu paturi care are în structura organizatorică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aprobată: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secţie/compartiment de cardiologie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secţie/compartiment de cardiologie pediatrică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secţie/compartiment de chirurgie cardiovasculară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pediatrică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secţie de chirurgie cardiovasculară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secţie ATI categoria I, organizată conform prevederilor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color w:val="008000"/>
          <w:sz w:val="24"/>
          <w:szCs w:val="24"/>
          <w:u w:val="single"/>
        </w:rPr>
        <w:t>Ordinului ministrului sănătăţii nr. 1500/2009</w:t>
      </w:r>
      <w:r w:rsidRPr="00D34C0A">
        <w:rPr>
          <w:rFonts w:ascii="Arial" w:hAnsi="Arial" w:cs="Arial"/>
          <w:sz w:val="24"/>
          <w:szCs w:val="24"/>
        </w:rPr>
        <w:t>, cu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modificările şi completările ulterioare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 laborator de angiografie şi cateterism cardiac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 structură de specialitate în prevenirea infecţiilor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nosocomiale asociate asistenţei medicale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w:t>
      </w:r>
      <w:r w:rsidRPr="00D34C0A">
        <w:rPr>
          <w:rFonts w:ascii="Arial" w:hAnsi="Arial" w:cs="Arial"/>
          <w:sz w:val="24"/>
          <w:szCs w:val="24"/>
        </w:rPr>
        <w:t xml:space="preserve">   | </w:t>
      </w:r>
      <w:r w:rsidRPr="00D34C0A">
        <w:rPr>
          <w:rFonts w:ascii="Arial" w:hAnsi="Arial" w:cs="Arial"/>
          <w:b/>
          <w:bCs/>
          <w:sz w:val="24"/>
          <w:szCs w:val="24"/>
        </w:rPr>
        <w:t>Linii de gardă 24/7 organizate la sediul unităţii sanitare, pentru</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specialităţile:</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cardiologie sau cardiologie pediatrică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chirurgie cardiovasculară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ATI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III.</w:t>
      </w:r>
      <w:r w:rsidRPr="00D34C0A">
        <w:rPr>
          <w:rFonts w:ascii="Arial" w:hAnsi="Arial" w:cs="Arial"/>
          <w:sz w:val="24"/>
          <w:szCs w:val="24"/>
        </w:rPr>
        <w:t xml:space="preserve">  | </w:t>
      </w:r>
      <w:r w:rsidRPr="00D34C0A">
        <w:rPr>
          <w:rFonts w:ascii="Arial" w:hAnsi="Arial" w:cs="Arial"/>
          <w:b/>
          <w:bCs/>
          <w:sz w:val="24"/>
          <w:szCs w:val="24"/>
        </w:rPr>
        <w:t>Asigurarea accesului la o secţie de pediatrie în maximum 60 min.</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secţie de pediatrie în structura proprie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acord de colaborare pentru transferul interclinic 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pacientului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3. Criterii privind structura de personal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 cardiologie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pentru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asistenţa medicală spitalicească aprobate prin Ordinul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ministrului sănătăţii nr. 1224/2010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Încadrarea cu medici şi personal sanitar mediu a secţiei/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compartimentului de cardiologie pediatrică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pentru asistenţa medicală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spitalicească aprobate prin Ordinul ministrului sănătăţii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1224/2010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chirurgie cardiovasculară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pentru asistenţa medicală spitalicească aprobate prin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Ordinul ministrului sănătăţii nr. 1224/2010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Încadrarea cu medici şi personal sanitar mediu a secţiei/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compartimentului de chirurgie cardiovasculară pediatrică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pentru asistenţa medicală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spitalicească aprobate prin Ordinul ministrului sănătăţii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1224/2010 (precizaţi nr. medicilor de specialitate şi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al asistenţilor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1 medic cardiolog cu atestat de cardiologie intervenţională|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Încadrarea cu medici şi personal sanitar mediu 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laboratorului de angiografie şi cateterism cardiac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pentru asistenţa medicală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spitalicească aprobate prin Ordinul ministrului sănătăţii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1224/2010 (precizaţi nr. medicilor de specialitate şi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al asistenţilor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ATI conform </w:t>
      </w:r>
      <w:r w:rsidRPr="00D34C0A">
        <w:rPr>
          <w:rFonts w:ascii="Arial" w:hAnsi="Arial" w:cs="Arial"/>
          <w:color w:val="008000"/>
          <w:sz w:val="24"/>
          <w:szCs w:val="24"/>
          <w:u w:val="single"/>
        </w:rPr>
        <w:t>Regulamentului</w:t>
      </w:r>
      <w:r w:rsidRPr="00D34C0A">
        <w:rPr>
          <w:rFonts w:ascii="Arial" w:hAnsi="Arial" w:cs="Arial"/>
          <w:sz w:val="24"/>
          <w:szCs w:val="24"/>
        </w:rPr>
        <w:t xml:space="preserve"> de organizare şi funcţionare 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secţiilor şi compartimentelor de anestezie şi terapie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intensivă din unităţile sanitare, cu completările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ulterioare, aprobat prin Ordinul ministrului sănătăţii nr.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1500/2009, cu modificările şi completările ulterioare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6.    | Personal medical încadrat în structură de specialitate în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 prevenirea infecţiilor nosocomiale asociate asistenţei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medicale conform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4. Criterii privind dotarea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Angiograf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 xml:space="preserve">Declar pe propria răspundere, cunoscând dispoziţiile </w:t>
      </w:r>
      <w:r w:rsidRPr="00D34C0A">
        <w:rPr>
          <w:rFonts w:ascii="Arial" w:hAnsi="Arial" w:cs="Arial"/>
          <w:b/>
          <w:bCs/>
          <w:color w:val="008000"/>
          <w:sz w:val="24"/>
          <w:szCs w:val="24"/>
          <w:u w:val="single"/>
        </w:rPr>
        <w:t>art. 326</w:t>
      </w:r>
      <w:r w:rsidRPr="00D34C0A">
        <w:rPr>
          <w:rFonts w:ascii="Arial" w:hAnsi="Arial" w:cs="Arial"/>
          <w:b/>
          <w:bCs/>
          <w:sz w:val="24"/>
          <w:szCs w:val="24"/>
        </w:rPr>
        <w:t xml:space="preserve"> din Codul penal cu privire la falsul în declaraţii, că datele completate în chestionar sunt conforme cu realitatea.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MANAGER             MEDIC COORDONATOR           DIRECTOR MEDICAL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Răspunderea pentru completarea datelor îi revine managerului.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Capitolul 5.</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CAS</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Unitatea sanitară:</w:t>
      </w:r>
      <w:r w:rsidRPr="00D34C0A">
        <w:rPr>
          <w:rFonts w:ascii="Arial" w:hAnsi="Arial" w:cs="Arial"/>
          <w:sz w:val="24"/>
          <w:szCs w:val="24"/>
        </w:rPr>
        <w:t xml:space="preserve">          |      </w:t>
      </w:r>
      <w:r w:rsidRPr="00D34C0A">
        <w:rPr>
          <w:rFonts w:ascii="Arial" w:hAnsi="Arial" w:cs="Arial"/>
          <w:b/>
          <w:bCs/>
          <w:sz w:val="24"/>
          <w:szCs w:val="24"/>
        </w:rPr>
        <w:t>AVIZAT</w:t>
      </w:r>
      <w:r w:rsidRPr="00D34C0A">
        <w:rPr>
          <w:rFonts w:ascii="Arial" w:hAnsi="Arial" w:cs="Arial"/>
          <w:sz w:val="24"/>
          <w:szCs w:val="24"/>
        </w:rPr>
        <w:t xml:space="preserve">       |      </w:t>
      </w:r>
      <w:r w:rsidRPr="00D34C0A">
        <w:rPr>
          <w:rFonts w:ascii="Arial" w:hAnsi="Arial" w:cs="Arial"/>
          <w:b/>
          <w:bCs/>
          <w:sz w:val="24"/>
          <w:szCs w:val="24"/>
        </w:rPr>
        <w:t>NEAVIZAT</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PREŞEDINTE DIRECTOR GENERAL    DIRECTOR RELAŢII CONTRACTUALE    MEDIC ŞEF</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13 A.11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lastRenderedPageBreak/>
        <w:t xml:space="preserve">                         </w:t>
      </w:r>
      <w:r w:rsidRPr="00D34C0A">
        <w:rPr>
          <w:rFonts w:ascii="Arial" w:hAnsi="Arial" w:cs="Arial"/>
          <w:b/>
          <w:bCs/>
          <w:sz w:val="24"/>
          <w:szCs w:val="24"/>
        </w:rPr>
        <w:t>CHESTIONAR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Pentru includerea în Programul naţional de boli cardiovasculare - tratamentul pacienţilor cu anevrisme aortice prin tehnici hibride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Judeţul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Localitatea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sanitară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Manager: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Medic coordonator: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Director medical: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1. Relaţie contractuală în sistemul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Unitate sanitară cu paturi aflată în relaţie contractuală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casa de asigurări de sănătate pentru furnizarea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servicii medicale spitaliceşti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2. Criterii privind structura organizatorică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w:t>
      </w:r>
      <w:r w:rsidRPr="00D34C0A">
        <w:rPr>
          <w:rFonts w:ascii="Arial" w:hAnsi="Arial" w:cs="Arial"/>
          <w:sz w:val="24"/>
          <w:szCs w:val="24"/>
        </w:rPr>
        <w:t xml:space="preserve">    | </w:t>
      </w:r>
      <w:r w:rsidRPr="00D34C0A">
        <w:rPr>
          <w:rFonts w:ascii="Arial" w:hAnsi="Arial" w:cs="Arial"/>
          <w:b/>
          <w:bCs/>
          <w:sz w:val="24"/>
          <w:szCs w:val="24"/>
        </w:rPr>
        <w:t>Unitate sanitară cu paturi care are în structura organizatorică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aprobată: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secţie/compartiment de chirurgie vasculară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secţie/compartiment de chirurgie cardiovasculară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secţie ATI categoria I sau II, organizată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prevederilor </w:t>
      </w:r>
      <w:r w:rsidRPr="00D34C0A">
        <w:rPr>
          <w:rFonts w:ascii="Arial" w:hAnsi="Arial" w:cs="Arial"/>
          <w:color w:val="008000"/>
          <w:sz w:val="24"/>
          <w:szCs w:val="24"/>
          <w:u w:val="single"/>
        </w:rPr>
        <w:t>Ordinului ministrului sănătăţii nr. 1500/2009</w:t>
      </w:r>
      <w:r w:rsidRPr="00D34C0A">
        <w:rPr>
          <w:rFonts w:ascii="Arial" w:hAnsi="Arial" w:cs="Arial"/>
          <w:sz w:val="24"/>
          <w:szCs w:val="24"/>
        </w:rPr>
        <w:t>,|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modificările şi completările ulterioare, dacă în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structura spitalului este aprobată numai secţia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chirurgie vasculară (precizaţi categoria .......)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secţie ATI categoria I organizată conform prevederilor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color w:val="008000"/>
          <w:sz w:val="24"/>
          <w:szCs w:val="24"/>
          <w:u w:val="single"/>
        </w:rPr>
        <w:t>Ordinului ministrului sănătăţii nr. 1500/2009</w:t>
      </w:r>
      <w:r w:rsidRPr="00D34C0A">
        <w:rPr>
          <w:rFonts w:ascii="Arial" w:hAnsi="Arial" w:cs="Arial"/>
          <w:sz w:val="24"/>
          <w:szCs w:val="24"/>
        </w:rPr>
        <w:t>, cu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modificările şi completările ulterioare, dacă în structura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spitalului este aprobată secţia de chirurgie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cardiovasculară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bloc operator cu sală de operaţii dedicată chirurgiei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cardiovasculare sau chirurgiei vasculare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structură de radiologie şi imagistică medicală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 laborator de angiografie şi cateterism cardiac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 unitate de transfuzie sanguină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6.    | - laborator de analize medicale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7.    | - structură de specialitate în prevenirea infecţiilor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nosocomiale asociate asistenţei medicale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w:t>
      </w:r>
      <w:r w:rsidRPr="00D34C0A">
        <w:rPr>
          <w:rFonts w:ascii="Arial" w:hAnsi="Arial" w:cs="Arial"/>
          <w:sz w:val="24"/>
          <w:szCs w:val="24"/>
        </w:rPr>
        <w:t xml:space="preserve">   | </w:t>
      </w:r>
      <w:r w:rsidRPr="00D34C0A">
        <w:rPr>
          <w:rFonts w:ascii="Arial" w:hAnsi="Arial" w:cs="Arial"/>
          <w:b/>
          <w:bCs/>
          <w:sz w:val="24"/>
          <w:szCs w:val="24"/>
        </w:rPr>
        <w:t>Linii de gardă 24/7 organizate la sediul unităţii sanitare, pentru</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specialităţile:</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chirurgie cardiovasculară sau chirurgie vasculară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2.    | - ATI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3. Criterii privind structura de personal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chirurgie cardiovasculară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pentru asistenţa medicală spitalicească aprobate prin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Ordinul ministrului sănătăţii nr. 1224/2010 (precizaţi nr.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medicilor de specialitate şi al asistenţilor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chirurgie vasculară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pentru|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asistenţa medicală spitalicească aprobate prin Ordinul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ministrului sănătăţii nr. 1224/2010 (precizaţi nr.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medicilor de specialitate şi al asistenţilor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Încadrarea cu medici şi personal sanitar mediu 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laboratorului de angiografie şi cateterism cardiac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pentru asistenţa medicală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spitalicească aprobate prin Ordinul ministrului sănătăţii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1224/2010 (precizaţi nr. medicilor de specialitate şi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al asistenţilor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Încadrarea cu medici şi personal sanitar mediu a structurii|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de radiologie şi imagistică medicală conform </w:t>
      </w:r>
      <w:r w:rsidRPr="00D34C0A">
        <w:rPr>
          <w:rFonts w:ascii="Arial" w:hAnsi="Arial" w:cs="Arial"/>
          <w:color w:val="008000"/>
          <w:sz w:val="24"/>
          <w:szCs w:val="24"/>
          <w:u w:val="single"/>
        </w:rPr>
        <w:t>Normativelor</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de personal pentru asistenţa medicală spitalicească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aprobate prin Ordinul ministrului sănătăţii nr. 1224/2010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ATI conform </w:t>
      </w:r>
      <w:r w:rsidRPr="00D34C0A">
        <w:rPr>
          <w:rFonts w:ascii="Arial" w:hAnsi="Arial" w:cs="Arial"/>
          <w:color w:val="008000"/>
          <w:sz w:val="24"/>
          <w:szCs w:val="24"/>
          <w:u w:val="single"/>
        </w:rPr>
        <w:t>Regulamentului</w:t>
      </w:r>
      <w:r w:rsidRPr="00D34C0A">
        <w:rPr>
          <w:rFonts w:ascii="Arial" w:hAnsi="Arial" w:cs="Arial"/>
          <w:sz w:val="24"/>
          <w:szCs w:val="24"/>
        </w:rPr>
        <w:t xml:space="preserve"> de organizare şi funcţionare 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secţiilor şi compartimentelor de anestezie şi terapie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intensivă din unităţile sanitare, cu completările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ulterioare, aprobat prin Ordinul ministrului sănătăţii nr.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1500/2009, cu modificările şi completările ulterioare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2 asistenţi medicali cu experienţă în domeniu de minim 6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luni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6.    | Personal medical încadrat în structură de specialitate în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prevenirea infecţiilor nosocomiale asociate asistenţei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medicale conform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4. Criterii privind dotarea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I.    | Angiograf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II.   | Dotare minimă a sălii de operaţie: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masă chirurgicală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aparat anestezie/ventilator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aparat de retransfuzie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 stimulator cardiac extern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 xml:space="preserve">Declar pe propria răspundere, cunoscând dispoziţiile </w:t>
      </w:r>
      <w:r w:rsidRPr="00D34C0A">
        <w:rPr>
          <w:rFonts w:ascii="Arial" w:hAnsi="Arial" w:cs="Arial"/>
          <w:b/>
          <w:bCs/>
          <w:color w:val="008000"/>
          <w:sz w:val="24"/>
          <w:szCs w:val="24"/>
          <w:u w:val="single"/>
        </w:rPr>
        <w:t>art. 326</w:t>
      </w:r>
      <w:r w:rsidRPr="00D34C0A">
        <w:rPr>
          <w:rFonts w:ascii="Arial" w:hAnsi="Arial" w:cs="Arial"/>
          <w:b/>
          <w:bCs/>
          <w:sz w:val="24"/>
          <w:szCs w:val="24"/>
        </w:rPr>
        <w:t xml:space="preserve"> din Codul penal cu privire la falsul în declaraţii, că datele completate în chestionar sunt conforme cu realitatea.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w:t>
      </w:r>
      <w:r w:rsidRPr="00D34C0A">
        <w:rPr>
          <w:rFonts w:ascii="Arial" w:hAnsi="Arial" w:cs="Arial"/>
          <w:b/>
          <w:bCs/>
          <w:sz w:val="24"/>
          <w:szCs w:val="24"/>
        </w:rPr>
        <w:t>MANAGER             MEDIC COORDONATOR           DIRECTOR MEDICAL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Răspunderea pentru completarea datelor îi revine managerului.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Capitolul 5.</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CAS</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Unitatea sanitară:</w:t>
      </w:r>
      <w:r w:rsidRPr="00D34C0A">
        <w:rPr>
          <w:rFonts w:ascii="Arial" w:hAnsi="Arial" w:cs="Arial"/>
          <w:sz w:val="24"/>
          <w:szCs w:val="24"/>
        </w:rPr>
        <w:t xml:space="preserve">          |      </w:t>
      </w:r>
      <w:r w:rsidRPr="00D34C0A">
        <w:rPr>
          <w:rFonts w:ascii="Arial" w:hAnsi="Arial" w:cs="Arial"/>
          <w:b/>
          <w:bCs/>
          <w:sz w:val="24"/>
          <w:szCs w:val="24"/>
        </w:rPr>
        <w:t>AVIZAT</w:t>
      </w:r>
      <w:r w:rsidRPr="00D34C0A">
        <w:rPr>
          <w:rFonts w:ascii="Arial" w:hAnsi="Arial" w:cs="Arial"/>
          <w:sz w:val="24"/>
          <w:szCs w:val="24"/>
        </w:rPr>
        <w:t xml:space="preserve">       |      </w:t>
      </w:r>
      <w:r w:rsidRPr="00D34C0A">
        <w:rPr>
          <w:rFonts w:ascii="Arial" w:hAnsi="Arial" w:cs="Arial"/>
          <w:b/>
          <w:bCs/>
          <w:sz w:val="24"/>
          <w:szCs w:val="24"/>
        </w:rPr>
        <w:t>NEAVIZAT</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PREŞEDINTE DIRECTOR GENERAL    DIRECTOR RELAŢII CONTRACTUALE    MEDIC ŞEF</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13 A.12</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CHESTIONAR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Pentru includerea în Programul naţional de boli cardiovasculare - tratamentul pacienţilor cu stenoze aortice, declaraţi inoperabili sau cu risc chirurgical foarte mare, prin tehnici transcateter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Judeţul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Localitatea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sanitară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Manager: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Medic coordonator: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Director medical: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1. Relaţie contractuală în sistemul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Unitate sanitară cu paturi aflată în relaţie contractuală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casa de asigurări de sănătate pentru furnizarea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servicii medicale spitaliceşti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2. Criterii privind structura organizatorică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w:t>
      </w:r>
      <w:r w:rsidRPr="00D34C0A">
        <w:rPr>
          <w:rFonts w:ascii="Arial" w:hAnsi="Arial" w:cs="Arial"/>
          <w:sz w:val="24"/>
          <w:szCs w:val="24"/>
        </w:rPr>
        <w:t xml:space="preserve">    | </w:t>
      </w:r>
      <w:r w:rsidRPr="00D34C0A">
        <w:rPr>
          <w:rFonts w:ascii="Arial" w:hAnsi="Arial" w:cs="Arial"/>
          <w:b/>
          <w:bCs/>
          <w:sz w:val="24"/>
          <w:szCs w:val="24"/>
        </w:rPr>
        <w:t>Unitate sanitară cu paturi care are în structura organizatorică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aprobată: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secţie/compartiment de cardiologie cu compartiment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cardiologie intervenţională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secţie/compartiment de chirurgie cardiovasculară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secţie ATI categoria I, organizată conform prevederilor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color w:val="008000"/>
          <w:sz w:val="24"/>
          <w:szCs w:val="24"/>
          <w:u w:val="single"/>
        </w:rPr>
        <w:t>Ordinului ministrului sănătăţii nr. 1500/2009</w:t>
      </w:r>
      <w:r w:rsidRPr="00D34C0A">
        <w:rPr>
          <w:rFonts w:ascii="Arial" w:hAnsi="Arial" w:cs="Arial"/>
          <w:sz w:val="24"/>
          <w:szCs w:val="24"/>
        </w:rPr>
        <w:t>, cu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modificările şi completările ulterioare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 bloc operator cu sală de operaţii dedicată chirurgiei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cardiovasculare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 structură de radiologie şi imagistică medicală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ecocardiografie transesofagiană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6.    | - laborator de angiografie şi cateterism cardiac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7.    | - unitate de transfuzie sanguină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8.    | - laborator de analize medicale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9.    | - structură de specialitate în prevenirea infecţiilor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nosocomiale asociate asistenţei medicale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w:t>
      </w:r>
      <w:r w:rsidRPr="00D34C0A">
        <w:rPr>
          <w:rFonts w:ascii="Arial" w:hAnsi="Arial" w:cs="Arial"/>
          <w:sz w:val="24"/>
          <w:szCs w:val="24"/>
        </w:rPr>
        <w:t xml:space="preserve">   | </w:t>
      </w:r>
      <w:r w:rsidRPr="00D34C0A">
        <w:rPr>
          <w:rFonts w:ascii="Arial" w:hAnsi="Arial" w:cs="Arial"/>
          <w:b/>
          <w:bCs/>
          <w:sz w:val="24"/>
          <w:szCs w:val="24"/>
        </w:rPr>
        <w:t>Linii de gardă 24/7 organizate la sediul unităţii sanitare, pentru</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specialităţile:</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cardiologie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chirurgie cardiovasculară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ATI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3. Criterii privind structura de personal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cardiologie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pentru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asistenţa medicală spitalicească aprobate prin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Ordinul ministrului sănătăţii nr. 1224/2010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 chirurgie cardiovasculară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pentru asistenţa medicală spitalicească aprobate prin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Ordinul ministrului sănătăţii nr. 1224/2010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Încadrarea cu medici şi personal sanitar mediu 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laboratorului de angiografie şi cateterism cardiac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pentru asistenţa medicală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spitalicească aprobate prin Ordinul ministrului sănătăţii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1224/2010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Încadrarea cu medici şi personal sanitar mediu a structurii|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de radiologie şi imagistică medicală conform </w:t>
      </w:r>
      <w:r w:rsidRPr="00D34C0A">
        <w:rPr>
          <w:rFonts w:ascii="Arial" w:hAnsi="Arial" w:cs="Arial"/>
          <w:color w:val="008000"/>
          <w:sz w:val="24"/>
          <w:szCs w:val="24"/>
          <w:u w:val="single"/>
        </w:rPr>
        <w:t>Normativelor</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de personal pentru asistenţa medicală spitalicească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aprobate prin Ordinul ministrului sănătăţii nr. 1224/2010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ATI conform </w:t>
      </w:r>
      <w:r w:rsidRPr="00D34C0A">
        <w:rPr>
          <w:rFonts w:ascii="Arial" w:hAnsi="Arial" w:cs="Arial"/>
          <w:color w:val="008000"/>
          <w:sz w:val="24"/>
          <w:szCs w:val="24"/>
          <w:u w:val="single"/>
        </w:rPr>
        <w:t>Regulamentului</w:t>
      </w:r>
      <w:r w:rsidRPr="00D34C0A">
        <w:rPr>
          <w:rFonts w:ascii="Arial" w:hAnsi="Arial" w:cs="Arial"/>
          <w:sz w:val="24"/>
          <w:szCs w:val="24"/>
        </w:rPr>
        <w:t xml:space="preserve"> de organizare şi funcţionare 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secţiilor şi compartimentelor de anestezie şi terapie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intensivă din unităţile sanitare, cu completările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ulterioare, aprobat prin Ordinul ministrului sănătăţii nr.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1.500/2009 cu modificările şi completările ulterioare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6.    | 2 medici cardiologi cu competenţă sau atestat de studii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complementare în domeniul cardiologiei intervenţionale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7.    | 2 asistenţi medicali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8.    | Un medic de specialitate cu competenţă sau atestat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studii complementare în domeniul ecocardiografiei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transesofagiană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9.    | Personal medical încadrat în structură de specialitate în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prevenirea infecţiilor nosocomiale asociate asistenţei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medicale conform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4. Criterii privind dotarea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I.    | Angiograf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II.   | Dotare minimă a sălii de operaţie: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masă chirurgicală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aparat anestezie/ventilator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aparat de retransfuzie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 stimulator cardiac extern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 xml:space="preserve">Declar pe propria răspundere, cunoscând dispoziţiile </w:t>
      </w:r>
      <w:r w:rsidRPr="00D34C0A">
        <w:rPr>
          <w:rFonts w:ascii="Arial" w:hAnsi="Arial" w:cs="Arial"/>
          <w:b/>
          <w:bCs/>
          <w:color w:val="008000"/>
          <w:sz w:val="24"/>
          <w:szCs w:val="24"/>
          <w:u w:val="single"/>
        </w:rPr>
        <w:t>art. 326</w:t>
      </w:r>
      <w:r w:rsidRPr="00D34C0A">
        <w:rPr>
          <w:rFonts w:ascii="Arial" w:hAnsi="Arial" w:cs="Arial"/>
          <w:b/>
          <w:bCs/>
          <w:sz w:val="24"/>
          <w:szCs w:val="24"/>
        </w:rPr>
        <w:t xml:space="preserve"> din Codul penal cu privire la falsul în declaraţii, că datele completate în chestionar sunt conforme cu realitatea.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MANAGER             MEDIC COORDONATOR           DIRECTOR MEDICAL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Răspunderea pentru completarea datelor îi revine managerului.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Capitolul 5.</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CAS</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Unitatea sanitară:</w:t>
      </w:r>
      <w:r w:rsidRPr="00D34C0A">
        <w:rPr>
          <w:rFonts w:ascii="Arial" w:hAnsi="Arial" w:cs="Arial"/>
          <w:sz w:val="24"/>
          <w:szCs w:val="24"/>
        </w:rPr>
        <w:t xml:space="preserve">          |      </w:t>
      </w:r>
      <w:r w:rsidRPr="00D34C0A">
        <w:rPr>
          <w:rFonts w:ascii="Arial" w:hAnsi="Arial" w:cs="Arial"/>
          <w:b/>
          <w:bCs/>
          <w:sz w:val="24"/>
          <w:szCs w:val="24"/>
        </w:rPr>
        <w:t>AVIZAT</w:t>
      </w:r>
      <w:r w:rsidRPr="00D34C0A">
        <w:rPr>
          <w:rFonts w:ascii="Arial" w:hAnsi="Arial" w:cs="Arial"/>
          <w:sz w:val="24"/>
          <w:szCs w:val="24"/>
        </w:rPr>
        <w:t xml:space="preserve">       |      </w:t>
      </w:r>
      <w:r w:rsidRPr="00D34C0A">
        <w:rPr>
          <w:rFonts w:ascii="Arial" w:hAnsi="Arial" w:cs="Arial"/>
          <w:b/>
          <w:bCs/>
          <w:sz w:val="24"/>
          <w:szCs w:val="24"/>
        </w:rPr>
        <w:t>NEAVIZAT</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PREŞEDINTE DIRECTOR GENERAL    DIRECTOR RELAŢII CONTRACTUALE    MEDIC ŞEF</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FF0000"/>
          <w:sz w:val="24"/>
          <w:szCs w:val="24"/>
          <w:u w:val="single"/>
        </w:rPr>
        <w:t>ANEXA 13 B.1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CHESTIONAR DE EVALUARE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b/>
          <w:bCs/>
          <w:i/>
          <w:iCs/>
          <w:sz w:val="24"/>
          <w:szCs w:val="24"/>
        </w:rPr>
        <w:t>pentru includerea în Programul naţional oncologie - Subprogramul de tratament medicamentos al bolnavilor cu afecţiuni oncologice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Judeţul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Localitatea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Unitatea sanitară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Telefon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Fax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Manager*):         Nume .................., prenume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Medic coordonator: Nume .................., prenume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Director medical:  Nume .................., prenume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CAPITOLUL 1</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Relaţie contractuală în sistemul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lastRenderedPageBreak/>
        <w:t xml:space="preserve"> 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1.    | Unitate sanitară aflată în relaţie contractuală cu casa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de asigurări de sănătate pentru furnizarea de servicii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medicale spitaliceşti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CAPITOLUL 2</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Criterii privind structura organizatorică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I.    | Unitate sanitară care are în structura organizatorică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aprobată: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secţie/compartiment de oncologie, oncologie/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hemato-oncologie pediatrică şi/sau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structură de spitalizare de zi aflată în relaţie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contractuală cu casa de asigurări de sănătate pentru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monitorizare afecţiuni oncologice cu sau fără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investigaţii de înaltă performanţă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punct de recoltare a produselor biologice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farmacie cu circuit închis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II.   | Asigurarea accesului la un laborator de analize medicale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laborator de analize medicale în structura proprie sau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acord de colaborare/protocol/contract încheiat cu un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furnizor de servicii medicale paraclinice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lastRenderedPageBreak/>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CAPITOLUL 3</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Criterii privind structura de personal</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1.    | Comisie multidisciplinară de diagnostic şi indicaţie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terapeutică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2.    | Încadrarea cu medici şi personal sanitar mediu a secţiei/|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compartimentului de oncologie, oncologie/hemato-oncologie|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pediatrică conform normativelor de personal pentru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asistenţa medicală spitalicească, aprobate prin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w:t>
      </w:r>
      <w:r w:rsidRPr="00D34C0A">
        <w:rPr>
          <w:rFonts w:ascii="Arial" w:hAnsi="Arial" w:cs="Arial"/>
          <w:i/>
          <w:iCs/>
          <w:color w:val="008000"/>
          <w:sz w:val="24"/>
          <w:szCs w:val="24"/>
          <w:u w:val="single"/>
        </w:rPr>
        <w:t>Ordinul ministrului sănătăţii nr. 1.224/2010</w:t>
      </w:r>
      <w:r w:rsidRPr="00D34C0A">
        <w:rPr>
          <w:rFonts w:ascii="Arial" w:hAnsi="Arial" w:cs="Arial"/>
          <w:i/>
          <w:iCs/>
          <w:sz w:val="24"/>
          <w:szCs w:val="24"/>
        </w:rPr>
        <w:t xml:space="preserve"> (precizaţi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numărul medicilor de specialitate şi al asistenţilor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3.    | Încadrarea cu farmacişti şi asistenţi medicali de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farmacie conform normativelor de personal pentru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asistenţa medicală spitalicească, aprobate prin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w:t>
      </w:r>
      <w:r w:rsidRPr="00D34C0A">
        <w:rPr>
          <w:rFonts w:ascii="Arial" w:hAnsi="Arial" w:cs="Arial"/>
          <w:i/>
          <w:iCs/>
          <w:color w:val="008000"/>
          <w:sz w:val="24"/>
          <w:szCs w:val="24"/>
          <w:u w:val="single"/>
        </w:rPr>
        <w:t>Ordinul ministrului sănătăţii nr. 1.224/2010</w:t>
      </w:r>
      <w:r w:rsidRPr="00D34C0A">
        <w:rPr>
          <w:rFonts w:ascii="Arial" w:hAnsi="Arial" w:cs="Arial"/>
          <w:i/>
          <w:iCs/>
          <w:sz w:val="24"/>
          <w:szCs w:val="24"/>
        </w:rPr>
        <w:t xml:space="preserve"> (precizaţi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numărul farmaciştilor şi al asistenţilor medicali de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farmacie ...)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CAPITOLUL 4</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Criterii privind dotarea</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I.    | Dotări minime în farmacie, altele decât cele prevăzute în </w:t>
      </w:r>
      <w:r w:rsidRPr="00D34C0A">
        <w:rPr>
          <w:rFonts w:ascii="Arial" w:hAnsi="Arial" w:cs="Arial"/>
          <w:i/>
          <w:iCs/>
          <w:color w:val="008000"/>
          <w:sz w:val="24"/>
          <w:szCs w:val="24"/>
          <w:u w:val="single"/>
        </w:rPr>
        <w:t>Normele</w:t>
      </w:r>
      <w:r w:rsidRPr="00D34C0A">
        <w:rPr>
          <w:rFonts w:ascii="Arial" w:hAnsi="Arial" w:cs="Arial"/>
          <w:i/>
          <w:iCs/>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privind înfiinţarea, organizarea şi funcţionarea farmaciilor şi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drogheriilor, aprobate prin Ordinul ministrului sănătăţii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nr. 962/2009, cu modificările ulterioare: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lastRenderedPageBreak/>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1.    | - program de pregătire a citostaticelor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2.    | - hotă cu flux laminar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3.    | - echipamente de protecţie categoria a III-a specifice în|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lucrul cu substanţe citostatice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II.   | Dotarea sectorului de terapie, alta decât prevăzută prin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dispoziţiile </w:t>
      </w:r>
      <w:r w:rsidRPr="00D34C0A">
        <w:rPr>
          <w:rFonts w:ascii="Arial" w:hAnsi="Arial" w:cs="Arial"/>
          <w:i/>
          <w:iCs/>
          <w:color w:val="008000"/>
          <w:sz w:val="24"/>
          <w:szCs w:val="24"/>
          <w:u w:val="single"/>
        </w:rPr>
        <w:t>normelor</w:t>
      </w:r>
      <w:r w:rsidRPr="00D34C0A">
        <w:rPr>
          <w:rFonts w:ascii="Arial" w:hAnsi="Arial" w:cs="Arial"/>
          <w:i/>
          <w:iCs/>
          <w:sz w:val="24"/>
          <w:szCs w:val="24"/>
        </w:rPr>
        <w:t xml:space="preserve"> privind condiţiile pe care trebuie să le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îndeplinească un spital în vederea obţinerii autorizaţiei sanitare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de funcţionare, aprobate prin Ordinul ministrului sănătăţii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nr. 914/2006, cu modificările şi completările ulterioare: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1.    | - prize de oxigen sau concentrator de oxigen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2.    | - dulap şi frigider cu termometru pentru depozitarea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citostaticelor necesare pentru o singură zi de tratament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3.    | - cântar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4.    | - taliometru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5.    | - pompe elastomerice de unică folosinţă de 48 h, 96 h,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120 h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6.    | - perfuzoare non PVC pentru administrarea Paclitaxelului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7.    | - ace Hubber 20 - 22 G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8.    | - catetere tunelizate (portacath)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9.    | - trusă de urgenţă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lastRenderedPageBreak/>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10.   | - echipamente de protecţie categoria a III-a specifice în|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lucrul cu substanţe citostatice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CAPITOLUL 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Criterii privind organizarea evidenţei primare şi modalităţi de raportare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1.    | Unitate sanitară care raportează tumorile primare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nou-diagnosticate, conform prevederilor legale în vigoare|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Declar pe propria răspundere, cunoscând dispoziţiile </w:t>
      </w:r>
      <w:r w:rsidRPr="00D34C0A">
        <w:rPr>
          <w:rFonts w:ascii="Arial" w:hAnsi="Arial" w:cs="Arial"/>
          <w:i/>
          <w:iCs/>
          <w:color w:val="008000"/>
          <w:sz w:val="24"/>
          <w:szCs w:val="24"/>
          <w:u w:val="single"/>
        </w:rPr>
        <w:t>art. 326</w:t>
      </w:r>
      <w:r w:rsidRPr="00D34C0A">
        <w:rPr>
          <w:rFonts w:ascii="Arial" w:hAnsi="Arial" w:cs="Arial"/>
          <w:i/>
          <w:iCs/>
          <w:sz w:val="24"/>
          <w:szCs w:val="24"/>
        </w:rPr>
        <w:t xml:space="preserve"> din Codul penal cu privire la falsul în declaraţii, că datele completate în chestionar sunt conforme cu realitatea.</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Manager            Medic coordonator           Director medical</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CAPITOLUL 6</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CAS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Unitatea sanitară:         |      AVIZAT       |      NEAVIZAT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Preşedinte               Director                   Medic-şef</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director general      relaţii contractuale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lastRenderedPageBreak/>
        <w: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 Răspunderea pentru completarea datelor îi revine managerului.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13 B.2</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CHESTIONAR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Pentru includerea în Programul naţional de oncologie - Subprogramul de monitorizare a evoluţiei bolii la pacienţii cu afecţiuni oncologice prin PET-CT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Judeţul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Localitatea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sanitară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Reprezentant legal*: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Medic coordonator: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1. Criterii privind organizarea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w:t>
      </w:r>
      <w:r w:rsidRPr="00D34C0A">
        <w:rPr>
          <w:rFonts w:ascii="Arial" w:hAnsi="Arial" w:cs="Arial"/>
          <w:sz w:val="24"/>
          <w:szCs w:val="24"/>
        </w:rPr>
        <w:t xml:space="preserve">    | </w:t>
      </w:r>
      <w:r w:rsidRPr="00D34C0A">
        <w:rPr>
          <w:rFonts w:ascii="Arial" w:hAnsi="Arial" w:cs="Arial"/>
          <w:b/>
          <w:bCs/>
          <w:sz w:val="24"/>
          <w:szCs w:val="24"/>
        </w:rPr>
        <w:t>Laborator care acordă servicii medicale paraclinice de specialitate</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radiologie - imagistică organizat ca:</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unitate medico-sanitară cu personalitate juridică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înfiinţată potrivit prevederilor </w:t>
      </w:r>
      <w:r w:rsidRPr="00D34C0A">
        <w:rPr>
          <w:rFonts w:ascii="Arial" w:hAnsi="Arial" w:cs="Arial"/>
          <w:color w:val="008000"/>
          <w:sz w:val="24"/>
          <w:szCs w:val="24"/>
          <w:u w:val="single"/>
        </w:rPr>
        <w:t>Legii nr. 31/1990</w:t>
      </w:r>
      <w:r w:rsidRPr="00D34C0A">
        <w:rPr>
          <w:rFonts w:ascii="Arial" w:hAnsi="Arial" w:cs="Arial"/>
          <w:sz w:val="24"/>
          <w:szCs w:val="24"/>
        </w:rPr>
        <w:t xml:space="preserve"> privind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societăţile comerciale, republicată, cu modificările şi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completările ulterioare sau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laborator în structura UMF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laborator în structura unui spital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2. Criterii privind structura de personal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medic de specialitate radiologie şi imagistică medicală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atestat de studii complementare în tomografie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computerizată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medic de specialitate medicină nucleară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asistenţi medicali de radiologie, cu/fără studii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superioare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asistent medical generalist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 fizician medical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 personal auxiliar cu competenţe în imagistică medicală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inginer sau dovadă contract de service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3. Criterii privind dotarea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Tehnologie de ultimă generaţie pentru PET/CT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 xml:space="preserve">Declar pe propria răspundere, cunoscând dispoziţiile </w:t>
      </w:r>
      <w:r w:rsidRPr="00D34C0A">
        <w:rPr>
          <w:rFonts w:ascii="Arial" w:hAnsi="Arial" w:cs="Arial"/>
          <w:b/>
          <w:bCs/>
          <w:color w:val="008000"/>
          <w:sz w:val="24"/>
          <w:szCs w:val="24"/>
          <w:u w:val="single"/>
        </w:rPr>
        <w:t>art. 326</w:t>
      </w:r>
      <w:r w:rsidRPr="00D34C0A">
        <w:rPr>
          <w:rFonts w:ascii="Arial" w:hAnsi="Arial" w:cs="Arial"/>
          <w:b/>
          <w:bCs/>
          <w:sz w:val="24"/>
          <w:szCs w:val="24"/>
        </w:rPr>
        <w:t xml:space="preserve"> din Codul penal cu privire la falsul în declaraţii, că datele completate în chestionar sunt conforme cu realitatea.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REPREZENTANT LEGAL       MEDIC COORDONATOR           DIRECTOR MEDICAL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Răspunderea pentru completarea datelor îi revine reprezentantului legal.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Capitolul 4.</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CAS</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Unitatea sanitară:</w:t>
      </w:r>
      <w:r w:rsidRPr="00D34C0A">
        <w:rPr>
          <w:rFonts w:ascii="Arial" w:hAnsi="Arial" w:cs="Arial"/>
          <w:sz w:val="24"/>
          <w:szCs w:val="24"/>
        </w:rPr>
        <w:t xml:space="preserve">          |      </w:t>
      </w:r>
      <w:r w:rsidRPr="00D34C0A">
        <w:rPr>
          <w:rFonts w:ascii="Arial" w:hAnsi="Arial" w:cs="Arial"/>
          <w:b/>
          <w:bCs/>
          <w:sz w:val="24"/>
          <w:szCs w:val="24"/>
        </w:rPr>
        <w:t>AVIZAT</w:t>
      </w:r>
      <w:r w:rsidRPr="00D34C0A">
        <w:rPr>
          <w:rFonts w:ascii="Arial" w:hAnsi="Arial" w:cs="Arial"/>
          <w:sz w:val="24"/>
          <w:szCs w:val="24"/>
        </w:rPr>
        <w:t xml:space="preserve">       |      </w:t>
      </w:r>
      <w:r w:rsidRPr="00D34C0A">
        <w:rPr>
          <w:rFonts w:ascii="Arial" w:hAnsi="Arial" w:cs="Arial"/>
          <w:b/>
          <w:bCs/>
          <w:sz w:val="24"/>
          <w:szCs w:val="24"/>
        </w:rPr>
        <w:t>NEAVIZAT</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PREŞEDINTE DIRECTOR GENERAL    DIRECTOR RELAŢII CONTRACTUALE    MEDIC ŞEF</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13 B.3</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CHESTIONAR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Pentru includerea în Programul naţional oncologie - Subprogramul de reconstrucţie mamară după afecţiuni oncologice prin endoprotezare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Judeţul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Localitatea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sanitară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Manager*: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Medic coordonator: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Director medical: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1. Relaţie contractuală în sistemul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Unitate sanitară cu paturi aflată în relaţie contractuală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casa de asigurări de sănătate pentru furnizarea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servicii medicale spitaliceşti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2. Criterii privind structura organizatorică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 </w:t>
      </w:r>
      <w:r w:rsidRPr="00D34C0A">
        <w:rPr>
          <w:rFonts w:ascii="Arial" w:hAnsi="Arial" w:cs="Arial"/>
          <w:b/>
          <w:bCs/>
          <w:sz w:val="24"/>
          <w:szCs w:val="24"/>
        </w:rPr>
        <w:t>Unitate sanitară cu paturi care are în structura</w:t>
      </w:r>
      <w:r w:rsidRPr="00D34C0A">
        <w:rPr>
          <w:rFonts w:ascii="Arial" w:hAnsi="Arial" w:cs="Arial"/>
          <w:sz w:val="24"/>
          <w:szCs w:val="24"/>
        </w:rPr>
        <w:t xml:space="preserve">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organizatorică aprobată:</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secţie de chirurgie plastică, estetică şi microchirurgie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reconstructivă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secţie ATI categoria I sau II, organizată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prevederilor </w:t>
      </w:r>
      <w:r w:rsidRPr="00D34C0A">
        <w:rPr>
          <w:rFonts w:ascii="Arial" w:hAnsi="Arial" w:cs="Arial"/>
          <w:color w:val="008000"/>
          <w:sz w:val="24"/>
          <w:szCs w:val="24"/>
          <w:u w:val="single"/>
        </w:rPr>
        <w:t>Ordinului ministrului sănătăţii nr. 1500/2009</w:t>
      </w:r>
      <w:r w:rsidRPr="00D34C0A">
        <w:rPr>
          <w:rFonts w:ascii="Arial" w:hAnsi="Arial" w:cs="Arial"/>
          <w:sz w:val="24"/>
          <w:szCs w:val="24"/>
        </w:rPr>
        <w:t>,|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modificările şi completările ulterioare (precizaţi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categoria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unitate de transfuzii sanguină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 secţie/compartiment de recuperare, medicină fizică şi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balneologie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 structură de specialitate în prevenirea infecţiilor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nosocomiale asociate asistenţei medicale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w:t>
      </w:r>
      <w:r w:rsidRPr="00D34C0A">
        <w:rPr>
          <w:rFonts w:ascii="Arial" w:hAnsi="Arial" w:cs="Arial"/>
          <w:sz w:val="24"/>
          <w:szCs w:val="24"/>
        </w:rPr>
        <w:t xml:space="preserve">   | </w:t>
      </w:r>
      <w:r w:rsidRPr="00D34C0A">
        <w:rPr>
          <w:rFonts w:ascii="Arial" w:hAnsi="Arial" w:cs="Arial"/>
          <w:b/>
          <w:bCs/>
          <w:sz w:val="24"/>
          <w:szCs w:val="24"/>
        </w:rPr>
        <w:t>Linii de gardă 24/7 organizate la sediul unităţii sanitare, pentru</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specialităţile:</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chirurgie plastică, estetică şi microchirurgie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reconstructivă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ATI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3. Criterii privind structura de personal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chirurgie plastică, estetică şi microchirurgie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reconstructivă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pentru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asistenţa medicală spitalicească aprobate prin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Ordinul ministrului sănătăţii nr. 1224/2010 (precizaţi nr.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medicilor de specialitate şi al asistenţilor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Încadrarea cu medici şi personal sanitar mediu a secţiei/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compartimentului de recuperare, medicină fizică şi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balneologie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pentru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asistenţa medicală spitalicească aprobate prin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Ordinul ministrului sănătăţii nr. 1224/2010 (precizaţi nr.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medicilor de specialitate şi al asistenţilor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2 medici de specialitate chirurgie plastică, estetică şi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microchirurgie reconstructivă cu experienţă în chirurgia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sânului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ATI conform </w:t>
      </w:r>
      <w:r w:rsidRPr="00D34C0A">
        <w:rPr>
          <w:rFonts w:ascii="Arial" w:hAnsi="Arial" w:cs="Arial"/>
          <w:color w:val="008000"/>
          <w:sz w:val="24"/>
          <w:szCs w:val="24"/>
          <w:u w:val="single"/>
        </w:rPr>
        <w:t>Regulamentului</w:t>
      </w:r>
      <w:r w:rsidRPr="00D34C0A">
        <w:rPr>
          <w:rFonts w:ascii="Arial" w:hAnsi="Arial" w:cs="Arial"/>
          <w:sz w:val="24"/>
          <w:szCs w:val="24"/>
        </w:rPr>
        <w:t xml:space="preserve"> de organizare şi funcţionare 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secţiilor şi compartimentelor de anestezie şi terapie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 intensivă din unităţile sanitare, cu completările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ulterioare, aprobat prin Ordinul ministrului sănătăţii nr.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1500/2009, cu modificările şi completările ulterioare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Personal medical încadrat în structură de specialitate în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prevenirea infecţiilor nosocomiale asociate asistenţei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medicale conform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4. Criterii privind dotarea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Trusă pentru reconstrucţie mamară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Lupe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Microscop operator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Depărtător cu cablu optic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 xml:space="preserve">Declar pe propria răspundere, cunoscând dispoziţiile </w:t>
      </w:r>
      <w:r w:rsidRPr="00D34C0A">
        <w:rPr>
          <w:rFonts w:ascii="Arial" w:hAnsi="Arial" w:cs="Arial"/>
          <w:b/>
          <w:bCs/>
          <w:color w:val="008000"/>
          <w:sz w:val="24"/>
          <w:szCs w:val="24"/>
          <w:u w:val="single"/>
        </w:rPr>
        <w:t>art. 326</w:t>
      </w:r>
      <w:r w:rsidRPr="00D34C0A">
        <w:rPr>
          <w:rFonts w:ascii="Arial" w:hAnsi="Arial" w:cs="Arial"/>
          <w:b/>
          <w:bCs/>
          <w:sz w:val="24"/>
          <w:szCs w:val="24"/>
        </w:rPr>
        <w:t xml:space="preserve"> din Codul penal cu privire la falsul în declaraţii, că datele completate în chestionar sunt conforme cu realitatea.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MANAGER             MEDIC COORDONATOR           DIRECTOR MEDICAL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Răspunderea pentru completarea datelor îi revine managerului.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Capitolul 5.</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CAS</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Unitatea sanitară:</w:t>
      </w:r>
      <w:r w:rsidRPr="00D34C0A">
        <w:rPr>
          <w:rFonts w:ascii="Arial" w:hAnsi="Arial" w:cs="Arial"/>
          <w:sz w:val="24"/>
          <w:szCs w:val="24"/>
        </w:rPr>
        <w:t xml:space="preserve">          |      </w:t>
      </w:r>
      <w:r w:rsidRPr="00D34C0A">
        <w:rPr>
          <w:rFonts w:ascii="Arial" w:hAnsi="Arial" w:cs="Arial"/>
          <w:b/>
          <w:bCs/>
          <w:sz w:val="24"/>
          <w:szCs w:val="24"/>
        </w:rPr>
        <w:t>AVIZAT</w:t>
      </w:r>
      <w:r w:rsidRPr="00D34C0A">
        <w:rPr>
          <w:rFonts w:ascii="Arial" w:hAnsi="Arial" w:cs="Arial"/>
          <w:sz w:val="24"/>
          <w:szCs w:val="24"/>
        </w:rPr>
        <w:t xml:space="preserve">       |      </w:t>
      </w:r>
      <w:r w:rsidRPr="00D34C0A">
        <w:rPr>
          <w:rFonts w:ascii="Arial" w:hAnsi="Arial" w:cs="Arial"/>
          <w:b/>
          <w:bCs/>
          <w:sz w:val="24"/>
          <w:szCs w:val="24"/>
        </w:rPr>
        <w:t>NEAVIZAT</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PREŞEDINTE DIRECTOR GENERAL    DIRECTOR RELAŢII CONTRACTUALE    MEDIC ŞEF</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13 B.4</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CHESTIONAR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Pentru includerea în Programul naţional oncologie - Subprogramul de diagnostic şi de monitorizare a bolii minime reziduale a bolnavilor cu leucemii acute prin imunofenotipare, examen citogenetic şi/sau FISH şi examen de biologie moleculară la copii şi adulţi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Judeţul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Localitatea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sanitară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Manager*: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Medic coordonator: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Director medical: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1. Relaţie contractuală în sistemul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Unitate sanitară cu paturi aflată în relaţie contractuală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casa de asigurări de sănătate pentru furnizarea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servicii medicale spitaliceşti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2. Criterii privind structura organizatorică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I.    | Unitate sanitară care are în structura organizatorică aprobată: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laborator de analize medicale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3. Criterii privind structura de personal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Personal specializat cu pregătire în diagnosticul prin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imunofenotipare a leucemiilor acute, cu o experienţă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minim 2 ani în diagnosticul leucemiilor acute şi un număr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minim de 50 de cazuri diagnosticate în ultimele 12 luni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(cazuri noi şi în urmărire)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În situaţia în care furnizorul de servicii medicale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solicită încheierea contractului şi pentru efectuarea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examenului citogenetic şi/sau FISH acesta va face dovada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încadrării cu personal specializat în examenul citogenetic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şi FISH cu experienţă în domeniu de cel puţin 1 an şi un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număr minim de 50 de cazuri diagnosticate în ultimele 12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 luni (cazuri noi şi în urmărire)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În situaţia în care furnizorul de servicii medicale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solicită încheierea contractului şi pentru efectuarea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examenului de biologie moleculară acesta va face dovada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încadrării cu personal specializat în examenul citogenetic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şi FISH cu experienţă în domeniu de cel puţin 1 an şi un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număr minim de 50 de cazuri diagnosticate în ultimele 12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luni (cazuri noi şi în urmărire)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4. Criterii privind dotarea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    | </w:t>
      </w:r>
      <w:r w:rsidRPr="00D34C0A">
        <w:rPr>
          <w:rFonts w:ascii="Arial" w:hAnsi="Arial" w:cs="Arial"/>
          <w:b/>
          <w:bCs/>
          <w:sz w:val="24"/>
          <w:szCs w:val="24"/>
        </w:rPr>
        <w:t>Dotări minime pentru includere în program:</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1.    | </w:t>
      </w:r>
      <w:r w:rsidRPr="00D34C0A">
        <w:rPr>
          <w:rFonts w:ascii="Arial" w:hAnsi="Arial" w:cs="Arial"/>
          <w:b/>
          <w:bCs/>
          <w:sz w:val="24"/>
          <w:szCs w:val="24"/>
        </w:rPr>
        <w:t>Citologie şi citochimie</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1.1.  | Microscop optic cu examinare în câmp luminos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2.    | </w:t>
      </w:r>
      <w:r w:rsidRPr="00D34C0A">
        <w:rPr>
          <w:rFonts w:ascii="Arial" w:hAnsi="Arial" w:cs="Arial"/>
          <w:b/>
          <w:bCs/>
          <w:sz w:val="24"/>
          <w:szCs w:val="24"/>
        </w:rPr>
        <w:t>Citometrie în flux</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2.1.  | - citometru în flux cu minimum 4 culori în stare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funcţionare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w:t>
      </w:r>
      <w:r w:rsidRPr="00D34C0A">
        <w:rPr>
          <w:rFonts w:ascii="Arial" w:hAnsi="Arial" w:cs="Arial"/>
          <w:sz w:val="24"/>
          <w:szCs w:val="24"/>
        </w:rPr>
        <w:t xml:space="preserve">   | </w:t>
      </w:r>
      <w:r w:rsidRPr="00D34C0A">
        <w:rPr>
          <w:rFonts w:ascii="Arial" w:hAnsi="Arial" w:cs="Arial"/>
          <w:b/>
          <w:bCs/>
          <w:sz w:val="24"/>
          <w:szCs w:val="24"/>
        </w:rPr>
        <w:t>Dotări pentru efectuarea examenului citogenetic şi/sau FISH</w:t>
      </w:r>
      <w:r w:rsidRPr="00D34C0A">
        <w:rPr>
          <w:rFonts w:ascii="Arial" w:hAnsi="Arial" w:cs="Arial"/>
          <w:sz w:val="24"/>
          <w:szCs w:val="24"/>
        </w:rPr>
        <w:t>|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1.</w:t>
      </w:r>
      <w:r w:rsidRPr="00D34C0A">
        <w:rPr>
          <w:rFonts w:ascii="Arial" w:hAnsi="Arial" w:cs="Arial"/>
          <w:sz w:val="24"/>
          <w:szCs w:val="24"/>
        </w:rPr>
        <w:t xml:space="preserve">    | </w:t>
      </w:r>
      <w:r w:rsidRPr="00D34C0A">
        <w:rPr>
          <w:rFonts w:ascii="Arial" w:hAnsi="Arial" w:cs="Arial"/>
          <w:b/>
          <w:bCs/>
          <w:sz w:val="24"/>
          <w:szCs w:val="24"/>
        </w:rPr>
        <w:t>Citogenetică pentru:</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1.1.  | - culturi celulare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1.1.1.| • hotă de biosecuritate clasa A2;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1.1.2.| • incubator cu atmosferă controlată de CO2;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1.1.3.| • microscop inversat;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1.2.  | - microscopie optică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1.2.1.| • microscop cu examinare în câmp luminos cu lumină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transmisă şi epifluorescenţă;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III.</w:t>
      </w:r>
      <w:r w:rsidRPr="00D34C0A">
        <w:rPr>
          <w:rFonts w:ascii="Arial" w:hAnsi="Arial" w:cs="Arial"/>
          <w:sz w:val="24"/>
          <w:szCs w:val="24"/>
        </w:rPr>
        <w:t xml:space="preserve">  | </w:t>
      </w:r>
      <w:r w:rsidRPr="00D34C0A">
        <w:rPr>
          <w:rFonts w:ascii="Arial" w:hAnsi="Arial" w:cs="Arial"/>
          <w:b/>
          <w:bCs/>
          <w:sz w:val="24"/>
          <w:szCs w:val="24"/>
        </w:rPr>
        <w:t>Dotări pentru efectuarea examenului de biologie moleculară: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sistem real time PCR;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thermocycler PCR;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sistem electroforeză chip/microfluidică/clasic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 xml:space="preserve">Declar pe propria răspundere, cunoscând dispoziţiile </w:t>
      </w:r>
      <w:r w:rsidRPr="00D34C0A">
        <w:rPr>
          <w:rFonts w:ascii="Arial" w:hAnsi="Arial" w:cs="Arial"/>
          <w:b/>
          <w:bCs/>
          <w:color w:val="008000"/>
          <w:sz w:val="24"/>
          <w:szCs w:val="24"/>
          <w:u w:val="single"/>
        </w:rPr>
        <w:t>art. 326</w:t>
      </w:r>
      <w:r w:rsidRPr="00D34C0A">
        <w:rPr>
          <w:rFonts w:ascii="Arial" w:hAnsi="Arial" w:cs="Arial"/>
          <w:b/>
          <w:bCs/>
          <w:sz w:val="24"/>
          <w:szCs w:val="24"/>
        </w:rPr>
        <w:t xml:space="preserve"> din Codul penal cu privire la falsul în declaraţii, că datele completate în chestionar sunt conforme cu realitatea.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MANAGER             MEDIC COORDONATOR           DIRECTOR MEDICAL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Răspunderea pentru completarea datelor îi revine managerului.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Capitolul 5.</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CAS</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Unitatea sanitară:</w:t>
      </w:r>
      <w:r w:rsidRPr="00D34C0A">
        <w:rPr>
          <w:rFonts w:ascii="Arial" w:hAnsi="Arial" w:cs="Arial"/>
          <w:sz w:val="24"/>
          <w:szCs w:val="24"/>
        </w:rPr>
        <w:t xml:space="preserve">          |      </w:t>
      </w:r>
      <w:r w:rsidRPr="00D34C0A">
        <w:rPr>
          <w:rFonts w:ascii="Arial" w:hAnsi="Arial" w:cs="Arial"/>
          <w:b/>
          <w:bCs/>
          <w:sz w:val="24"/>
          <w:szCs w:val="24"/>
        </w:rPr>
        <w:t>AVIZAT</w:t>
      </w:r>
      <w:r w:rsidRPr="00D34C0A">
        <w:rPr>
          <w:rFonts w:ascii="Arial" w:hAnsi="Arial" w:cs="Arial"/>
          <w:sz w:val="24"/>
          <w:szCs w:val="24"/>
        </w:rPr>
        <w:t xml:space="preserve">       |      </w:t>
      </w:r>
      <w:r w:rsidRPr="00D34C0A">
        <w:rPr>
          <w:rFonts w:ascii="Arial" w:hAnsi="Arial" w:cs="Arial"/>
          <w:b/>
          <w:bCs/>
          <w:sz w:val="24"/>
          <w:szCs w:val="24"/>
        </w:rPr>
        <w:t>NEAVIZAT</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PREŞEDINTE DIRECTOR GENERAL    DIRECTOR RELAŢII CONTRACTUALE    MEDIC ŞEF</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13 B.5</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CHESTIONAR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Pentru includerea în Programul naţional de oncologie - Subprogramul de radioterapie a bolnavilor cu afecţiuni oncologice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Judeţul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Localitatea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sanitară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Manager/reprezentant legal: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Medic coordonator: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Director medical: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1. Criterii privind structura organizatorică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I.    | Unitate sanitară care are în structura organizatorică aprobată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laborator de radioterapie autorizat CNCAN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secţie/compartiment de radioterapie şi/sau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structură de spitalizare de zi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2. Criterii privind structura de personal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Medici radioterapeuţi (1 post/aparat/tură)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Fizicieni medicali (1 post/unitate de lucru)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Ingineri (1 post/unitate de lucru) sau contract de service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Asistenţi medicali/tehnicieni (3 posturi/aparat/tură)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3. Criterii privind dotarea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Instalaţii de radioterapie autorizate CNCAN pentru</w:t>
      </w:r>
      <w:r w:rsidRPr="00D34C0A">
        <w:rPr>
          <w:rFonts w:ascii="Arial" w:hAnsi="Arial" w:cs="Arial"/>
          <w:sz w:val="24"/>
          <w:szCs w:val="24"/>
        </w:rPr>
        <w:t xml:space="preserve">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efectuarea cel puţin a uneia dintre următoarele tipuri de</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radioterapie:</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Radioterapie cu ortovoltaj: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 - aparat de ortovoltaj cu aplicatori şi filtre în funcţie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de tumoră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Cobaltoterapia: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simulator 2D convenţional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 aparat de tratament cu sursă de </w:t>
      </w:r>
      <w:r w:rsidRPr="00D34C0A">
        <w:rPr>
          <w:rFonts w:ascii="Arial" w:hAnsi="Arial" w:cs="Arial"/>
          <w:sz w:val="24"/>
          <w:szCs w:val="24"/>
          <w:vertAlign w:val="superscript"/>
        </w:rPr>
        <w:t>60</w:t>
      </w:r>
      <w:r w:rsidRPr="00D34C0A">
        <w:rPr>
          <w:rFonts w:ascii="Arial" w:hAnsi="Arial" w:cs="Arial"/>
          <w:sz w:val="24"/>
          <w:szCs w:val="24"/>
        </w:rPr>
        <w:t xml:space="preserve">Co, cu blocuri de      </w:t>
      </w:r>
      <w:r w:rsidRPr="00D34C0A">
        <w:rPr>
          <w:rFonts w:ascii="Arial" w:hAnsi="Arial" w:cs="Arial"/>
          <w:sz w:val="24"/>
          <w:szCs w:val="24"/>
          <w:vertAlign w:val="subscript"/>
        </w:rPr>
        <w:t xml:space="preserve"> </w:t>
      </w:r>
      <w:r w:rsidRPr="00D34C0A">
        <w:rPr>
          <w:rFonts w:ascii="Arial" w:hAnsi="Arial" w:cs="Arial"/>
          <w:sz w:val="24"/>
          <w:szCs w:val="24"/>
        </w:rPr>
        <w:t>|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plumb pentru protecţie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sistem dozimetric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sistem audio/video de comunicare, urmărire şi comandă cu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sala de tratament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Radioterapie cu accelerator liniar 2D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simulator 2D convenţional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aparat de tratament tip accelerator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sistem dozimetric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sistem audio/video de comunicare, urmărire şi comandă cu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sala de tratament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Radioterapie cu accelerator liniar 3D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simulator CT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aparat de tratament tip accelerator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 - sistem de plan tratament (TPS) - staţii de lucru pentru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conturarea volumelor ţintă de către medici, staţii de lucru|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pentru planurile de tratament pentru fizicieni şi staţii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lucru pentru sistemul informatic din radioterapie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sistem dozimetric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sistem audio/video de comunicare, urmărire şi comandă cu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sala de tratament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sistem de imobilizare pentru sala de simulare şi sala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tratament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IMRT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simulator CT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aparat de tratament tip accelerator, obligatoriu cu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MLC (colimator multilamelar)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sistem de plan tratament (TPS), soft special pentru IMRT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sistem dozimetric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sistem audio/video de comunicare, urmărire şi comandă cu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sala de tratament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sistem de imobilizare pentru sala de simulare şi sala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tratament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sistem de portal imaging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sistem de verificare a planului de tratament pe fantom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6.    | Brahiterapie 2D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simulator 2D - sistem de imagistică cu braţ C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instalaţie de brahiterapie cu tuburi de transfer pentru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sursa radioactivă pentru procedura de tratament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sistem de plan tratament (TPS), soft dedicat pentru 2D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accesorii brahiterapie (masă radiotransparentă, cu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suporturi ginecologice, să permită abordarea poziţiilor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dorite - decubit dorsal şi litotomie -, mobilă şi să aibă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sistem de blocare a mişcării în timpul tratamentului;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seturi de aplicatori intracavitari, de contact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interstiţiali, container de urgenţă pentru surse, forceps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lung)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sistem de dozimetrie dedicat pentru brahiterapie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(inclusiv măsurarea debitului sursei, electrometru pentru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HDR)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sistem audio/video de comunicare, urmărire şi comandă cu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sala de brahiterapie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7.    | Brahiterapie 3D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simulator CT/RMN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instalaţie de brahiterapie cu tuburi de transfer pentru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sursa radioactivă pentru procedura de tratament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sistem de plan tratament (TPS), soft dedicat pentru 3D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 - accesorii brahiterapie compatibile cu CT/RMN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sistem de dozimetrie dedicat pentru brahiterapie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(inclusiv măsurarea debitului sursei, electrometru pentru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HDR)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sistem audio/video de comunicare, urmărire şi comandă cu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sala de brahiterapie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 xml:space="preserve">Declar pe propria răspundere, cunoscând dispoziţiile </w:t>
      </w:r>
      <w:r w:rsidRPr="00D34C0A">
        <w:rPr>
          <w:rFonts w:ascii="Arial" w:hAnsi="Arial" w:cs="Arial"/>
          <w:b/>
          <w:bCs/>
          <w:color w:val="008000"/>
          <w:sz w:val="24"/>
          <w:szCs w:val="24"/>
          <w:u w:val="single"/>
        </w:rPr>
        <w:t>art. 326</w:t>
      </w:r>
      <w:r w:rsidRPr="00D34C0A">
        <w:rPr>
          <w:rFonts w:ascii="Arial" w:hAnsi="Arial" w:cs="Arial"/>
          <w:b/>
          <w:bCs/>
          <w:sz w:val="24"/>
          <w:szCs w:val="24"/>
        </w:rPr>
        <w:t xml:space="preserve"> din Codul penal cu privire la falsul în declaraţii, că datele completate în chestionar sunt conforme cu realitatea.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MANAGER             MEDIC COORDONATOR           DIRECTOR MEDICAL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Răspunderea pentru completarea datelor îi revine managerului.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Capitolul 4.</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CAS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Unitatea sanitară:</w:t>
      </w:r>
      <w:r w:rsidRPr="00D34C0A">
        <w:rPr>
          <w:rFonts w:ascii="Arial" w:hAnsi="Arial" w:cs="Arial"/>
          <w:sz w:val="24"/>
          <w:szCs w:val="24"/>
        </w:rPr>
        <w:t xml:space="preserve">          |      </w:t>
      </w:r>
      <w:r w:rsidRPr="00D34C0A">
        <w:rPr>
          <w:rFonts w:ascii="Arial" w:hAnsi="Arial" w:cs="Arial"/>
          <w:b/>
          <w:bCs/>
          <w:sz w:val="24"/>
          <w:szCs w:val="24"/>
        </w:rPr>
        <w:t>AVIZAT</w:t>
      </w:r>
      <w:r w:rsidRPr="00D34C0A">
        <w:rPr>
          <w:rFonts w:ascii="Arial" w:hAnsi="Arial" w:cs="Arial"/>
          <w:sz w:val="24"/>
          <w:szCs w:val="24"/>
        </w:rPr>
        <w:t xml:space="preserve">       |      </w:t>
      </w:r>
      <w:r w:rsidRPr="00D34C0A">
        <w:rPr>
          <w:rFonts w:ascii="Arial" w:hAnsi="Arial" w:cs="Arial"/>
          <w:b/>
          <w:bCs/>
          <w:sz w:val="24"/>
          <w:szCs w:val="24"/>
        </w:rPr>
        <w:t>NEAVIZAT</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PREŞEDINTE DIRECTOR GENERAL    DIRECTOR RELAŢII CONTRACTUALE    MEDIC ŞEF</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13 B.6</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CHESTIONAR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lastRenderedPageBreak/>
        <w:t>Pentru includerea în Programul naţional de oncologie - Subprogramul de diagnostic genetic al tumorilor solide maligne (sarcom Ewing şi neuroblastom) la copii şi adulţi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Judeţul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Localitatea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sanitară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Reprezentant legal*: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Medic coordonator: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Director medical: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1. Relaţie contractuală în cadrul sistemului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Unitate sanitară aflată în relaţie contractuală cu casa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asigurări de sănătate pentru furnizarea de servicii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medicale paraclinice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2. Criterii privind forma juridică de organizare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w:t>
      </w:r>
      <w:r w:rsidRPr="00D34C0A">
        <w:rPr>
          <w:rFonts w:ascii="Arial" w:hAnsi="Arial" w:cs="Arial"/>
          <w:sz w:val="24"/>
          <w:szCs w:val="24"/>
        </w:rPr>
        <w:t xml:space="preserve">    | </w:t>
      </w:r>
      <w:r w:rsidRPr="00D34C0A">
        <w:rPr>
          <w:rFonts w:ascii="Arial" w:hAnsi="Arial" w:cs="Arial"/>
          <w:b/>
          <w:bCs/>
          <w:sz w:val="24"/>
          <w:szCs w:val="24"/>
        </w:rPr>
        <w:t>Unitate sanitară organizată ca:</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laborator de investigaţii medicale paraclinice organizat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conform </w:t>
      </w:r>
      <w:r w:rsidRPr="00D34C0A">
        <w:rPr>
          <w:rFonts w:ascii="Arial" w:hAnsi="Arial" w:cs="Arial"/>
          <w:color w:val="008000"/>
          <w:sz w:val="24"/>
          <w:szCs w:val="24"/>
          <w:u w:val="single"/>
        </w:rPr>
        <w:t>Ordonanţei Guvernului nr. 124/1998</w:t>
      </w:r>
      <w:r w:rsidRPr="00D34C0A">
        <w:rPr>
          <w:rFonts w:ascii="Arial" w:hAnsi="Arial" w:cs="Arial"/>
          <w:sz w:val="24"/>
          <w:szCs w:val="24"/>
        </w:rPr>
        <w:t xml:space="preserve"> privind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organizarea şi funcţionarea cabinetelor medicale,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republicată sau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unitate medico-sanitară cu personalitate juridică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înfiinţată potrivit prevederilor </w:t>
      </w:r>
      <w:r w:rsidRPr="00D34C0A">
        <w:rPr>
          <w:rFonts w:ascii="Arial" w:hAnsi="Arial" w:cs="Arial"/>
          <w:color w:val="008000"/>
          <w:sz w:val="24"/>
          <w:szCs w:val="24"/>
          <w:u w:val="single"/>
        </w:rPr>
        <w:t>Legii nr. 31/1990</w:t>
      </w:r>
      <w:r w:rsidRPr="00D34C0A">
        <w:rPr>
          <w:rFonts w:ascii="Arial" w:hAnsi="Arial" w:cs="Arial"/>
          <w:sz w:val="24"/>
          <w:szCs w:val="24"/>
        </w:rPr>
        <w:t xml:space="preserve"> privind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societăţile comerciale, republicată, cu modificările şi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completările ulterioare sau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unitate sanitară ambulatorie de specialitate aparţinând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ministerelor şi instituţiilor centrale cu reţea sanitară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proprie sau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laborator din structura spitalului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centrul de diagnostic şi tratament/centrul medical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3. Criterii privind structura de personal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Încadrarea cu personal medical a laboratorului de analize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medicale conform criteriilor prevăzute în </w:t>
      </w:r>
      <w:r w:rsidRPr="00D34C0A">
        <w:rPr>
          <w:rFonts w:ascii="Arial" w:hAnsi="Arial" w:cs="Arial"/>
          <w:color w:val="008000"/>
          <w:sz w:val="24"/>
          <w:szCs w:val="24"/>
          <w:u w:val="single"/>
        </w:rPr>
        <w:t>Capitolul II</w:t>
      </w:r>
      <w:r w:rsidRPr="00D34C0A">
        <w:rPr>
          <w:rFonts w:ascii="Arial" w:hAnsi="Arial" w:cs="Arial"/>
          <w:sz w:val="24"/>
          <w:szCs w:val="24"/>
        </w:rPr>
        <w:t>,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punctul 1, litera A "Evaluarea capacităţii resurselor",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punctul 6 "Histopatologie" din </w:t>
      </w:r>
      <w:r w:rsidRPr="00D34C0A">
        <w:rPr>
          <w:rFonts w:ascii="Arial" w:hAnsi="Arial" w:cs="Arial"/>
          <w:color w:val="008000"/>
          <w:sz w:val="24"/>
          <w:szCs w:val="24"/>
          <w:u w:val="single"/>
        </w:rPr>
        <w:t>anexa 19</w:t>
      </w:r>
      <w:r w:rsidRPr="00D34C0A">
        <w:rPr>
          <w:rFonts w:ascii="Arial" w:hAnsi="Arial" w:cs="Arial"/>
          <w:sz w:val="24"/>
          <w:szCs w:val="24"/>
        </w:rPr>
        <w:t xml:space="preserve"> la Ordinul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ministrului sănătăţii şi preşedintelui Casei Naţionale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Asigurări de Sănătate nr. 196/139/2017*1) aprobarea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Normelor metodologice de aplicare în anul 2017 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color w:val="008000"/>
          <w:sz w:val="24"/>
          <w:szCs w:val="24"/>
          <w:u w:val="single"/>
        </w:rPr>
        <w:t>Hotărârii Guvernului nr. 161/2016</w:t>
      </w:r>
      <w:r w:rsidRPr="00D34C0A">
        <w:rPr>
          <w:rFonts w:ascii="Arial" w:hAnsi="Arial" w:cs="Arial"/>
          <w:sz w:val="24"/>
          <w:szCs w:val="24"/>
        </w:rPr>
        <w:t>*2) pentru aprobarea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pachetelor de servicii şi a Contractului-cadru care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reglementează condiţiile acordării asistenţei medicale, 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medicamentelor şi a dispozitivelor medicale, în cadrul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sistemului de asigurări sociale de sănătate pentru anii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2016 - 2017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4. Criterii privind dotarea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Aparatură de laborator pentru dozarea hemoglobinei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glicozilate pentru care face dovada îndeplinirii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standardului SR EN ISO 13485:2003 sau SR EN ISO 13485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dintr-un an ulterior anului 2003, precum şi a criteriilor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prevăzute în </w:t>
      </w:r>
      <w:r w:rsidRPr="00D34C0A">
        <w:rPr>
          <w:rFonts w:ascii="Arial" w:hAnsi="Arial" w:cs="Arial"/>
          <w:color w:val="008000"/>
          <w:sz w:val="24"/>
          <w:szCs w:val="24"/>
          <w:u w:val="single"/>
        </w:rPr>
        <w:t>Capitolul II</w:t>
      </w:r>
      <w:r w:rsidRPr="00D34C0A">
        <w:rPr>
          <w:rFonts w:ascii="Arial" w:hAnsi="Arial" w:cs="Arial"/>
          <w:sz w:val="24"/>
          <w:szCs w:val="24"/>
        </w:rPr>
        <w:t>, punctul 1, litera A "Evaluarea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capacităţii resurselor", punctul 6 "Histopatologie" şi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punctul 2 "Criteriul de calitate" din </w:t>
      </w:r>
      <w:r w:rsidRPr="00D34C0A">
        <w:rPr>
          <w:rFonts w:ascii="Arial" w:hAnsi="Arial" w:cs="Arial"/>
          <w:color w:val="008000"/>
          <w:sz w:val="24"/>
          <w:szCs w:val="24"/>
          <w:u w:val="single"/>
        </w:rPr>
        <w:t>anexa nr. 19</w:t>
      </w:r>
      <w:r w:rsidRPr="00D34C0A">
        <w:rPr>
          <w:rFonts w:ascii="Arial" w:hAnsi="Arial" w:cs="Arial"/>
          <w:sz w:val="24"/>
          <w:szCs w:val="24"/>
        </w:rPr>
        <w:t xml:space="preserve"> la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Ordinul ministrului sănătăţii şi preşedintelui Casei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Naţionale de Asigurări de Sănătate nr. 196/139/2017*1) (se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va preciza metoda ... şi aparatura utilizată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 xml:space="preserve">Declar pe propria răspundere, cunoscând dispoziţiile </w:t>
      </w:r>
      <w:r w:rsidRPr="00D34C0A">
        <w:rPr>
          <w:rFonts w:ascii="Arial" w:hAnsi="Arial" w:cs="Arial"/>
          <w:b/>
          <w:bCs/>
          <w:color w:val="008000"/>
          <w:sz w:val="24"/>
          <w:szCs w:val="24"/>
          <w:u w:val="single"/>
        </w:rPr>
        <w:t>art. 326</w:t>
      </w:r>
      <w:r w:rsidRPr="00D34C0A">
        <w:rPr>
          <w:rFonts w:ascii="Arial" w:hAnsi="Arial" w:cs="Arial"/>
          <w:b/>
          <w:bCs/>
          <w:sz w:val="24"/>
          <w:szCs w:val="24"/>
        </w:rPr>
        <w:t xml:space="preserve"> din Codul penal cu privire la falsul în declaraţii, că datele completate în chestionar sunt conforme cu realitatea.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REPREZENTANT LEGAL        MEDIC COORDONATOR           DIRECTOR MEDICAL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Răspunderea pentru completarea datelor îi revine managerului/reprezentantului legal.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Capitolul 5.</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CAS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Unitatea sanitară:</w:t>
      </w:r>
      <w:r w:rsidRPr="00D34C0A">
        <w:rPr>
          <w:rFonts w:ascii="Arial" w:hAnsi="Arial" w:cs="Arial"/>
          <w:sz w:val="24"/>
          <w:szCs w:val="24"/>
        </w:rPr>
        <w:t xml:space="preserve">          |      </w:t>
      </w:r>
      <w:r w:rsidRPr="00D34C0A">
        <w:rPr>
          <w:rFonts w:ascii="Arial" w:hAnsi="Arial" w:cs="Arial"/>
          <w:b/>
          <w:bCs/>
          <w:sz w:val="24"/>
          <w:szCs w:val="24"/>
        </w:rPr>
        <w:t>AVIZAT</w:t>
      </w:r>
      <w:r w:rsidRPr="00D34C0A">
        <w:rPr>
          <w:rFonts w:ascii="Arial" w:hAnsi="Arial" w:cs="Arial"/>
          <w:sz w:val="24"/>
          <w:szCs w:val="24"/>
        </w:rPr>
        <w:t xml:space="preserve">       |      </w:t>
      </w:r>
      <w:r w:rsidRPr="00D34C0A">
        <w:rPr>
          <w:rFonts w:ascii="Arial" w:hAnsi="Arial" w:cs="Arial"/>
          <w:b/>
          <w:bCs/>
          <w:sz w:val="24"/>
          <w:szCs w:val="24"/>
        </w:rPr>
        <w:t>NEAVIZAT</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PREŞEDINTE DIRECTOR GENERAL    DIRECTOR RELAŢII CONTRACTUALE    MEDIC ŞEF</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lastRenderedPageBreak/>
        <w:t>#CIN</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*1)</w:t>
      </w:r>
      <w:r w:rsidRPr="00D34C0A">
        <w:rPr>
          <w:rFonts w:ascii="Arial" w:hAnsi="Arial" w:cs="Arial"/>
          <w:i/>
          <w:iCs/>
          <w:sz w:val="24"/>
          <w:szCs w:val="24"/>
        </w:rPr>
        <w:t xml:space="preserve"> </w:t>
      </w:r>
      <w:r w:rsidRPr="00D34C0A">
        <w:rPr>
          <w:rFonts w:ascii="Arial" w:hAnsi="Arial" w:cs="Arial"/>
          <w:i/>
          <w:iCs/>
          <w:color w:val="008000"/>
          <w:sz w:val="24"/>
          <w:szCs w:val="24"/>
          <w:u w:val="single"/>
        </w:rPr>
        <w:t>Ordinul</w:t>
      </w:r>
      <w:r w:rsidRPr="00D34C0A">
        <w:rPr>
          <w:rFonts w:ascii="Arial" w:hAnsi="Arial" w:cs="Arial"/>
          <w:i/>
          <w:iCs/>
          <w:sz w:val="24"/>
          <w:szCs w:val="24"/>
        </w:rPr>
        <w:t xml:space="preserve"> ministrului sănătăţii şi al preşedintelui Casei Naţionale de Asigurări de Sănătate nr. 196/139/2017 a fost abrogat. A se vedea </w:t>
      </w:r>
      <w:r w:rsidRPr="00D34C0A">
        <w:rPr>
          <w:rFonts w:ascii="Arial" w:hAnsi="Arial" w:cs="Arial"/>
          <w:i/>
          <w:iCs/>
          <w:color w:val="008000"/>
          <w:sz w:val="24"/>
          <w:szCs w:val="24"/>
          <w:u w:val="single"/>
        </w:rPr>
        <w:t>Ordinul</w:t>
      </w:r>
      <w:r w:rsidRPr="00D34C0A">
        <w:rPr>
          <w:rFonts w:ascii="Arial" w:hAnsi="Arial" w:cs="Arial"/>
          <w:i/>
          <w:iCs/>
          <w:sz w:val="24"/>
          <w:szCs w:val="24"/>
        </w:rPr>
        <w:t xml:space="preserve"> ministrului sănătăţii şi al preşedintelui Casei Naţionale de Asigurări de Sănătate nr. 397/836/2018.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w:t>
      </w:r>
      <w:r w:rsidRPr="00D34C0A">
        <w:rPr>
          <w:rFonts w:ascii="Arial" w:hAnsi="Arial" w:cs="Arial"/>
          <w:b/>
          <w:bCs/>
          <w:i/>
          <w:iCs/>
          <w:sz w:val="24"/>
          <w:szCs w:val="24"/>
        </w:rPr>
        <w:t>*2)</w:t>
      </w:r>
      <w:r w:rsidRPr="00D34C0A">
        <w:rPr>
          <w:rFonts w:ascii="Arial" w:hAnsi="Arial" w:cs="Arial"/>
          <w:i/>
          <w:iCs/>
          <w:sz w:val="24"/>
          <w:szCs w:val="24"/>
        </w:rPr>
        <w:t xml:space="preserve"> </w:t>
      </w:r>
      <w:r w:rsidRPr="00D34C0A">
        <w:rPr>
          <w:rFonts w:ascii="Arial" w:hAnsi="Arial" w:cs="Arial"/>
          <w:i/>
          <w:iCs/>
          <w:color w:val="008000"/>
          <w:sz w:val="24"/>
          <w:szCs w:val="24"/>
          <w:u w:val="single"/>
        </w:rPr>
        <w:t>Hotărârea Guvernului nr. 161/2016</w:t>
      </w:r>
      <w:r w:rsidRPr="00D34C0A">
        <w:rPr>
          <w:rFonts w:ascii="Arial" w:hAnsi="Arial" w:cs="Arial"/>
          <w:i/>
          <w:iCs/>
          <w:sz w:val="24"/>
          <w:szCs w:val="24"/>
        </w:rPr>
        <w:t xml:space="preserve"> s-a aplicat până la data de 31 martie 2018. A se vedea </w:t>
      </w:r>
      <w:r w:rsidRPr="00D34C0A">
        <w:rPr>
          <w:rFonts w:ascii="Arial" w:hAnsi="Arial" w:cs="Arial"/>
          <w:i/>
          <w:iCs/>
          <w:color w:val="008000"/>
          <w:sz w:val="24"/>
          <w:szCs w:val="24"/>
          <w:u w:val="single"/>
        </w:rPr>
        <w:t>Hotărârea Guvernului nr. 140/2018</w:t>
      </w:r>
      <w:r w:rsidRPr="00D34C0A">
        <w:rPr>
          <w:rFonts w:ascii="Arial" w:hAnsi="Arial" w:cs="Arial"/>
          <w:i/>
          <w:iCs/>
          <w:sz w:val="24"/>
          <w:szCs w:val="24"/>
        </w:rPr>
        <w: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13 C</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CHESTIONAR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Pentru includerea în Programul naţional de tratament al surdităţii prin proteze auditive implantabile (implant cohlear şi proteze auditive)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Judeţul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Localitatea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sanitară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Manager*: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Medic coordonator: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Director medical: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1. Relaţie contractuală în sistemul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Unitate sanitară cu paturi aflată în relaţie contractuală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casa de asigurări de sănătate pentru furnizarea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servicii medicale spitaliceşti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2. Criterii privind structura organizatorică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w:t>
      </w:r>
      <w:r w:rsidRPr="00D34C0A">
        <w:rPr>
          <w:rFonts w:ascii="Arial" w:hAnsi="Arial" w:cs="Arial"/>
          <w:sz w:val="24"/>
          <w:szCs w:val="24"/>
        </w:rPr>
        <w:t xml:space="preserve">    | </w:t>
      </w:r>
      <w:r w:rsidRPr="00D34C0A">
        <w:rPr>
          <w:rFonts w:ascii="Arial" w:hAnsi="Arial" w:cs="Arial"/>
          <w:b/>
          <w:bCs/>
          <w:sz w:val="24"/>
          <w:szCs w:val="24"/>
        </w:rPr>
        <w:t>Unitate sanitară cu paturi care are în structura organizatorică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aprobată: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secţie/compartiment de otorinolaringologie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secţie ATI categoria I sau II, organizat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prevederilor </w:t>
      </w:r>
      <w:r w:rsidRPr="00D34C0A">
        <w:rPr>
          <w:rFonts w:ascii="Arial" w:hAnsi="Arial" w:cs="Arial"/>
          <w:color w:val="008000"/>
          <w:sz w:val="24"/>
          <w:szCs w:val="24"/>
          <w:u w:val="single"/>
        </w:rPr>
        <w:t>Ordinului ministrului sănătăţii nr. 1500/2009</w:t>
      </w:r>
      <w:r w:rsidRPr="00D34C0A">
        <w:rPr>
          <w:rFonts w:ascii="Arial" w:hAnsi="Arial" w:cs="Arial"/>
          <w:sz w:val="24"/>
          <w:szCs w:val="24"/>
        </w:rPr>
        <w:t>,|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modificările şi completările ulterioare (precizaţi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categoria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structură de explorări funcţionale - audiologie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 bloc operator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 structură de specialitate în prevenirea infecţiilor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nosocomiale asociate asistenţei medicale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w:t>
      </w:r>
      <w:r w:rsidRPr="00D34C0A">
        <w:rPr>
          <w:rFonts w:ascii="Arial" w:hAnsi="Arial" w:cs="Arial"/>
          <w:sz w:val="24"/>
          <w:szCs w:val="24"/>
        </w:rPr>
        <w:t xml:space="preserve">   | </w:t>
      </w:r>
      <w:r w:rsidRPr="00D34C0A">
        <w:rPr>
          <w:rFonts w:ascii="Arial" w:hAnsi="Arial" w:cs="Arial"/>
          <w:b/>
          <w:bCs/>
          <w:sz w:val="24"/>
          <w:szCs w:val="24"/>
        </w:rPr>
        <w:t>Linii de gardă 24/7 organizate la sediul unităţii sanitare,</w:t>
      </w:r>
      <w:r w:rsidRPr="00D34C0A">
        <w:rPr>
          <w:rFonts w:ascii="Arial" w:hAnsi="Arial" w:cs="Arial"/>
          <w:sz w:val="24"/>
          <w:szCs w:val="24"/>
        </w:rPr>
        <w:t>|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pentru specialităţile:</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ORL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ATI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III.</w:t>
      </w:r>
      <w:r w:rsidRPr="00D34C0A">
        <w:rPr>
          <w:rFonts w:ascii="Arial" w:hAnsi="Arial" w:cs="Arial"/>
          <w:sz w:val="24"/>
          <w:szCs w:val="24"/>
        </w:rPr>
        <w:t xml:space="preserve">  | </w:t>
      </w:r>
      <w:r w:rsidRPr="00D34C0A">
        <w:rPr>
          <w:rFonts w:ascii="Arial" w:hAnsi="Arial" w:cs="Arial"/>
          <w:b/>
          <w:bCs/>
          <w:sz w:val="24"/>
          <w:szCs w:val="24"/>
        </w:rPr>
        <w:t>Asigurarea accesului la servicii conexe actului medical</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structură pentru acordarea serviciilor de logopedie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 specializate în lucrul cu pacienţii hipoacuzici în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structura proprie sau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contract cu o structură specializată pentru furnizarea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de servicii conexe actului medical în domeniul logopediei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3. Criterii privind structura de personal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Încadrarea cu medici şi personal sanitar mediu a secţiei/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compartimentului de otorinolaringologie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pentru asistenţa medicală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spitalicească aprobate prin Ordinul ministrului sănătăţii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1224/2010 (precizaţi nr. medicilor de specialitate şi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al asistenţilor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Încadrarea cu medici şi personal sanitar mediu a secţiei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de ATI conform </w:t>
      </w:r>
      <w:r w:rsidRPr="00D34C0A">
        <w:rPr>
          <w:rFonts w:ascii="Arial" w:hAnsi="Arial" w:cs="Arial"/>
          <w:color w:val="008000"/>
          <w:sz w:val="24"/>
          <w:szCs w:val="24"/>
          <w:u w:val="single"/>
        </w:rPr>
        <w:t>Regulamentului</w:t>
      </w:r>
      <w:r w:rsidRPr="00D34C0A">
        <w:rPr>
          <w:rFonts w:ascii="Arial" w:hAnsi="Arial" w:cs="Arial"/>
          <w:sz w:val="24"/>
          <w:szCs w:val="24"/>
        </w:rPr>
        <w:t xml:space="preserve"> de organizare şi funcţionare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 secţiilor şi compartimentelor de anestezie şi terapie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intensivă din unităţile sanitare, cu completările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ulterioare, aprobat prin Ordinul ministrului sănătăţii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1500/2009, cu modificările şi completările ulterioare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Încadrarea cu medici şi personal sanitar mediu 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structurii de explorări funcţionale - audiologie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Medic de specialitate cu competenţă sau atestat de studii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complementare în domeniul audiologiei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Personal medical încadrat în structură de specialitate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în prevenirea infecţiilor nosocomiale asociate asistenţei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medicale conform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w:t>
      </w:r>
      <w:r w:rsidRPr="00D34C0A">
        <w:rPr>
          <w:rFonts w:ascii="Arial" w:hAnsi="Arial" w:cs="Arial"/>
          <w:b/>
          <w:bCs/>
          <w:sz w:val="24"/>
          <w:szCs w:val="24"/>
        </w:rPr>
        <w:t>Capitolul 4. Criterii privind dotarea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Echipamente medicale specifice chirurgiei otologice;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Echipamente medicale pentru diagnostic audiologic - sistem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complet pentru diagnosticul surdităţii la orice vârstă: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impedancemetru;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aparat de otoemisii acustice;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aparat de potenţiale auditive de diagnostic (BERA şi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ASSR);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audiometru pentru audiograma tonală, vocală şi în câmp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liber.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Monitor de nerv facial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 xml:space="preserve">Declar pe propria răspundere, cunoscând dispoziţiile </w:t>
      </w:r>
      <w:r w:rsidRPr="00D34C0A">
        <w:rPr>
          <w:rFonts w:ascii="Arial" w:hAnsi="Arial" w:cs="Arial"/>
          <w:b/>
          <w:bCs/>
          <w:color w:val="008000"/>
          <w:sz w:val="24"/>
          <w:szCs w:val="24"/>
          <w:u w:val="single"/>
        </w:rPr>
        <w:t>art. 326</w:t>
      </w:r>
      <w:r w:rsidRPr="00D34C0A">
        <w:rPr>
          <w:rFonts w:ascii="Arial" w:hAnsi="Arial" w:cs="Arial"/>
          <w:b/>
          <w:bCs/>
          <w:sz w:val="24"/>
          <w:szCs w:val="24"/>
        </w:rPr>
        <w:t xml:space="preserve"> din Codul penal cu privire la falsul în declaraţii, că datele completate în chestionar sunt conforme cu realitatea.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MANAGER             MEDIC COORDONATOR           DIRECTOR MEDICAL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Răspunderea pentru completarea datelor îi revine managerului.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Capitolul 5.</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CAS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Unitatea sanitară:</w:t>
      </w:r>
      <w:r w:rsidRPr="00D34C0A">
        <w:rPr>
          <w:rFonts w:ascii="Arial" w:hAnsi="Arial" w:cs="Arial"/>
          <w:sz w:val="24"/>
          <w:szCs w:val="24"/>
        </w:rPr>
        <w:t xml:space="preserve">          |      </w:t>
      </w:r>
      <w:r w:rsidRPr="00D34C0A">
        <w:rPr>
          <w:rFonts w:ascii="Arial" w:hAnsi="Arial" w:cs="Arial"/>
          <w:b/>
          <w:bCs/>
          <w:sz w:val="24"/>
          <w:szCs w:val="24"/>
        </w:rPr>
        <w:t>AVIZAT</w:t>
      </w:r>
      <w:r w:rsidRPr="00D34C0A">
        <w:rPr>
          <w:rFonts w:ascii="Arial" w:hAnsi="Arial" w:cs="Arial"/>
          <w:sz w:val="24"/>
          <w:szCs w:val="24"/>
        </w:rPr>
        <w:t xml:space="preserve">       |      </w:t>
      </w:r>
      <w:r w:rsidRPr="00D34C0A">
        <w:rPr>
          <w:rFonts w:ascii="Arial" w:hAnsi="Arial" w:cs="Arial"/>
          <w:b/>
          <w:bCs/>
          <w:sz w:val="24"/>
          <w:szCs w:val="24"/>
        </w:rPr>
        <w:t>NEAVIZAT</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PREŞEDINTE DIRECTOR GENERAL    DIRECTOR RELAŢII CONTRACTUALE    MEDIC ŞEF</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13 D</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CHESTIONAR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Pentru includerea în Programul naţional de diabet zaharat - dozarea hemoglobinei glicozilate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Judeţul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Localitatea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sanitară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Reprezentant legal*: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Medic coordonator: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Director medical: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1. Relaţie contractuală în cadrul sistemului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Unitate sanitară aflată în relaţie contractuală cu casa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asigurări de sănătate pentru furnizarea de servicii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medicale paraclinice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w:t>
      </w:r>
      <w:r w:rsidRPr="00D34C0A">
        <w:rPr>
          <w:rFonts w:ascii="Arial" w:hAnsi="Arial" w:cs="Arial"/>
          <w:b/>
          <w:bCs/>
          <w:sz w:val="24"/>
          <w:szCs w:val="24"/>
        </w:rPr>
        <w:t>Capitolul 2. Criterii privind forma juridică de organizare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w:t>
      </w:r>
      <w:r w:rsidRPr="00D34C0A">
        <w:rPr>
          <w:rFonts w:ascii="Arial" w:hAnsi="Arial" w:cs="Arial"/>
          <w:sz w:val="24"/>
          <w:szCs w:val="24"/>
        </w:rPr>
        <w:t xml:space="preserve">    | </w:t>
      </w:r>
      <w:r w:rsidRPr="00D34C0A">
        <w:rPr>
          <w:rFonts w:ascii="Arial" w:hAnsi="Arial" w:cs="Arial"/>
          <w:b/>
          <w:bCs/>
          <w:sz w:val="24"/>
          <w:szCs w:val="24"/>
        </w:rPr>
        <w:t>Unitate sanitară organizată ca:</w:t>
      </w:r>
      <w:r w:rsidRPr="00D34C0A">
        <w:rPr>
          <w:rFonts w:ascii="Arial" w:hAnsi="Arial" w:cs="Arial"/>
          <w:sz w:val="24"/>
          <w:szCs w:val="24"/>
        </w:rPr>
        <w:t xml:space="preserv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laborator de investigaţii medicale paraclinice organizat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conform </w:t>
      </w:r>
      <w:r w:rsidRPr="00D34C0A">
        <w:rPr>
          <w:rFonts w:ascii="Arial" w:hAnsi="Arial" w:cs="Arial"/>
          <w:color w:val="008000"/>
          <w:sz w:val="24"/>
          <w:szCs w:val="24"/>
          <w:u w:val="single"/>
        </w:rPr>
        <w:t>Ordonanţei Guvernului nr. 124/1998</w:t>
      </w:r>
      <w:r w:rsidRPr="00D34C0A">
        <w:rPr>
          <w:rFonts w:ascii="Arial" w:hAnsi="Arial" w:cs="Arial"/>
          <w:sz w:val="24"/>
          <w:szCs w:val="24"/>
        </w:rPr>
        <w:t xml:space="preserve"> privind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organizarea şi funcţionarea cabinetelor medicale,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republicată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unitate medico-sanitară cu personalitate juridică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înfiinţată potrivit prevederilor </w:t>
      </w:r>
      <w:r w:rsidRPr="00D34C0A">
        <w:rPr>
          <w:rFonts w:ascii="Arial" w:hAnsi="Arial" w:cs="Arial"/>
          <w:color w:val="008000"/>
          <w:sz w:val="24"/>
          <w:szCs w:val="24"/>
          <w:u w:val="single"/>
        </w:rPr>
        <w:t>Legii nr. 31/1990</w:t>
      </w:r>
      <w:r w:rsidRPr="00D34C0A">
        <w:rPr>
          <w:rFonts w:ascii="Arial" w:hAnsi="Arial" w:cs="Arial"/>
          <w:sz w:val="24"/>
          <w:szCs w:val="24"/>
        </w:rPr>
        <w:t xml:space="preserve"> privind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societăţile comerciale, republicată, cu modificările şi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completările ulterioare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unitate sanitară ambulatorie de specialitate aparţinând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ministerelor şi instituţiilor centrale cu reţea sanitară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proprie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laborator din structura spitalului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centrul de diagnostic şi tratament/centrul medical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3. Criterii privind structura de personal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Încadrarea cu personal medical a laboratorului de analize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medicale conform criteriilor prevăzute în </w:t>
      </w:r>
      <w:r w:rsidRPr="00D34C0A">
        <w:rPr>
          <w:rFonts w:ascii="Arial" w:hAnsi="Arial" w:cs="Arial"/>
          <w:color w:val="008000"/>
          <w:sz w:val="24"/>
          <w:szCs w:val="24"/>
          <w:u w:val="single"/>
        </w:rPr>
        <w:t>Capitolul II</w:t>
      </w:r>
      <w:r w:rsidRPr="00D34C0A">
        <w:rPr>
          <w:rFonts w:ascii="Arial" w:hAnsi="Arial" w:cs="Arial"/>
          <w:sz w:val="24"/>
          <w:szCs w:val="24"/>
        </w:rPr>
        <w:t>,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punctul 1, litera A "Evaluarea capacităţii resurselor",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punctul 1 "Hematologie", subpunctul 1.3 "Imunohematologie"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din </w:t>
      </w:r>
      <w:r w:rsidRPr="00D34C0A">
        <w:rPr>
          <w:rFonts w:ascii="Arial" w:hAnsi="Arial" w:cs="Arial"/>
          <w:color w:val="008000"/>
          <w:sz w:val="24"/>
          <w:szCs w:val="24"/>
          <w:u w:val="single"/>
        </w:rPr>
        <w:t>anexa 19</w:t>
      </w:r>
      <w:r w:rsidRPr="00D34C0A">
        <w:rPr>
          <w:rFonts w:ascii="Arial" w:hAnsi="Arial" w:cs="Arial"/>
          <w:sz w:val="24"/>
          <w:szCs w:val="24"/>
        </w:rPr>
        <w:t xml:space="preserve"> la Ordinul ministrului sănătăţii şi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preşedintelui Casei Naţionale de Asigurări de Sănătate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196/139/2017*1) aprobarea Normelor metodologice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aplicare în anul 2017 a </w:t>
      </w:r>
      <w:r w:rsidRPr="00D34C0A">
        <w:rPr>
          <w:rFonts w:ascii="Arial" w:hAnsi="Arial" w:cs="Arial"/>
          <w:color w:val="008000"/>
          <w:sz w:val="24"/>
          <w:szCs w:val="24"/>
          <w:u w:val="single"/>
        </w:rPr>
        <w:t>Hotărârii Guvernului nr.</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color w:val="008000"/>
          <w:sz w:val="24"/>
          <w:szCs w:val="24"/>
          <w:u w:val="single"/>
        </w:rPr>
        <w:t>161/2016</w:t>
      </w:r>
      <w:r w:rsidRPr="00D34C0A">
        <w:rPr>
          <w:rFonts w:ascii="Arial" w:hAnsi="Arial" w:cs="Arial"/>
          <w:sz w:val="24"/>
          <w:szCs w:val="24"/>
        </w:rPr>
        <w:t>*2) pentru aprobarea pachetelor de servicii şi 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 Contractului-cadru care reglementează condiţiile acordării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asistenţei medicale, a medicamentelor şi a dispozitivelor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medicale, în cadrul sistemului de asigurări sociale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sănătate pentru anii 2016 - 2017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4. Criterii privind dotarea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Aparatură de laborator pentru dozarea hemoglobinei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glicozilate pentru care face dovada îndeplinirii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standardului SR EN ISO 13485:2003 sau SR EN ISO 13485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dintr-un an ulterior anului 2003, precum şi a criteriilor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prevăzute în </w:t>
      </w:r>
      <w:r w:rsidRPr="00D34C0A">
        <w:rPr>
          <w:rFonts w:ascii="Arial" w:hAnsi="Arial" w:cs="Arial"/>
          <w:color w:val="008000"/>
          <w:sz w:val="24"/>
          <w:szCs w:val="24"/>
          <w:u w:val="single"/>
        </w:rPr>
        <w:t>Capitolul II</w:t>
      </w:r>
      <w:r w:rsidRPr="00D34C0A">
        <w:rPr>
          <w:rFonts w:ascii="Arial" w:hAnsi="Arial" w:cs="Arial"/>
          <w:sz w:val="24"/>
          <w:szCs w:val="24"/>
        </w:rPr>
        <w:t>, punctul 1, litera A "Evaluarea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capacităţii resurselor", punctul 1 "Hematologie",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subpunctul 1.3 "Imunohematologie" şi punctul 2 "Criteriul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de calitate" din </w:t>
      </w:r>
      <w:r w:rsidRPr="00D34C0A">
        <w:rPr>
          <w:rFonts w:ascii="Arial" w:hAnsi="Arial" w:cs="Arial"/>
          <w:color w:val="008000"/>
          <w:sz w:val="24"/>
          <w:szCs w:val="24"/>
          <w:u w:val="single"/>
        </w:rPr>
        <w:t>anexa nr. 19</w:t>
      </w:r>
      <w:r w:rsidRPr="00D34C0A">
        <w:rPr>
          <w:rFonts w:ascii="Arial" w:hAnsi="Arial" w:cs="Arial"/>
          <w:sz w:val="24"/>
          <w:szCs w:val="24"/>
        </w:rPr>
        <w:t xml:space="preserve"> la Ordinul ministrului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sănătăţii şi preşedintelui Casei Naţionale de Asigurări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Sănătate nr. 196/139/2017*1) (se va preciza metoda ... şi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aparatura utilizată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 xml:space="preserve">Declar pe propria răspundere, cunoscând dispoziţiile </w:t>
      </w:r>
      <w:r w:rsidRPr="00D34C0A">
        <w:rPr>
          <w:rFonts w:ascii="Arial" w:hAnsi="Arial" w:cs="Arial"/>
          <w:b/>
          <w:bCs/>
          <w:color w:val="008000"/>
          <w:sz w:val="24"/>
          <w:szCs w:val="24"/>
          <w:u w:val="single"/>
        </w:rPr>
        <w:t>art. 326</w:t>
      </w:r>
      <w:r w:rsidRPr="00D34C0A">
        <w:rPr>
          <w:rFonts w:ascii="Arial" w:hAnsi="Arial" w:cs="Arial"/>
          <w:b/>
          <w:bCs/>
          <w:sz w:val="24"/>
          <w:szCs w:val="24"/>
        </w:rPr>
        <w:t xml:space="preserve"> din Codul penal cu privire la falsul în declaraţii, că datele completate în chestionar sunt conforme cu realitatea.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REPREZENTANT LEGAL        MEDIC COORDONATOR           DIRECTOR MEDICAL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Răspunderea pentru completarea datelor îi revine reprezentantului legal.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Capitolul 5.</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CAS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Unitatea sanitară:</w:t>
      </w:r>
      <w:r w:rsidRPr="00D34C0A">
        <w:rPr>
          <w:rFonts w:ascii="Arial" w:hAnsi="Arial" w:cs="Arial"/>
          <w:sz w:val="24"/>
          <w:szCs w:val="24"/>
        </w:rPr>
        <w:t xml:space="preserve">          |      </w:t>
      </w:r>
      <w:r w:rsidRPr="00D34C0A">
        <w:rPr>
          <w:rFonts w:ascii="Arial" w:hAnsi="Arial" w:cs="Arial"/>
          <w:b/>
          <w:bCs/>
          <w:sz w:val="24"/>
          <w:szCs w:val="24"/>
        </w:rPr>
        <w:t>AVIZAT</w:t>
      </w:r>
      <w:r w:rsidRPr="00D34C0A">
        <w:rPr>
          <w:rFonts w:ascii="Arial" w:hAnsi="Arial" w:cs="Arial"/>
          <w:sz w:val="24"/>
          <w:szCs w:val="24"/>
        </w:rPr>
        <w:t xml:space="preserve">       |      </w:t>
      </w:r>
      <w:r w:rsidRPr="00D34C0A">
        <w:rPr>
          <w:rFonts w:ascii="Arial" w:hAnsi="Arial" w:cs="Arial"/>
          <w:b/>
          <w:bCs/>
          <w:sz w:val="24"/>
          <w:szCs w:val="24"/>
        </w:rPr>
        <w:t>NEAVIZAT</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PREŞEDINTE DIRECTOR GENERAL    DIRECTOR RELAŢII CONTRACTUALE    MEDIC ŞEF</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#CIN</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*1)</w:t>
      </w:r>
      <w:r w:rsidRPr="00D34C0A">
        <w:rPr>
          <w:rFonts w:ascii="Arial" w:hAnsi="Arial" w:cs="Arial"/>
          <w:i/>
          <w:iCs/>
          <w:sz w:val="24"/>
          <w:szCs w:val="24"/>
        </w:rPr>
        <w:t xml:space="preserve"> </w:t>
      </w:r>
      <w:r w:rsidRPr="00D34C0A">
        <w:rPr>
          <w:rFonts w:ascii="Arial" w:hAnsi="Arial" w:cs="Arial"/>
          <w:i/>
          <w:iCs/>
          <w:color w:val="008000"/>
          <w:sz w:val="24"/>
          <w:szCs w:val="24"/>
          <w:u w:val="single"/>
        </w:rPr>
        <w:t>Ordinul</w:t>
      </w:r>
      <w:r w:rsidRPr="00D34C0A">
        <w:rPr>
          <w:rFonts w:ascii="Arial" w:hAnsi="Arial" w:cs="Arial"/>
          <w:i/>
          <w:iCs/>
          <w:sz w:val="24"/>
          <w:szCs w:val="24"/>
        </w:rPr>
        <w:t xml:space="preserve"> ministrului sănătăţii şi al preşedintelui Casei Naţionale de Asigurări de Sănătate nr. 196/139/2017 a fost abrogat. A se vedea </w:t>
      </w:r>
      <w:r w:rsidRPr="00D34C0A">
        <w:rPr>
          <w:rFonts w:ascii="Arial" w:hAnsi="Arial" w:cs="Arial"/>
          <w:i/>
          <w:iCs/>
          <w:color w:val="008000"/>
          <w:sz w:val="24"/>
          <w:szCs w:val="24"/>
          <w:u w:val="single"/>
        </w:rPr>
        <w:t>Ordinul</w:t>
      </w:r>
      <w:r w:rsidRPr="00D34C0A">
        <w:rPr>
          <w:rFonts w:ascii="Arial" w:hAnsi="Arial" w:cs="Arial"/>
          <w:i/>
          <w:iCs/>
          <w:sz w:val="24"/>
          <w:szCs w:val="24"/>
        </w:rPr>
        <w:t xml:space="preserve"> ministrului sănătăţii şi al preşedintelui Casei Naţionale de Asigurări de Sănătate nr. 397/836/2018.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w:t>
      </w:r>
      <w:r w:rsidRPr="00D34C0A">
        <w:rPr>
          <w:rFonts w:ascii="Arial" w:hAnsi="Arial" w:cs="Arial"/>
          <w:b/>
          <w:bCs/>
          <w:i/>
          <w:iCs/>
          <w:sz w:val="24"/>
          <w:szCs w:val="24"/>
        </w:rPr>
        <w:t>*2)</w:t>
      </w:r>
      <w:r w:rsidRPr="00D34C0A">
        <w:rPr>
          <w:rFonts w:ascii="Arial" w:hAnsi="Arial" w:cs="Arial"/>
          <w:i/>
          <w:iCs/>
          <w:sz w:val="24"/>
          <w:szCs w:val="24"/>
        </w:rPr>
        <w:t xml:space="preserve"> </w:t>
      </w:r>
      <w:r w:rsidRPr="00D34C0A">
        <w:rPr>
          <w:rFonts w:ascii="Arial" w:hAnsi="Arial" w:cs="Arial"/>
          <w:i/>
          <w:iCs/>
          <w:color w:val="008000"/>
          <w:sz w:val="24"/>
          <w:szCs w:val="24"/>
          <w:u w:val="single"/>
        </w:rPr>
        <w:t>Hotărârea Guvernului nr. 161/2016</w:t>
      </w:r>
      <w:r w:rsidRPr="00D34C0A">
        <w:rPr>
          <w:rFonts w:ascii="Arial" w:hAnsi="Arial" w:cs="Arial"/>
          <w:i/>
          <w:iCs/>
          <w:sz w:val="24"/>
          <w:szCs w:val="24"/>
        </w:rPr>
        <w:t xml:space="preserve"> s-a aplicat până la data de 31 martie 2018. A se vedea </w:t>
      </w:r>
      <w:r w:rsidRPr="00D34C0A">
        <w:rPr>
          <w:rFonts w:ascii="Arial" w:hAnsi="Arial" w:cs="Arial"/>
          <w:i/>
          <w:iCs/>
          <w:color w:val="008000"/>
          <w:sz w:val="24"/>
          <w:szCs w:val="24"/>
          <w:u w:val="single"/>
        </w:rPr>
        <w:t>Hotărârea Guvernului nr. 140/2018</w:t>
      </w:r>
      <w:r w:rsidRPr="00D34C0A">
        <w:rPr>
          <w:rFonts w:ascii="Arial" w:hAnsi="Arial" w:cs="Arial"/>
          <w:i/>
          <w:iCs/>
          <w:sz w:val="24"/>
          <w:szCs w:val="24"/>
        </w:rPr>
        <w: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FF0000"/>
          <w:sz w:val="24"/>
          <w:szCs w:val="24"/>
          <w:u w:val="single"/>
        </w:rPr>
        <w:t>ANEXA 13 D.1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CHESTIONAR DE EVALUARE</w:t>
      </w:r>
    </w:p>
    <w:p w:rsidR="00D34C0A" w:rsidRPr="00D34C0A" w:rsidRDefault="00D34C0A" w:rsidP="008E3FDF">
      <w:pPr>
        <w:autoSpaceDE w:val="0"/>
        <w:autoSpaceDN w:val="0"/>
        <w:adjustRightInd w:val="0"/>
        <w:spacing w:after="0" w:line="240" w:lineRule="auto"/>
        <w:jc w:val="both"/>
        <w:rPr>
          <w:rFonts w:ascii="Arial" w:hAnsi="Arial" w:cs="Arial"/>
          <w:b/>
          <w:bCs/>
          <w:i/>
          <w:iCs/>
          <w:sz w:val="24"/>
          <w:szCs w:val="24"/>
        </w:rPr>
      </w:pPr>
      <w:r w:rsidRPr="00D34C0A">
        <w:rPr>
          <w:rFonts w:ascii="Arial" w:hAnsi="Arial" w:cs="Arial"/>
          <w:b/>
          <w:bCs/>
          <w:i/>
          <w:iCs/>
          <w:sz w:val="24"/>
          <w:szCs w:val="24"/>
        </w:rPr>
        <w:t>pentru includerea în programul naţional de diabet zaharat - sisteme de monitorizare continuă a glicemiei,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b/>
          <w:bCs/>
          <w:i/>
          <w:iCs/>
          <w:sz w:val="24"/>
          <w:szCs w:val="24"/>
        </w:rPr>
        <w:t>sisteme de pompe de insulină cu senzori de monitorizare continuă a glicemiei, pompe de insulină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Judeţul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Localitatea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Unitatea sanitară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Telefon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Fax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Manager*):         Nume .................., prenume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Medic coordonator: Nume .................., prenume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Director medical:  Nume .................., prenume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CAPITOLUL 1</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Relaţie contractuală în sistemul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1.    | Unitate sanitară cu paturi aflată în relaţie contractuală|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cu casa de asigurări de sănătate pentru furnizarea de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servicii medicale spitaliceşti - pentru pompe de insulină|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2.    | Ambulatoriu de specialitate aflat în relaţie contractuală|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cu casa de asigurări de sănătate pentru furnizarea de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servicii medicale - pentru senzori de monitorizare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continuă a glicemiei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CAPITOLUL 2</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Criterii privind structura organizatorică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I.    | Unitate sanitară cu paturi care are în structura organizatorică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aprobată: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1.    | - secţie sau compartiment specialitate diabet, nutriţie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şi boli metabolice - pentru pompe de insulină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2.    | - ambulatoriu de specialitate - pentru senzori de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monitorizare continuă a glicemiei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3.    | - farmacie cu circuit închis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II.   | Linii de gardă 24/7 organizate la sediul unităţii sanitare în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specialităţile clinice medicale - pompe de insulină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lastRenderedPageBreak/>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CAPITOLUL 3</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Criterii privind structura de personal</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1.    | Încadrarea cu medici şi personal sanitar mediu a secţiei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sau compartimentului de diabet, nutriţie şi boli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metabolice conform normativelor de personal pentru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asistenţa medicală spitalicească, aprobate prin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w:t>
      </w:r>
      <w:r w:rsidRPr="00D34C0A">
        <w:rPr>
          <w:rFonts w:ascii="Arial" w:hAnsi="Arial" w:cs="Arial"/>
          <w:i/>
          <w:iCs/>
          <w:color w:val="008000"/>
          <w:sz w:val="24"/>
          <w:szCs w:val="24"/>
          <w:u w:val="single"/>
        </w:rPr>
        <w:t>Ordinul ministrului sănătăţii nr. 1.224/2010</w:t>
      </w:r>
      <w:r w:rsidRPr="00D34C0A">
        <w:rPr>
          <w:rFonts w:ascii="Arial" w:hAnsi="Arial" w:cs="Arial"/>
          <w:i/>
          <w:iCs/>
          <w:sz w:val="24"/>
          <w:szCs w:val="24"/>
        </w:rPr>
        <w:t xml:space="preserve"> (cel puţin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1 medic specialist/primar/cu competenţă sau atestat care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a urmat un curs dedicat tratamentului bolnavilor cu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diabet zaharat prin infuzie subcutană de insulină şi cel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puţin 1 asistent medical specializat/în scris la programe|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de specializare pentru diabet, nutriţie şi boli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metabolice de diabet, nutriţie şi boli metabolice)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2.    | Încadrarea cu farmacişti şi asistenţi medicali de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farmacie conform normativelor de personal pentru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asistenţa medicală spitalicească, aprobate prin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w:t>
      </w:r>
      <w:r w:rsidRPr="00D34C0A">
        <w:rPr>
          <w:rFonts w:ascii="Arial" w:hAnsi="Arial" w:cs="Arial"/>
          <w:i/>
          <w:iCs/>
          <w:color w:val="008000"/>
          <w:sz w:val="24"/>
          <w:szCs w:val="24"/>
          <w:u w:val="single"/>
        </w:rPr>
        <w:t>Ordinul ministrului sănătăţii nr. 1.224/2010</w:t>
      </w:r>
      <w:r w:rsidRPr="00D34C0A">
        <w:rPr>
          <w:rFonts w:ascii="Arial" w:hAnsi="Arial" w:cs="Arial"/>
          <w:i/>
          <w:iCs/>
          <w:sz w:val="24"/>
          <w:szCs w:val="24"/>
        </w:rPr>
        <w:t xml:space="preserve"> (precizaţi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nr. farmaciştilor şi al asistenţilor medicali de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farmacie: funcţie de normativ, în raport cu mărimea şi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tipul unităţii spitaliceşti)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Declar pe propria răspundere, cunoscând dispoziţiile </w:t>
      </w:r>
      <w:r w:rsidRPr="00D34C0A">
        <w:rPr>
          <w:rFonts w:ascii="Arial" w:hAnsi="Arial" w:cs="Arial"/>
          <w:i/>
          <w:iCs/>
          <w:color w:val="008000"/>
          <w:sz w:val="24"/>
          <w:szCs w:val="24"/>
          <w:u w:val="single"/>
        </w:rPr>
        <w:t>art. 326</w:t>
      </w:r>
      <w:r w:rsidRPr="00D34C0A">
        <w:rPr>
          <w:rFonts w:ascii="Arial" w:hAnsi="Arial" w:cs="Arial"/>
          <w:i/>
          <w:iCs/>
          <w:sz w:val="24"/>
          <w:szCs w:val="24"/>
        </w:rPr>
        <w:t xml:space="preserve"> din Codul penal cu privire la falsul în declaraţii, că datele completate în chestionar sunt conforme cu realitatea.</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Manager            Medic coordonator           Director medical</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CAPITOLUL 4</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CAS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lastRenderedPageBreak/>
        <w:t xml:space="preserve"> 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Unitatea sanitară:         |      AVIZAT       |      NEAVIZAT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Preşedinte               Director                   Medic-şef</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director general      relaţii contractuale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 Răspunderea pentru completarea datelor îi revine managerului.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FF0000"/>
          <w:sz w:val="24"/>
          <w:szCs w:val="24"/>
          <w:u w:val="single"/>
        </w:rPr>
        <w:t>ANEXA 13 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CHESTIONAR DE EVALUARE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b/>
          <w:bCs/>
          <w:i/>
          <w:iCs/>
          <w:sz w:val="24"/>
          <w:szCs w:val="24"/>
        </w:rPr>
        <w:t>pentru includerea în Programul naţional de tratament al bolilor neurologice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Judeţul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Localitatea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Unitatea sanitară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Telefon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Fax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Manager*):         Nume .................., prenume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Medic coordonator: Nume .................., prenume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Director medical:  Nume .................., prenume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CAPITOLUL 1</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Relaţie contractuală în sistemul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lastRenderedPageBreak/>
        <w:t xml:space="preserve"> 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1.    | Unitate sanitară cu paturi aflată în relaţie contractuală|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cu casa de asigurări de sănătate pentru furnizarea de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servicii medicale spitaliceşti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CAPITOLUL 2</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Criterii privind structura organizatorică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I.    | Unitate sanitară cu paturi care are în structura organizatorică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aprobată: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1.    | - secţie de neurologie sau neurologie pediatrică (pentru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pacienţi sub 18 ani)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2.    | - structură de explorări funcţionale - explorări ale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sistemului nervos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3.    | - farmacie cu circuit închis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II.   | Asigurarea accesului la servicii medicale paraclinice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1.    | - structură proprie de radiologie şi imagistică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medicală - CT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contract cu o unitate sanitară pentru asigurarea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acestui serviciu minimum 12 ore/zi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lastRenderedPageBreak/>
        <w:t>| 2.    | - structură proprie de radiologie şi imagistică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medicală - IRM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contract cu o unitate sanitară pentru asigurarea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acestui serviciu minimum 12 ore/zi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CAPITOLUL 3</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Criterii privind structura de personal</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1.    | Încadrarea cu medici şi personal sanitar mediu a secţiei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de Neurologie/Neurologie pediatrică conform normativelor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de personal pentru asistenţa medicală spitalicească,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aprobate prin </w:t>
      </w:r>
      <w:r w:rsidRPr="00D34C0A">
        <w:rPr>
          <w:rFonts w:ascii="Arial" w:hAnsi="Arial" w:cs="Arial"/>
          <w:i/>
          <w:iCs/>
          <w:color w:val="008000"/>
          <w:sz w:val="24"/>
          <w:szCs w:val="24"/>
          <w:u w:val="single"/>
        </w:rPr>
        <w:t>Ordinul ministrului sănătăţii</w:t>
      </w:r>
      <w:r w:rsidRPr="00D34C0A">
        <w:rPr>
          <w:rFonts w:ascii="Arial" w:hAnsi="Arial" w:cs="Arial"/>
          <w:i/>
          <w:iCs/>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w:t>
      </w:r>
      <w:r w:rsidRPr="00D34C0A">
        <w:rPr>
          <w:rFonts w:ascii="Arial" w:hAnsi="Arial" w:cs="Arial"/>
          <w:i/>
          <w:iCs/>
          <w:color w:val="008000"/>
          <w:sz w:val="24"/>
          <w:szCs w:val="24"/>
          <w:u w:val="single"/>
        </w:rPr>
        <w:t>nr. 1.224/2010</w:t>
      </w:r>
      <w:r w:rsidRPr="00D34C0A">
        <w:rPr>
          <w:rFonts w:ascii="Arial" w:hAnsi="Arial" w:cs="Arial"/>
          <w:i/>
          <w:iCs/>
          <w:sz w:val="24"/>
          <w:szCs w:val="24"/>
        </w:rPr>
        <w:t xml:space="preserve"> (cel puţin 3 medici specialişti/primari de|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neurologie sau neurologie pediatrică şi cel puţin 9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asistenţi medicali cu experienţa de minimum 1 an în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domeniul neurologiei/neurologiei pediatrice)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2.    | Încadrarea cu farmacişti şi asistenţi medicali de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farmacie conform normativelor de personal pentru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asistenţa medicală spitalicească, aprobate prin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w:t>
      </w:r>
      <w:r w:rsidRPr="00D34C0A">
        <w:rPr>
          <w:rFonts w:ascii="Arial" w:hAnsi="Arial" w:cs="Arial"/>
          <w:i/>
          <w:iCs/>
          <w:color w:val="008000"/>
          <w:sz w:val="24"/>
          <w:szCs w:val="24"/>
          <w:u w:val="single"/>
        </w:rPr>
        <w:t>Ordinul ministrului sănătăţii nr. 1.224/2010</w:t>
      </w:r>
      <w:r w:rsidRPr="00D34C0A">
        <w:rPr>
          <w:rFonts w:ascii="Arial" w:hAnsi="Arial" w:cs="Arial"/>
          <w:i/>
          <w:iCs/>
          <w:sz w:val="24"/>
          <w:szCs w:val="24"/>
        </w:rPr>
        <w:t xml:space="preserve"> (precizaţi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numărul farmaciştilor şi al asistenţilor medicali de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farmacie: funcţie de normativ, în raport cu mărimea şi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tipul unităţii spitaliceşti)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3.    | 2 asistenţi medicali cu experienţa de minimum 2 ani în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administrarea medicaţiei imunomodulatoare şi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monitorizarea clinică periodică a pacienţilor cu scleroză|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multiplă.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Declar pe propria răspundere, cunoscând dispoziţiile </w:t>
      </w:r>
      <w:r w:rsidRPr="00D34C0A">
        <w:rPr>
          <w:rFonts w:ascii="Arial" w:hAnsi="Arial" w:cs="Arial"/>
          <w:i/>
          <w:iCs/>
          <w:color w:val="008000"/>
          <w:sz w:val="24"/>
          <w:szCs w:val="24"/>
          <w:u w:val="single"/>
        </w:rPr>
        <w:t>art. 326</w:t>
      </w:r>
      <w:r w:rsidRPr="00D34C0A">
        <w:rPr>
          <w:rFonts w:ascii="Arial" w:hAnsi="Arial" w:cs="Arial"/>
          <w:i/>
          <w:iCs/>
          <w:sz w:val="24"/>
          <w:szCs w:val="24"/>
        </w:rPr>
        <w:t xml:space="preserve"> din Codul penal cu privire la falsul în declaraţii, că datele completate în chestionar sunt conforme cu realitatea.</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Manager            Medic coordonator           Director medical</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CAPITOLUL 4</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CAS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Unitatea sanitară:         |      AVIZAT       |      NEAVIZAT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Preşedinte               Director                   Medic-şef</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director general      relaţii contractuale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 Răspunderea pentru completarea datelor îi revine managerului.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13 F.1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CHESTIONAR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Pentru includerea în Programul naţional de tratament al hemofiliei şi talasemiei - tratamentul bolnavilor care necesită intervenţii chirurgicale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Judeţul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Localitatea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sanitară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Manager*: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Medic coordonator: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Director medical: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1. Relaţie contractuală în sistemul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Unitate sanitară cu paturi aflată în relaţie contractuală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casa de asigurări de sănătate pentru furnizarea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servicii medicale spitaliceşti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2. Criterii privind structura organizatorică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w:t>
      </w:r>
      <w:r w:rsidRPr="00D34C0A">
        <w:rPr>
          <w:rFonts w:ascii="Arial" w:hAnsi="Arial" w:cs="Arial"/>
          <w:sz w:val="24"/>
          <w:szCs w:val="24"/>
        </w:rPr>
        <w:t xml:space="preserve">    | </w:t>
      </w:r>
      <w:r w:rsidRPr="00D34C0A">
        <w:rPr>
          <w:rFonts w:ascii="Arial" w:hAnsi="Arial" w:cs="Arial"/>
          <w:b/>
          <w:bCs/>
          <w:sz w:val="24"/>
          <w:szCs w:val="24"/>
        </w:rPr>
        <w:t>Unitate sanitară cu paturi care are în structura organizatorică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aprobată: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secţii în specialităţile chirurgicale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secţie ATI categoria I sau II, organizate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prevederilor </w:t>
      </w:r>
      <w:r w:rsidRPr="00D34C0A">
        <w:rPr>
          <w:rFonts w:ascii="Arial" w:hAnsi="Arial" w:cs="Arial"/>
          <w:color w:val="008000"/>
          <w:sz w:val="24"/>
          <w:szCs w:val="24"/>
          <w:u w:val="single"/>
        </w:rPr>
        <w:t>Ordinului ministrului sănătăţii nr. 1500/2009</w:t>
      </w:r>
      <w:r w:rsidRPr="00D34C0A">
        <w:rPr>
          <w:rFonts w:ascii="Arial" w:hAnsi="Arial" w:cs="Arial"/>
          <w:sz w:val="24"/>
          <w:szCs w:val="24"/>
        </w:rPr>
        <w:t>,|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modificările şi completările ulterioare (precizaţi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categoria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bloc operator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 laborator de analize medicale în cadrul căruia se poate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efectua investigaţii paraclinice pentru monitorizarea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pacientului hemofilic pre-, intra- şi postoperator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 unitate de transfuzie sanguină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6.    | - farmacie cu circuit închis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7.    | - structură de specialitate în prevenirea infecţiilor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nosocomiale asociate asistenţei medicale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w:t>
      </w:r>
      <w:r w:rsidRPr="00D34C0A">
        <w:rPr>
          <w:rFonts w:ascii="Arial" w:hAnsi="Arial" w:cs="Arial"/>
          <w:sz w:val="24"/>
          <w:szCs w:val="24"/>
        </w:rPr>
        <w:t xml:space="preserve">   | </w:t>
      </w:r>
      <w:r w:rsidRPr="00D34C0A">
        <w:rPr>
          <w:rFonts w:ascii="Arial" w:hAnsi="Arial" w:cs="Arial"/>
          <w:b/>
          <w:bCs/>
          <w:sz w:val="24"/>
          <w:szCs w:val="24"/>
        </w:rPr>
        <w:t>Asigurarea accesului la asistenţă medicală multidisciplinară pentru</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documentarea răspunsului individual la administrarea de factor de</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coagulare</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secţie/compartiment de hematologie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secţie/compartiment de pediatrie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secţie/compartiment de medicină internă pentru judeţele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unde nu există unităţi sanitare cu paturi cu secţie/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compartiment de hematologie sau contract/protocol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colaborare pentru acordarea de asistenţă medicală de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specialitate bolnavilor cu hemofilie şi talasemie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secţie/compartiment de recuperare medicală din structura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proprie sau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contract/protocol de colaborare cu o unitate sanitară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pentru acordarea de asistenţă medicală de recuperare după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intervenţii chirurgicale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III.</w:t>
      </w:r>
      <w:r w:rsidRPr="00D34C0A">
        <w:rPr>
          <w:rFonts w:ascii="Arial" w:hAnsi="Arial" w:cs="Arial"/>
          <w:sz w:val="24"/>
          <w:szCs w:val="24"/>
        </w:rPr>
        <w:t xml:space="preserve">  | </w:t>
      </w:r>
      <w:r w:rsidRPr="00D34C0A">
        <w:rPr>
          <w:rFonts w:ascii="Arial" w:hAnsi="Arial" w:cs="Arial"/>
          <w:b/>
          <w:bCs/>
          <w:sz w:val="24"/>
          <w:szCs w:val="24"/>
        </w:rPr>
        <w:t>Linii de gardă 24/7 organizate la sediul unităţii sanitare, pentru</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specialităţile:</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chirurgicale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ATI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3.    | - paraclinice - laborator de analize medicale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3. Criterii privind structura de personal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 </w:t>
      </w:r>
      <w:r w:rsidRPr="00D34C0A">
        <w:rPr>
          <w:rFonts w:ascii="Arial" w:hAnsi="Arial" w:cs="Arial"/>
          <w:b/>
          <w:bCs/>
          <w:sz w:val="24"/>
          <w:szCs w:val="24"/>
        </w:rPr>
        <w:t>DA</w:t>
      </w:r>
      <w:r w:rsidRPr="00D34C0A">
        <w:rPr>
          <w:rFonts w:ascii="Arial" w:hAnsi="Arial" w:cs="Arial"/>
          <w:sz w:val="24"/>
          <w:szCs w:val="24"/>
        </w:rPr>
        <w:t xml:space="preserve"> | </w:t>
      </w:r>
      <w:r w:rsidRPr="00D34C0A">
        <w:rPr>
          <w:rFonts w:ascii="Arial" w:hAnsi="Arial" w:cs="Arial"/>
          <w:b/>
          <w:bCs/>
          <w:sz w:val="24"/>
          <w:szCs w:val="24"/>
        </w:rPr>
        <w:t>NU</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Încadrarea cu medici şi personal sanitar mediu a secţiilor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de specialităţi chirurgicale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personal pentru asistenţa medicală spitalicească aprobate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prin Ordinul ministrului sănătăţii nr. 1224/2010 (precizaţi|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medicilor de specialitate şi al asistenţilor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Încadrarea cu medici şi personal sanitar mediu a secţiei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de ATI conform </w:t>
      </w:r>
      <w:r w:rsidRPr="00D34C0A">
        <w:rPr>
          <w:rFonts w:ascii="Arial" w:hAnsi="Arial" w:cs="Arial"/>
          <w:color w:val="008000"/>
          <w:sz w:val="24"/>
          <w:szCs w:val="24"/>
          <w:u w:val="single"/>
        </w:rPr>
        <w:t>Regulamentului</w:t>
      </w:r>
      <w:r w:rsidRPr="00D34C0A">
        <w:rPr>
          <w:rFonts w:ascii="Arial" w:hAnsi="Arial" w:cs="Arial"/>
          <w:sz w:val="24"/>
          <w:szCs w:val="24"/>
        </w:rPr>
        <w:t xml:space="preserve"> de organizare şi funcţionare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 secţiilor şi compartimentelor de anestezie şi terapie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intensivă din unităţile sanitare, cu completările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ulterioare, aprobat prin Ordinul ministrului sănătăţii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1500/2009, cu modificările şi completările ulterioare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Încadrarea cu farmacişti şi asistenţi medicali de farmacie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pentru asistenţa medicală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spitalicească aprobate prin Ordinul ministrului sănătăţii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1224/2010 (precizaţi nr. farmaciştilor şi 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asistenţilor medicali de farmacie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Personal medical încadrat în structură de specialitate în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prevenirea infecţiilor nosocomiale asociate asistenţei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medicale conform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 xml:space="preserve">Declar pe propria răspundere, cunoscând dispoziţiile </w:t>
      </w:r>
      <w:r w:rsidRPr="00D34C0A">
        <w:rPr>
          <w:rFonts w:ascii="Arial" w:hAnsi="Arial" w:cs="Arial"/>
          <w:b/>
          <w:bCs/>
          <w:color w:val="008000"/>
          <w:sz w:val="24"/>
          <w:szCs w:val="24"/>
          <w:u w:val="single"/>
        </w:rPr>
        <w:t>art. 326</w:t>
      </w:r>
      <w:r w:rsidRPr="00D34C0A">
        <w:rPr>
          <w:rFonts w:ascii="Arial" w:hAnsi="Arial" w:cs="Arial"/>
          <w:b/>
          <w:bCs/>
          <w:sz w:val="24"/>
          <w:szCs w:val="24"/>
        </w:rPr>
        <w:t xml:space="preserve"> din Codul penal cu privire la falsul în declaraţii, că datele completate în chestionar sunt conforme cu realitatea.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MANAGER             MEDIC COORDONATOR           DIRECTOR MEDICAL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Răspunderea pentru completarea datelor îi revine managerului.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Capitolul 4.</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CAS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Unitatea sanitară:</w:t>
      </w:r>
      <w:r w:rsidRPr="00D34C0A">
        <w:rPr>
          <w:rFonts w:ascii="Arial" w:hAnsi="Arial" w:cs="Arial"/>
          <w:sz w:val="24"/>
          <w:szCs w:val="24"/>
        </w:rPr>
        <w:t xml:space="preserve">          |      </w:t>
      </w:r>
      <w:r w:rsidRPr="00D34C0A">
        <w:rPr>
          <w:rFonts w:ascii="Arial" w:hAnsi="Arial" w:cs="Arial"/>
          <w:b/>
          <w:bCs/>
          <w:sz w:val="24"/>
          <w:szCs w:val="24"/>
        </w:rPr>
        <w:t>AVIZAT</w:t>
      </w:r>
      <w:r w:rsidRPr="00D34C0A">
        <w:rPr>
          <w:rFonts w:ascii="Arial" w:hAnsi="Arial" w:cs="Arial"/>
          <w:sz w:val="24"/>
          <w:szCs w:val="24"/>
        </w:rPr>
        <w:t xml:space="preserve">       |      </w:t>
      </w:r>
      <w:r w:rsidRPr="00D34C0A">
        <w:rPr>
          <w:rFonts w:ascii="Arial" w:hAnsi="Arial" w:cs="Arial"/>
          <w:b/>
          <w:bCs/>
          <w:sz w:val="24"/>
          <w:szCs w:val="24"/>
        </w:rPr>
        <w:t>NEAVIZAT</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PREŞEDINTE DIRECTOR GENERAL    DIRECTOR RELAŢII CONTRACTUALE    MEDIC ŞEF</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13 F.2</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CHESTIONAR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Pentru includerea în Programul naţional de tratament al hemofiliei şi talasemiei - tratamentul bolnavilor care nu necesită intervenţii chirurgicale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Judeţul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Localitatea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sanitară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Manager*: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Medic coordonator: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Director medical: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1. Relaţie contractuală în sistemul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Unitate sanitară cu paturi aflată în relaţie contractuală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casa de asigurări de sănătate pentru furnizarea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servicii medicale spitaliceşti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2. Criterii privind structura organizatorică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w:t>
      </w:r>
      <w:r w:rsidRPr="00D34C0A">
        <w:rPr>
          <w:rFonts w:ascii="Arial" w:hAnsi="Arial" w:cs="Arial"/>
          <w:sz w:val="24"/>
          <w:szCs w:val="24"/>
        </w:rPr>
        <w:t xml:space="preserve">    | </w:t>
      </w:r>
      <w:r w:rsidRPr="00D34C0A">
        <w:rPr>
          <w:rFonts w:ascii="Arial" w:hAnsi="Arial" w:cs="Arial"/>
          <w:b/>
          <w:bCs/>
          <w:sz w:val="24"/>
          <w:szCs w:val="24"/>
        </w:rPr>
        <w:t>Unitate sanitară cu paturi care are în structura organizatorică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aprobată: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secţie/compartiment de hematologie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secţie/compartiment de pediatrie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secţie/compartiment de medicină internă pentru judeţele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unde nu există unităţi sanitare cu paturi cu secţie/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compartiment de hematologie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structură de spitalizare de zi pentru monitorizarea şi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tratamentul talasemiei şi hemofiliei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laborator de analize medicale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unitate de transfuzie sanguină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4.    | - farmacie cu circuit închis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3. Criterii privind structura de personal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Încadrarea cu medici şi personal sanitar mediu a secţiei/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compartimentului de hematologie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personal pentru asistenţa medicală spitalicească aprobate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prin Ordinul ministrului sănătăţii nr. 1224/2010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încadrarea cu medici şi personal sanitar mediu a secţiei/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compartimentului de pediatrie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personal pentru asistenţa medicală spitalicească aprobate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prin Ordinul ministrului sănătăţii nr. 1224/2010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încadrarea cu medici şi personal sanitar mediu a secţiei/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compartimentului de medicină internă conform </w:t>
      </w:r>
      <w:r w:rsidRPr="00D34C0A">
        <w:rPr>
          <w:rFonts w:ascii="Arial" w:hAnsi="Arial" w:cs="Arial"/>
          <w:color w:val="008000"/>
          <w:sz w:val="24"/>
          <w:szCs w:val="24"/>
          <w:u w:val="single"/>
        </w:rPr>
        <w:t>Normativelor</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de personal pentru asistenţa medicală spitalicească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aprobate prin Ordinul ministrului sănătăţii nr. 1224/2010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Încadrarea cu farmacişti şi asistenţi medicali de farmacie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pentru asistenţa medicală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spitalicească aprobate prin Ordinul ministrului sănătăţii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1224/2010 (precizaţi nr. farmaciştilor şi 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asistenţilor medicali de farmacie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 xml:space="preserve">Declar pe propria răspundere, cunoscând dispoziţiile </w:t>
      </w:r>
      <w:r w:rsidRPr="00D34C0A">
        <w:rPr>
          <w:rFonts w:ascii="Arial" w:hAnsi="Arial" w:cs="Arial"/>
          <w:b/>
          <w:bCs/>
          <w:color w:val="008000"/>
          <w:sz w:val="24"/>
          <w:szCs w:val="24"/>
          <w:u w:val="single"/>
        </w:rPr>
        <w:t>art. 326</w:t>
      </w:r>
      <w:r w:rsidRPr="00D34C0A">
        <w:rPr>
          <w:rFonts w:ascii="Arial" w:hAnsi="Arial" w:cs="Arial"/>
          <w:b/>
          <w:bCs/>
          <w:sz w:val="24"/>
          <w:szCs w:val="24"/>
        </w:rPr>
        <w:t xml:space="preserve"> din Codul penal cu privire la falsul în declaraţii, că datele completate în chestionar sunt conforme cu realitatea.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MANAGER             MEDIC COORDONATOR           DIRECTOR MEDICAL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 Răspunderea pentru completarea datelor îi revine managerului.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Capitolul 4.</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CAS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Unitatea sanitară:</w:t>
      </w:r>
      <w:r w:rsidRPr="00D34C0A">
        <w:rPr>
          <w:rFonts w:ascii="Arial" w:hAnsi="Arial" w:cs="Arial"/>
          <w:sz w:val="24"/>
          <w:szCs w:val="24"/>
        </w:rPr>
        <w:t xml:space="preserve">          |      </w:t>
      </w:r>
      <w:r w:rsidRPr="00D34C0A">
        <w:rPr>
          <w:rFonts w:ascii="Arial" w:hAnsi="Arial" w:cs="Arial"/>
          <w:b/>
          <w:bCs/>
          <w:sz w:val="24"/>
          <w:szCs w:val="24"/>
        </w:rPr>
        <w:t>AVIZAT</w:t>
      </w:r>
      <w:r w:rsidRPr="00D34C0A">
        <w:rPr>
          <w:rFonts w:ascii="Arial" w:hAnsi="Arial" w:cs="Arial"/>
          <w:sz w:val="24"/>
          <w:szCs w:val="24"/>
        </w:rPr>
        <w:t xml:space="preserve">       |      </w:t>
      </w:r>
      <w:r w:rsidRPr="00D34C0A">
        <w:rPr>
          <w:rFonts w:ascii="Arial" w:hAnsi="Arial" w:cs="Arial"/>
          <w:b/>
          <w:bCs/>
          <w:sz w:val="24"/>
          <w:szCs w:val="24"/>
        </w:rPr>
        <w:t>NEAVIZAT</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PREŞEDINTE DIRECTOR GENERAL    DIRECTOR RELAŢII CONTRACTUALE    MEDIC ŞEF</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#M15</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FF0000"/>
          <w:sz w:val="24"/>
          <w:szCs w:val="24"/>
          <w:u w:val="single"/>
        </w:rPr>
        <w:t>ANEXA 13 G.1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CHESTIONAR DE EVALUARE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b/>
          <w:bCs/>
          <w:i/>
          <w:iCs/>
          <w:sz w:val="24"/>
          <w:szCs w:val="24"/>
        </w:rPr>
        <w:t>pentru includerea în Programul naţional de tratament pentru boli rare - tratament medicamentos pentru boala Fabry, boala Pompe, tirozinemia, mucopolizaharidoză tip I (sindromul Hurler), mucopolizaharidoză tip II (sindromul Hunter), afibrinogenemie congenitală, sindrom de imunodeficienţă primară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Judeţul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Localitatea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Unitatea sanitară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Telefon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Fax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Manager*):         Nume ....................... Prenume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Medic coordonator: Nume ....................... Prenume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Director medical:  Nume ....................... Prenume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lastRenderedPageBreak/>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Capitolul 1. Relaţie contractuală în sistemul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|1.  | Unitate sanitară cu paturi aflată în relaţie contractuală cu|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casa de asigurări de sănătate pentru furnizarea de servicii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medicale spitaliceşti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Capitolul 2. Criterii privind structura organizatorică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I. | Unitate sanitară cu paturi din zona de reşedinţă a bolnavilor care 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în structura organizatorică: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secţie/compartiment de specialitate în care se acordă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servicii medicale spitaliceşti în patologia care face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obiectul de activitate al programului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farmacie cu circuit închis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Capitolul 3. Criterii privind structura de personal</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1. | Încadrarea cu medici şi personal sanitar mediu a secţiei/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compartimentului de specialitate în care se acordă servicii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medicale spitaliceşti în patologia care face obiectul de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lastRenderedPageBreak/>
        <w:t xml:space="preserve">|    | activitate al programului conform </w:t>
      </w:r>
      <w:r w:rsidRPr="00D34C0A">
        <w:rPr>
          <w:rFonts w:ascii="Arial" w:hAnsi="Arial" w:cs="Arial"/>
          <w:i/>
          <w:iCs/>
          <w:color w:val="008000"/>
          <w:sz w:val="24"/>
          <w:szCs w:val="24"/>
          <w:u w:val="single"/>
        </w:rPr>
        <w:t>Normativelor</w:t>
      </w:r>
      <w:r w:rsidRPr="00D34C0A">
        <w:rPr>
          <w:rFonts w:ascii="Arial" w:hAnsi="Arial" w:cs="Arial"/>
          <w:i/>
          <w:iCs/>
          <w:sz w:val="24"/>
          <w:szCs w:val="24"/>
        </w:rPr>
        <w:t xml:space="preserve"> de personal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pentru asistenţa medicală spitalicească, aprobate prin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Ordinul ministrului sănătăţii nr. 1224/2010 (Precizaţi nr.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medicilor de specialitate şi al asistenţilor medicali ...)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2. | Încadrarea cu farmacişti şi asistenţi medicali de farmacie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conform </w:t>
      </w:r>
      <w:r w:rsidRPr="00D34C0A">
        <w:rPr>
          <w:rFonts w:ascii="Arial" w:hAnsi="Arial" w:cs="Arial"/>
          <w:i/>
          <w:iCs/>
          <w:color w:val="008000"/>
          <w:sz w:val="24"/>
          <w:szCs w:val="24"/>
          <w:u w:val="single"/>
        </w:rPr>
        <w:t>Normativelor</w:t>
      </w:r>
      <w:r w:rsidRPr="00D34C0A">
        <w:rPr>
          <w:rFonts w:ascii="Arial" w:hAnsi="Arial" w:cs="Arial"/>
          <w:i/>
          <w:iCs/>
          <w:sz w:val="24"/>
          <w:szCs w:val="24"/>
        </w:rPr>
        <w:t xml:space="preserve"> de personal pentru asistenţa medicală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spitalicească aprobate prin Ordinul ministrului sănătăţii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nr. 1224/2010 (Precizaţi nr. farmaciştilor şi al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asistenţilor medicali de farmacie ...)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Capitolul 4. Corespondenţa dintre secţiile/compartimentele de specialitate în care se acordă servicii medicale spitaliceşti şi medicii de specialitate prescriptori pentru patologia care face obiectul de activitate al programului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Denumirea   | Patologia care face | Secţia/           |   Medici de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programului | obiectul de         | Compartimentul în |   specialitate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activitate          | cadrul cărora se  |   prescriptori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acordă servicii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medicale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spitaliceşti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Programul   | Boala Fabry         | Pediatrie         | Pediatrie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naţional de |                     | Cardiologie       | Cardiologie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tratament   |                     | Genetică Medicală | Genetică Medicală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pentru boli |                     | Neurologie        | Neurologie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rare        |                     | Nefrologie        | Nefrologie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Boala Pompe         | Pediatrie         | Pediatrie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Genetică medicală | Genetică medicală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Medicină internă  | Medicină internă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Neurologie        | Neurologie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Tirozinemie         | Pediatrie         | Pediatrie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Medicină internă  | Medicină internă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Mucopolizaharidoză  | Pediatrie         | Pediatrie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tip II              | Medicină internă  | Medicină internă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Mucopolizaharidoză  | Pediatrie         | Pediatrie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lastRenderedPageBreak/>
        <w:t>|             | tip I               | Medicină internă  | Medicină internă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Afibrinogenemie     | Pediatrie         | Pediatrie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congenitală         | Medicină internă  | Medicină internă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Sindrom de          | Imunologie clinică| Alergologie şi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imunodeficienţă     | şi alergologie    | imunologie clinică|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primară             | Imunologie clinică| Pediatrie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şi alergologie    | Medicină internă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copii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Pediatrie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Medicină internă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Declar pe propria răspundere, cunoscând dispoziţiile </w:t>
      </w:r>
      <w:r w:rsidRPr="00D34C0A">
        <w:rPr>
          <w:rFonts w:ascii="Arial" w:hAnsi="Arial" w:cs="Arial"/>
          <w:i/>
          <w:iCs/>
          <w:color w:val="008000"/>
          <w:sz w:val="24"/>
          <w:szCs w:val="24"/>
          <w:u w:val="single"/>
        </w:rPr>
        <w:t>art. 326</w:t>
      </w:r>
      <w:r w:rsidRPr="00D34C0A">
        <w:rPr>
          <w:rFonts w:ascii="Arial" w:hAnsi="Arial" w:cs="Arial"/>
          <w:i/>
          <w:iCs/>
          <w:sz w:val="24"/>
          <w:szCs w:val="24"/>
        </w:rPr>
        <w:t xml:space="preserve"> din Codul penal cu privire la falsul în declaraţii, că datele completate în chestionar sunt conforme cu realitatea.</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Manager               Medic coordonator           Director medical</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Răspunderea pentru completarea datelor îi revine managerului.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Capitolul 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b/>
          <w:bCs/>
          <w:i/>
          <w:iCs/>
          <w:sz w:val="24"/>
          <w:szCs w:val="24"/>
        </w:rPr>
        <w:t xml:space="preserve">    CAS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Unitatea sanitară:          |      AVIZAT      |     NEAVIZAT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Preşedinte director general    Director relaţii contractuale   Medic-şef</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#M18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FF0000"/>
          <w:sz w:val="24"/>
          <w:szCs w:val="24"/>
          <w:u w:val="single"/>
        </w:rPr>
        <w:t>ANEXA 13 G.2</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CHESTIONAR DE EVALUARE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b/>
          <w:bCs/>
          <w:i/>
          <w:iCs/>
          <w:sz w:val="24"/>
          <w:szCs w:val="24"/>
        </w:rPr>
        <w:t xml:space="preserve">pentru includerea în Programul naţional de tratament pentru boli rare - tratamentul medicamentos pentru boli neurologice degenerative/inflamator-imune, hipertensiune arterială pulmonară, polineuropatia familială amiloidă cu </w:t>
      </w:r>
      <w:r w:rsidRPr="00D34C0A">
        <w:rPr>
          <w:rFonts w:ascii="Arial" w:hAnsi="Arial" w:cs="Arial"/>
          <w:b/>
          <w:bCs/>
          <w:i/>
          <w:iCs/>
          <w:sz w:val="24"/>
          <w:szCs w:val="24"/>
        </w:rPr>
        <w:lastRenderedPageBreak/>
        <w:t>transtiretină, scleroza sistemică şi ulcerele digitale evolutive, purpura trombocitopenică imună cronică la copiii şi adulţii splenectomizaţi şi nesplenectomizaţi, hiperfenilalaninemia la bolnavii diagnosticaţi cu fenilcetonurie sau deficit de tetrahidrobiopterină (BH4), scleroză tuberoasă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Judeţul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Localitatea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Unitatea sanitară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Telefon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Fax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Manager*):         Nume ......................, prenume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Medic coordonator: Nume ......................, prenume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Director medical:  Nume ......................, prenume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CAPITOLUL 1</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Relaţie contractuală în sistemul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1.    | Unitate sanitară cu paturi aflată în relaţie contractuală|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cu casa de asigurări de sănătate pentru furnizarea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de servicii medicale spitaliceşti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CAPITOLUL 2</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Criterii privind structura organizatorică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lastRenderedPageBreak/>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I.    | Unitate sanitară cu paturi care are în structura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organizatorică aprobată: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secţie/compartiment de specialitate în care se acordă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servicii medicale spitaliceşti în patologia care face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obiectul de activitate al programului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farmacie cu circuit închis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CAPITOLUL 3</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Criterii privind structura de personal</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1.    | Încadrarea cu medici şi personal sanitar mediu a secţiei/|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compartimentului de specialitate în care se acordă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servicii medicale spitaliceşti în patologia care face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obiectul de activitate al programului conform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normativelor de personal pentru asistenţa medicală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spitalicească, aprobate prin </w:t>
      </w:r>
      <w:r w:rsidRPr="00D34C0A">
        <w:rPr>
          <w:rFonts w:ascii="Arial" w:hAnsi="Arial" w:cs="Arial"/>
          <w:i/>
          <w:iCs/>
          <w:color w:val="008000"/>
          <w:sz w:val="24"/>
          <w:szCs w:val="24"/>
          <w:u w:val="single"/>
        </w:rPr>
        <w:t>Ordinul ministrului</w:t>
      </w:r>
      <w:r w:rsidRPr="00D34C0A">
        <w:rPr>
          <w:rFonts w:ascii="Arial" w:hAnsi="Arial" w:cs="Arial"/>
          <w:i/>
          <w:iCs/>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w:t>
      </w:r>
      <w:r w:rsidRPr="00D34C0A">
        <w:rPr>
          <w:rFonts w:ascii="Arial" w:hAnsi="Arial" w:cs="Arial"/>
          <w:i/>
          <w:iCs/>
          <w:color w:val="008000"/>
          <w:sz w:val="24"/>
          <w:szCs w:val="24"/>
          <w:u w:val="single"/>
        </w:rPr>
        <w:t>sănătăţii nr. 1.224/2010</w:t>
      </w:r>
      <w:r w:rsidRPr="00D34C0A">
        <w:rPr>
          <w:rFonts w:ascii="Arial" w:hAnsi="Arial" w:cs="Arial"/>
          <w:i/>
          <w:iCs/>
          <w:sz w:val="24"/>
          <w:szCs w:val="24"/>
        </w:rPr>
        <w:t xml:space="preserve"> (precizaţi numărul medicilor de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specialitate şi al asistenţilor medicali)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2.    | Încadrarea cu farmacişti şi asistenţi medicali de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farmacie conform normativelor de personal pentru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asistenţa medicală spitalicească, aprobate prin </w:t>
      </w:r>
      <w:r w:rsidRPr="00D34C0A">
        <w:rPr>
          <w:rFonts w:ascii="Arial" w:hAnsi="Arial" w:cs="Arial"/>
          <w:i/>
          <w:iCs/>
          <w:color w:val="008000"/>
          <w:sz w:val="24"/>
          <w:szCs w:val="24"/>
          <w:u w:val="single"/>
        </w:rPr>
        <w:t>Ordinul</w:t>
      </w:r>
      <w:r w:rsidRPr="00D34C0A">
        <w:rPr>
          <w:rFonts w:ascii="Arial" w:hAnsi="Arial" w:cs="Arial"/>
          <w:i/>
          <w:iCs/>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w:t>
      </w:r>
      <w:r w:rsidRPr="00D34C0A">
        <w:rPr>
          <w:rFonts w:ascii="Arial" w:hAnsi="Arial" w:cs="Arial"/>
          <w:i/>
          <w:iCs/>
          <w:color w:val="008000"/>
          <w:sz w:val="24"/>
          <w:szCs w:val="24"/>
          <w:u w:val="single"/>
        </w:rPr>
        <w:t>ministrului sănătăţii nr. 1.224/2010</w:t>
      </w:r>
      <w:r w:rsidRPr="00D34C0A">
        <w:rPr>
          <w:rFonts w:ascii="Arial" w:hAnsi="Arial" w:cs="Arial"/>
          <w:i/>
          <w:iCs/>
          <w:sz w:val="24"/>
          <w:szCs w:val="24"/>
        </w:rPr>
        <w:t xml:space="preserve"> (precizaţi numărul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farmaciştilor şi al asistenţilor medicali de farmacie)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CAPITOLUL 4</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Corespondenţa dintre secţiile/compartimentele de specialitate în care se acordă servicii medicale spitaliceşti şi medicii de specialitate prescriptori în patologia care face obiectul de activitate al programului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lastRenderedPageBreak/>
        <w:t xml:space="preserve"> 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Denumirea  | Patologia care face | Secţia/compartimentul| Medici de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programului| obiectul de         | în cadrul cărora se  | specialitate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activitate          | acordă servicii      | prescriptori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medicale spitaliceşti|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Programul  | Boli neurologice    | Neurologie           | Neurologie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naţional de| degenerative/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tratament  | inflamator-imune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pentru boli|_____________________|______________________|__________________|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rare       | Scleroză sistemică  | Reumatologie         | Reumatologie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şi ulcere digitale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evolutive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Purpura             | Hematologie,         | Hematologie,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trombocitopenică    | hemato-oncologie     | medic pediatru cu|</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imună cronică la    | pediatrică,          | supraspecializare|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copiii şi adulţii   | onco-hematologie     | în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(ne)splenectomizaţi | pediatrică, oncologie| hematooncologie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pediatrică           | pediatrică/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 oncologie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 pediatrică,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 competenţă în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 oncopediatrie,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 atestat de studii|</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 complementare în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 oncologie şi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 hematologie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 pediatrică, medic|</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 cu specialitatea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 oncologie şi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 hematologie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 pediatrică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Polineuropatia      | Neurologie           | Neurologie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familială amiloidă  | Hematologie          | Hematologie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cu transtiretină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Fenilcetonurie      | Pediatrie            | Pediatrie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Deficit de          | Diabet zaharat,      | Diabet zaharat,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tetrahidrobiopterină| nutriţie şi boli     | nutriţie şi boli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metabolice copii     | metabolice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lastRenderedPageBreak/>
        <w:t>|            |                     | Diabet zaharat,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nutriţie şi boli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metabolice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Scleroză tuberoasă  | Neurologie           | Neurologie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Neurologie pediatrică| Neurologie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Nefrologie           | pediatrică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Urologie             | Nefrologie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 Urologie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HTAP                | Cardiologie          | Cardiologie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Cardiologie copii    | Pneumologie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Pneumologie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Declar pe propria răspundere, cunoscând dispoziţiile </w:t>
      </w:r>
      <w:r w:rsidRPr="00D34C0A">
        <w:rPr>
          <w:rFonts w:ascii="Arial" w:hAnsi="Arial" w:cs="Arial"/>
          <w:i/>
          <w:iCs/>
          <w:color w:val="008000"/>
          <w:sz w:val="24"/>
          <w:szCs w:val="24"/>
          <w:u w:val="single"/>
        </w:rPr>
        <w:t>art. 326</w:t>
      </w:r>
      <w:r w:rsidRPr="00D34C0A">
        <w:rPr>
          <w:rFonts w:ascii="Arial" w:hAnsi="Arial" w:cs="Arial"/>
          <w:i/>
          <w:iCs/>
          <w:sz w:val="24"/>
          <w:szCs w:val="24"/>
        </w:rPr>
        <w:t xml:space="preserve"> din Codul penal cu privire la falsul în declaraţii, că datele completate în chestionar sunt conforme cu realitatea.</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Manager             Medic coordonator           Director medical</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CAPITOLUL 5</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CAS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Unitatea sanitară:          |      AVIZAT      |     NEAVIZAT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Preşedinte director general    Director relaţii contractuale    Medic-şef</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 Răspunderea pentru completarea datelor îi revine managerului.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13 G.3</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CHESTIONAR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Pentru includerea în Programul naţional de tratament pentru boli rare tratamentul bolnavilor cu epidermoliză buloasă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Localitatea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sanitară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Manager*: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Medic coordonator: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Director medical: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1. Relaţie contractuală în sistemul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Unitate sanitară cu paturi aflată în relaţie contractuală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casa de asigurări de sănătate pentru furnizarea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servicii medicale spitaliceşti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2. Criterii privind structura organizatorică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w:t>
      </w:r>
      <w:r w:rsidRPr="00D34C0A">
        <w:rPr>
          <w:rFonts w:ascii="Arial" w:hAnsi="Arial" w:cs="Arial"/>
          <w:sz w:val="24"/>
          <w:szCs w:val="24"/>
        </w:rPr>
        <w:t xml:space="preserve">    | </w:t>
      </w:r>
      <w:r w:rsidRPr="00D34C0A">
        <w:rPr>
          <w:rFonts w:ascii="Arial" w:hAnsi="Arial" w:cs="Arial"/>
          <w:b/>
          <w:bCs/>
          <w:sz w:val="24"/>
          <w:szCs w:val="24"/>
        </w:rPr>
        <w:t>Unitate sanitară cu paturi care are în structura</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organizatorică aprobată:</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secţie clinică dermatologie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sala pentru mici intervenţii chirurgicale dermatologice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farmacie cu circuit închis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 ATI categoria I sau II, organizată conform prevederilor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color w:val="008000"/>
          <w:sz w:val="24"/>
          <w:szCs w:val="24"/>
          <w:u w:val="single"/>
        </w:rPr>
        <w:t>Ordinului ministrului sănătăţii nr. 1500/2009</w:t>
      </w:r>
      <w:r w:rsidRPr="00D34C0A">
        <w:rPr>
          <w:rFonts w:ascii="Arial" w:hAnsi="Arial" w:cs="Arial"/>
          <w:sz w:val="24"/>
          <w:szCs w:val="24"/>
        </w:rPr>
        <w:t>, cu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modificările şi completările ulterioare (precizaţi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categoria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3. Criterii privind structura de personal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Încadrarea cu medici şi personal sanitar mediu a secţiei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clinice de dermatologie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pentru asistenţa medicală spitalicească aprobate prin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Ordinul ministrului sănătăţii nr. 1224/2010 (precizaţi nr.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medicilor de specialitate şi al asistenţilor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Încadrarea cu farmacişti şi asistenţi medicali de farmacie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pentru asistenţa medicală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spitalicească aprobate prin Ordinul ministrului sănătăţii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1224/2010 (precizaţi nr. farmaciştilor şi 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asistenţilor medicali de farmacie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4. Criterii privind dotarea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Dermatoscop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Aparat foto digital (macro, cam. 7 Mpix)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Electrocauter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Trusă mică chirurgie dermatologică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Posibilitate izolare pacient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 xml:space="preserve">Declar pe propria răspundere, cunoscând dispoziţiile </w:t>
      </w:r>
      <w:r w:rsidRPr="00D34C0A">
        <w:rPr>
          <w:rFonts w:ascii="Arial" w:hAnsi="Arial" w:cs="Arial"/>
          <w:b/>
          <w:bCs/>
          <w:color w:val="008000"/>
          <w:sz w:val="24"/>
          <w:szCs w:val="24"/>
          <w:u w:val="single"/>
        </w:rPr>
        <w:t>art. 326</w:t>
      </w:r>
      <w:r w:rsidRPr="00D34C0A">
        <w:rPr>
          <w:rFonts w:ascii="Arial" w:hAnsi="Arial" w:cs="Arial"/>
          <w:b/>
          <w:bCs/>
          <w:sz w:val="24"/>
          <w:szCs w:val="24"/>
        </w:rPr>
        <w:t xml:space="preserve"> din Codul penal cu privire la falsul în declaraţii, că datele completate în chestionar sunt conforme cu realitatea.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MANAGER             MEDIC COORDONATOR           DIRECTOR MEDICAL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Răspunderea pentru completarea datelor îi revine managerului.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Capitolul 5.</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CAS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Unitatea sanitară:</w:t>
      </w:r>
      <w:r w:rsidRPr="00D34C0A">
        <w:rPr>
          <w:rFonts w:ascii="Arial" w:hAnsi="Arial" w:cs="Arial"/>
          <w:sz w:val="24"/>
          <w:szCs w:val="24"/>
        </w:rPr>
        <w:t xml:space="preserve">          |      </w:t>
      </w:r>
      <w:r w:rsidRPr="00D34C0A">
        <w:rPr>
          <w:rFonts w:ascii="Arial" w:hAnsi="Arial" w:cs="Arial"/>
          <w:b/>
          <w:bCs/>
          <w:sz w:val="24"/>
          <w:szCs w:val="24"/>
        </w:rPr>
        <w:t>AVIZAT</w:t>
      </w:r>
      <w:r w:rsidRPr="00D34C0A">
        <w:rPr>
          <w:rFonts w:ascii="Arial" w:hAnsi="Arial" w:cs="Arial"/>
          <w:sz w:val="24"/>
          <w:szCs w:val="24"/>
        </w:rPr>
        <w:t xml:space="preserve">       |      </w:t>
      </w:r>
      <w:r w:rsidRPr="00D34C0A">
        <w:rPr>
          <w:rFonts w:ascii="Arial" w:hAnsi="Arial" w:cs="Arial"/>
          <w:b/>
          <w:bCs/>
          <w:sz w:val="24"/>
          <w:szCs w:val="24"/>
        </w:rPr>
        <w:t>NEAVIZAT</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PREŞEDINTE DIRECTOR GENERAL    DIRECTOR RELAŢII CONTRACTUALE    MEDIC ŞEF</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ANEXA 13 G.4</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CHESTIONAR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Pentru includerea în Programul naţional de tratament pentru boli rare - pentru tratamentul bolnavilor cu osteogeneză imperfectă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Localitatea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sanitară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Manager*: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Medic coordonator: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Director medical: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1. Relaţie contractuală în sistemul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Unitate sanitară cu paturi aflată în relaţie contractuală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casa de asigurări de sănătate pentru furnizarea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servicii medicale spitaliceşti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2. Criterii privind structura organizatorică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 </w:t>
      </w:r>
      <w:r w:rsidRPr="00D34C0A">
        <w:rPr>
          <w:rFonts w:ascii="Arial" w:hAnsi="Arial" w:cs="Arial"/>
          <w:b/>
          <w:bCs/>
          <w:sz w:val="24"/>
          <w:szCs w:val="24"/>
        </w:rPr>
        <w:t>DA</w:t>
      </w:r>
      <w:r w:rsidRPr="00D34C0A">
        <w:rPr>
          <w:rFonts w:ascii="Arial" w:hAnsi="Arial" w:cs="Arial"/>
          <w:sz w:val="24"/>
          <w:szCs w:val="24"/>
        </w:rPr>
        <w:t xml:space="preserve"> | </w:t>
      </w:r>
      <w:r w:rsidRPr="00D34C0A">
        <w:rPr>
          <w:rFonts w:ascii="Arial" w:hAnsi="Arial" w:cs="Arial"/>
          <w:b/>
          <w:bCs/>
          <w:sz w:val="24"/>
          <w:szCs w:val="24"/>
        </w:rPr>
        <w:t>NU</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I.    | Unitate sanitară cu paturi care are structura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 organizatorică aprobată: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secţie clinică de ortopedie pediatrică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secţie clinică de ortopedie - traumatologie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bloc operator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secţie ATI categoria I sau II, organizată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prevederilor </w:t>
      </w:r>
      <w:r w:rsidRPr="00D34C0A">
        <w:rPr>
          <w:rFonts w:ascii="Arial" w:hAnsi="Arial" w:cs="Arial"/>
          <w:color w:val="008000"/>
          <w:sz w:val="24"/>
          <w:szCs w:val="24"/>
          <w:u w:val="single"/>
        </w:rPr>
        <w:t>Ordinului ministrului sănătăţii nr. 1500/2009</w:t>
      </w:r>
      <w:r w:rsidRPr="00D34C0A">
        <w:rPr>
          <w:rFonts w:ascii="Arial" w:hAnsi="Arial" w:cs="Arial"/>
          <w:sz w:val="24"/>
          <w:szCs w:val="24"/>
        </w:rPr>
        <w:t>,|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modificările şi completările ulterioare (precizaţi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categoria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 farmacie cu circuit închis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6.    | - structură de specialitate în prevenirea infecţiilor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nosocomiale asociate asistenţei medicale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II.   | </w:t>
      </w:r>
      <w:r w:rsidRPr="00D34C0A">
        <w:rPr>
          <w:rFonts w:ascii="Arial" w:hAnsi="Arial" w:cs="Arial"/>
          <w:b/>
          <w:bCs/>
          <w:sz w:val="24"/>
          <w:szCs w:val="24"/>
        </w:rPr>
        <w:t>Linii de gardă 24/7 organizate la sediul unităţii sanitare,</w:t>
      </w:r>
      <w:r w:rsidRPr="00D34C0A">
        <w:rPr>
          <w:rFonts w:ascii="Arial" w:hAnsi="Arial" w:cs="Arial"/>
          <w:sz w:val="24"/>
          <w:szCs w:val="24"/>
        </w:rPr>
        <w:t>|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pentru specialităţile:</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ortopedie pediatrică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ortopedie - traumatologie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3. Criterii privind structura de personal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Încadrarea cu medici şi personal sanitar mediu a secţiei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clinice de ortopedie pediatrică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personal pentru asistenţa medicală spitalicească aprobate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prin Ordinul ministrului sănătăţii nr. 1224/2010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încadrarea cu medici şi personal sanitar mediu a secţiei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clinice de ortopedie - traumatologie conform </w:t>
      </w:r>
      <w:r w:rsidRPr="00D34C0A">
        <w:rPr>
          <w:rFonts w:ascii="Arial" w:hAnsi="Arial" w:cs="Arial"/>
          <w:color w:val="008000"/>
          <w:sz w:val="24"/>
          <w:szCs w:val="24"/>
          <w:u w:val="single"/>
        </w:rPr>
        <w:t>Normativelor</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de personal pentru asistenţa medicală spitalicească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aprobate prin Ordinul ministrului sănătăţii nr. 1224/2010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Medic de specialitate care face dovada participării la un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modul de pregătire în utilizarea tijelor telescopice şi 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altor materiale de osteosinteză utilizabile în fragilităţi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osoase masive în perioada de creştere: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ortopedie pediatrică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ortopedie - traumatologie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ATI conform </w:t>
      </w:r>
      <w:r w:rsidRPr="00D34C0A">
        <w:rPr>
          <w:rFonts w:ascii="Arial" w:hAnsi="Arial" w:cs="Arial"/>
          <w:color w:val="008000"/>
          <w:sz w:val="24"/>
          <w:szCs w:val="24"/>
          <w:u w:val="single"/>
        </w:rPr>
        <w:t>Regulamentului</w:t>
      </w:r>
      <w:r w:rsidRPr="00D34C0A">
        <w:rPr>
          <w:rFonts w:ascii="Arial" w:hAnsi="Arial" w:cs="Arial"/>
          <w:sz w:val="24"/>
          <w:szCs w:val="24"/>
        </w:rPr>
        <w:t xml:space="preserve"> de organizare şi funcţionare 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secţiilor şi compartimentelor de anestezie şi terapie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intensivă din unităţile sanitare, cu completările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ulterioare, aprobat prin Ordinul ministrului sănătăţii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1500/2009, cu modificările şi completările ulterioare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Medic ATI cu competenţă sau atestat de studii complementare|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în domeniul terapiei intensive pediatrice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Personal medical încadrat în structură de specialitate în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prevenirea infecţiilor nosocomiale asociate asistenţei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medicale conform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4. Criterii privind dotarea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I.    | Pentru unităţile sanitare în cadrul cărora se realizează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implantul tijelor telescopice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Injectomate în secţia de ortopedie pediatrică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Masa de operaţie radiotransparentă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Amplificator de imagine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Osteotoame electrice/pneumatice cu energie reglabilă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Instrumentar specific pentru osteosinteză telescopică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 xml:space="preserve">Declar pe propria răspundere, cunoscând dispoziţiile </w:t>
      </w:r>
      <w:r w:rsidRPr="00D34C0A">
        <w:rPr>
          <w:rFonts w:ascii="Arial" w:hAnsi="Arial" w:cs="Arial"/>
          <w:b/>
          <w:bCs/>
          <w:color w:val="008000"/>
          <w:sz w:val="24"/>
          <w:szCs w:val="24"/>
          <w:u w:val="single"/>
        </w:rPr>
        <w:t>art. 326</w:t>
      </w:r>
      <w:r w:rsidRPr="00D34C0A">
        <w:rPr>
          <w:rFonts w:ascii="Arial" w:hAnsi="Arial" w:cs="Arial"/>
          <w:b/>
          <w:bCs/>
          <w:sz w:val="24"/>
          <w:szCs w:val="24"/>
        </w:rPr>
        <w:t xml:space="preserve"> din Codul penal cu privire la falsul în declaraţii, că datele completate în chestionar sunt conforme cu realitatea.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MANAGER             MEDIC COORDONATOR           DIRECTOR MEDICAL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Răspunderea pentru completarea datelor îi revine managerului.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Capitolul 5.</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CAS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Unitatea sanitară:</w:t>
      </w:r>
      <w:r w:rsidRPr="00D34C0A">
        <w:rPr>
          <w:rFonts w:ascii="Arial" w:hAnsi="Arial" w:cs="Arial"/>
          <w:sz w:val="24"/>
          <w:szCs w:val="24"/>
        </w:rPr>
        <w:t xml:space="preserve">          |      </w:t>
      </w:r>
      <w:r w:rsidRPr="00D34C0A">
        <w:rPr>
          <w:rFonts w:ascii="Arial" w:hAnsi="Arial" w:cs="Arial"/>
          <w:b/>
          <w:bCs/>
          <w:sz w:val="24"/>
          <w:szCs w:val="24"/>
        </w:rPr>
        <w:t>AVIZAT</w:t>
      </w:r>
      <w:r w:rsidRPr="00D34C0A">
        <w:rPr>
          <w:rFonts w:ascii="Arial" w:hAnsi="Arial" w:cs="Arial"/>
          <w:sz w:val="24"/>
          <w:szCs w:val="24"/>
        </w:rPr>
        <w:t xml:space="preserve">       |      </w:t>
      </w:r>
      <w:r w:rsidRPr="00D34C0A">
        <w:rPr>
          <w:rFonts w:ascii="Arial" w:hAnsi="Arial" w:cs="Arial"/>
          <w:b/>
          <w:bCs/>
          <w:sz w:val="24"/>
          <w:szCs w:val="24"/>
        </w:rPr>
        <w:t>NEAVIZAT</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PREŞEDINTE DIRECTOR GENERAL    DIRECTOR RELAŢII CONTRACTUALE    MEDIC ŞEF</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lastRenderedPageBreak/>
        <w:t>#M18</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color w:val="FF0000"/>
          <w:sz w:val="24"/>
          <w:szCs w:val="24"/>
          <w:u w:val="single"/>
        </w:rPr>
        <w:t>ANEXA 13 G.5</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CHESTIONAR DE EVALUARE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b/>
          <w:bCs/>
          <w:i/>
          <w:iCs/>
          <w:sz w:val="24"/>
          <w:szCs w:val="24"/>
        </w:rPr>
        <w:t>pentru includerea în Programul naţional de tratament pentru boli rare - tratamentul bolnavilor cu atrofie musculară spinală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Judeţul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Localitatea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Unitatea sanitară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Telefon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Fax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Manager*):         Nume ......................, prenume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Medic coordonator: Nume ......................, prenume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Director medical:  Nume ......................, prenume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CAPITOLUL 1</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Relaţie contractuală în sistemul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1.    | Unitate sanitară cu paturi aflată în relaţie contractuală|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cu casa de asigurări de sănătate pentru furnizarea de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servicii medicale spitaliceşti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CAPITOLUL 2</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Criterii privind structura organizatorică</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lastRenderedPageBreak/>
        <w:t>|       |                                                          | DA | NU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I     | Unitate sanitară cu paturi care are în structura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organizatorică aprobată: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1.    | - secţie sau compartiment de neurologie pediatrică/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neurologie adulţi/recuperare medicală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2.    | - secţie sau compartiment de terapie intensivă sau un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contract cu o unitate sanitară ce include secţie sau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compartiment de terapie intensivă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3.    | - farmacie cu circuit închis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II.   | Asigurarea accesului la servicii medicale paraclinice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1.    | - serviciu (structură) proprie de radiologie şi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imagistică medicală - CT; sau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contract cu o unitate sanitară pentru asigurarea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acestui serviciu minimum 12 ore/zi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2.    | - laborator de analize medicale propriu sau contract cu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o unitate sanitară pentru asigurarea acestui serviciu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minimum 12 ore/zi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3.    | - serviciu informatizat la nivel de secţie/spital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CAPITOLUL 3</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w:t>
      </w:r>
      <w:r w:rsidRPr="00D34C0A">
        <w:rPr>
          <w:rFonts w:ascii="Arial" w:hAnsi="Arial" w:cs="Arial"/>
          <w:b/>
          <w:bCs/>
          <w:i/>
          <w:iCs/>
          <w:sz w:val="24"/>
          <w:szCs w:val="24"/>
        </w:rPr>
        <w:t>Criterii privind structura de personal</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lastRenderedPageBreak/>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1.    | Încadrarea cu medici şi personal sanitar mediu a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secţiilor sau compartimentului, conform normativelor de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personal pentru asistenţa medicală spitalicească,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aprobate prin </w:t>
      </w:r>
      <w:r w:rsidRPr="00D34C0A">
        <w:rPr>
          <w:rFonts w:ascii="Arial" w:hAnsi="Arial" w:cs="Arial"/>
          <w:i/>
          <w:iCs/>
          <w:color w:val="008000"/>
          <w:sz w:val="24"/>
          <w:szCs w:val="24"/>
          <w:u w:val="single"/>
        </w:rPr>
        <w:t>Ordinul ministrului sănătăţii</w:t>
      </w:r>
      <w:r w:rsidRPr="00D34C0A">
        <w:rPr>
          <w:rFonts w:ascii="Arial" w:hAnsi="Arial" w:cs="Arial"/>
          <w:i/>
          <w:iCs/>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w:t>
      </w:r>
      <w:r w:rsidRPr="00D34C0A">
        <w:rPr>
          <w:rFonts w:ascii="Arial" w:hAnsi="Arial" w:cs="Arial"/>
          <w:i/>
          <w:iCs/>
          <w:color w:val="008000"/>
          <w:sz w:val="24"/>
          <w:szCs w:val="24"/>
          <w:u w:val="single"/>
        </w:rPr>
        <w:t>nr. 1.224/2010</w:t>
      </w:r>
      <w:r w:rsidRPr="00D34C0A">
        <w:rPr>
          <w:rFonts w:ascii="Arial" w:hAnsi="Arial" w:cs="Arial"/>
          <w:i/>
          <w:iCs/>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2.    | Încadrarea cu farmacişti şi asistenţi medicali de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farmacie, conform normativelor de personal pentru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asistenţa medicală spitalicească, aprobate prin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w:t>
      </w:r>
      <w:r w:rsidRPr="00D34C0A">
        <w:rPr>
          <w:rFonts w:ascii="Arial" w:hAnsi="Arial" w:cs="Arial"/>
          <w:i/>
          <w:iCs/>
          <w:color w:val="008000"/>
          <w:sz w:val="24"/>
          <w:szCs w:val="24"/>
          <w:u w:val="single"/>
        </w:rPr>
        <w:t>Ordinul ministrului sănătăţii nr. 1.224/2010</w:t>
      </w:r>
      <w:r w:rsidRPr="00D34C0A">
        <w:rPr>
          <w:rFonts w:ascii="Arial" w:hAnsi="Arial" w:cs="Arial"/>
          <w:i/>
          <w:iCs/>
          <w:sz w:val="24"/>
          <w:szCs w:val="24"/>
        </w:rPr>
        <w:t xml:space="preserve"> (precizaţi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numărul farmaciştilor şi al asistenţilor medicali de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farmacie: în funcţie de normativ, în raport cu mărimea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şi tipul unităţii spitaliceşti)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3.    | Încadrarea cu medici de laborator, biologi şi asistenţi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medicali de laborator, conform normativelor de personal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pentru asistenţa medicală spitalicească aprobate prin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w:t>
      </w:r>
      <w:r w:rsidRPr="00D34C0A">
        <w:rPr>
          <w:rFonts w:ascii="Arial" w:hAnsi="Arial" w:cs="Arial"/>
          <w:i/>
          <w:iCs/>
          <w:color w:val="008000"/>
          <w:sz w:val="24"/>
          <w:szCs w:val="24"/>
          <w:u w:val="single"/>
        </w:rPr>
        <w:t>Ordinul ministrului sănătăţii nr. 1.224/2010</w:t>
      </w:r>
      <w:r w:rsidRPr="00D34C0A">
        <w:rPr>
          <w:rFonts w:ascii="Arial" w:hAnsi="Arial" w:cs="Arial"/>
          <w:i/>
          <w:iCs/>
          <w:sz w:val="24"/>
          <w:szCs w:val="24"/>
        </w:rPr>
        <w:t xml:space="preserve"> (precizaţi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numărul persoanelor încadrate în laborator: în funcţie de|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normativ, în raport cu mărimea şi tipul unităţii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spitaliceşti)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Declar pe propria răspundere, cunoscând dispoziţiile </w:t>
      </w:r>
      <w:r w:rsidRPr="00D34C0A">
        <w:rPr>
          <w:rFonts w:ascii="Arial" w:hAnsi="Arial" w:cs="Arial"/>
          <w:i/>
          <w:iCs/>
          <w:color w:val="008000"/>
          <w:sz w:val="24"/>
          <w:szCs w:val="24"/>
          <w:u w:val="single"/>
        </w:rPr>
        <w:t>art. 326</w:t>
      </w:r>
      <w:r w:rsidRPr="00D34C0A">
        <w:rPr>
          <w:rFonts w:ascii="Arial" w:hAnsi="Arial" w:cs="Arial"/>
          <w:i/>
          <w:iCs/>
          <w:sz w:val="24"/>
          <w:szCs w:val="24"/>
        </w:rPr>
        <w:t xml:space="preserve"> din Codul penal cu privire la falsul în declaraţii, că datele completate în chestionar sunt conforme cu realitatea.</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Manager             Medic coordonator           Director medical</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CAPITOLUL 4</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CAS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Unitatea sanitară:          |      AVIZAT      |     NEAVIZAT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lastRenderedPageBreak/>
        <w:t>|______________________________________|__________________|__________________|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 xml:space="preserve">    Preşedinte director general    Director relaţii contractuale    Medic-şef</w:t>
      </w: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p>
    <w:p w:rsidR="00D34C0A" w:rsidRPr="00D34C0A" w:rsidRDefault="00D34C0A" w:rsidP="008E3FDF">
      <w:pPr>
        <w:autoSpaceDE w:val="0"/>
        <w:autoSpaceDN w:val="0"/>
        <w:adjustRightInd w:val="0"/>
        <w:spacing w:after="0" w:line="240" w:lineRule="auto"/>
        <w:jc w:val="both"/>
        <w:rPr>
          <w:rFonts w:ascii="Arial" w:hAnsi="Arial" w:cs="Arial"/>
          <w:i/>
          <w:iCs/>
          <w:sz w:val="24"/>
          <w:szCs w:val="24"/>
        </w:rPr>
      </w:pPr>
      <w:r w:rsidRPr="00D34C0A">
        <w:rPr>
          <w:rFonts w:ascii="Arial" w:hAnsi="Arial" w:cs="Arial"/>
          <w:i/>
          <w:iCs/>
          <w:sz w:val="24"/>
          <w:szCs w:val="24"/>
        </w:rPr>
        <w: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i/>
          <w:iCs/>
          <w:sz w:val="24"/>
          <w:szCs w:val="24"/>
        </w:rPr>
        <w:t xml:space="preserve">    *) Răspunderea pentru completarea datelor îi revine managerului.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color w:val="008000"/>
          <w:sz w:val="24"/>
          <w:szCs w:val="24"/>
          <w:u w:val="single"/>
        </w:rPr>
        <w:t>#B</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13 H</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CHESTIONAR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Pentru includerea în Programul naţional de sănătate mintală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Judeţul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Localitatea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sanitară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Manager*: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Medic coordonator: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Director medical: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1. Relaţie contractuală în sistemul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Unitate sanitară cu paturi aflată în relaţie contractuală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casa de asigurări de sănătate pentru furnizarea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servicii medicale spitaliceşti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2. Criterii privind structura organizatorică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 </w:t>
      </w:r>
      <w:r w:rsidRPr="00D34C0A">
        <w:rPr>
          <w:rFonts w:ascii="Arial" w:hAnsi="Arial" w:cs="Arial"/>
          <w:b/>
          <w:bCs/>
          <w:sz w:val="24"/>
          <w:szCs w:val="24"/>
        </w:rPr>
        <w:t>DA</w:t>
      </w:r>
      <w:r w:rsidRPr="00D34C0A">
        <w:rPr>
          <w:rFonts w:ascii="Arial" w:hAnsi="Arial" w:cs="Arial"/>
          <w:sz w:val="24"/>
          <w:szCs w:val="24"/>
        </w:rPr>
        <w:t xml:space="preserve"> | </w:t>
      </w:r>
      <w:r w:rsidRPr="00D34C0A">
        <w:rPr>
          <w:rFonts w:ascii="Arial" w:hAnsi="Arial" w:cs="Arial"/>
          <w:b/>
          <w:bCs/>
          <w:sz w:val="24"/>
          <w:szCs w:val="24"/>
        </w:rPr>
        <w:t>NU</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w:t>
      </w:r>
      <w:r w:rsidRPr="00D34C0A">
        <w:rPr>
          <w:rFonts w:ascii="Arial" w:hAnsi="Arial" w:cs="Arial"/>
          <w:sz w:val="24"/>
          <w:szCs w:val="24"/>
        </w:rPr>
        <w:t xml:space="preserve">    | </w:t>
      </w:r>
      <w:r w:rsidRPr="00D34C0A">
        <w:rPr>
          <w:rFonts w:ascii="Arial" w:hAnsi="Arial" w:cs="Arial"/>
          <w:b/>
          <w:bCs/>
          <w:sz w:val="24"/>
          <w:szCs w:val="24"/>
        </w:rPr>
        <w:t>Unitate sanitară cu paturi/spital penitenciar detox care</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are în structura organizatorică aprobată:</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secţie/compartiment de specialităţi psihiatrice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secţie/compartiment toxicomanie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paturi de toxicologie în structura ATI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secţie/compartiment ATI sau terapie intensivă pentru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tratamentul de urgenţă a intoxicaţiilor acute detox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substitutiv/nonsubstitutiv şi iniţiere de tratament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substitutiv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laborator de analize medicale - compartiment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toxicologie pentru depistarea substanţelor psihoactive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 structură de primiri urgenţe a bolnavilor cu agitaţie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psihomotorie indusă de substanţe, intoxicaţie sau sevraj la|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substanţe psihoactive (precizaţi tipul structurii: UPU, CPU|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sau CPU-S)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 farmacie cu circuit închis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w:t>
      </w:r>
      <w:r w:rsidRPr="00D34C0A">
        <w:rPr>
          <w:rFonts w:ascii="Arial" w:hAnsi="Arial" w:cs="Arial"/>
          <w:sz w:val="24"/>
          <w:szCs w:val="24"/>
        </w:rPr>
        <w:t xml:space="preserve">   | </w:t>
      </w:r>
      <w:r w:rsidRPr="00D34C0A">
        <w:rPr>
          <w:rFonts w:ascii="Arial" w:hAnsi="Arial" w:cs="Arial"/>
          <w:b/>
          <w:bCs/>
          <w:sz w:val="24"/>
          <w:szCs w:val="24"/>
        </w:rPr>
        <w:t>Linii de gardă 24/7 organizate la sediul unităţii sanitare, pentru</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specialităţile:</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psihiatrie (monitorizarea evoluţiei pacienţilor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internaţi)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ATI sau terapie intensivă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3. Criterii privind structura de personal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Încadrarea cu medici şi personal sanitar mediu a secţiei/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compartimentului de psihiatrie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personal pentru asistenţa medicală spitalicească aprobate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prin Ordinul ministrului sănătăţii nr. 1224/2010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încadrarea cu medici şi personal sanitar mediu a secţiei/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compartimentului de toxicomanie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personal pentru asistenţa medicală spitalicească aprobate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prin Ordinul ministrului sănătăţii nr. 1224/2010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Încadrarea cu medici şi personal sanitar mediu a secţiei/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compartimentului de ATI sau terapie intensivă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color w:val="008000"/>
          <w:sz w:val="24"/>
          <w:szCs w:val="24"/>
          <w:u w:val="single"/>
        </w:rPr>
        <w:t>Regulamentului</w:t>
      </w:r>
      <w:r w:rsidRPr="00D34C0A">
        <w:rPr>
          <w:rFonts w:ascii="Arial" w:hAnsi="Arial" w:cs="Arial"/>
          <w:sz w:val="24"/>
          <w:szCs w:val="24"/>
        </w:rPr>
        <w:t xml:space="preserve"> de organizare şi funcţionare a secţiilor şi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compartimentelor de anestezie şi terapie intensivă din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unităţile sanitare, cu completările ulterioare, aprobat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prin Ordinul ministrului sănătăţii nr. 1500/2009, cu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modificările şi completările ulterioare (precizaţi nr.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medicilor de specialitate şi al asistenţilor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Încadrarea cu medici şi personal sanitar mediu a structurii|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de primiri urgenţe conform normativului de personal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prevăzut prin </w:t>
      </w:r>
      <w:r w:rsidRPr="00D34C0A">
        <w:rPr>
          <w:rFonts w:ascii="Arial" w:hAnsi="Arial" w:cs="Arial"/>
          <w:color w:val="008000"/>
          <w:sz w:val="24"/>
          <w:szCs w:val="24"/>
          <w:u w:val="single"/>
        </w:rPr>
        <w:t>Ordinul ministrului sănătăţii nr. 1706/2007</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privind conducerea şi organizarea unităţilor şi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compartimentelor de primire a urgenţelor, cu modificările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şi completările ulterioare (precizaţi nr. medicilor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specialitate şi al asistenţilor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4.    | Asistenţi sociali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Psihologi cu minim 40 ore de formare în adicţii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6.    | Încadrarea cu farmacişti şi asistenţi medicali de farmacie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pentru asistenţa medicală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spitalicească aprobate prin Ordinul ministrului sănătăţii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1224/2010 (precizaţi nr. farmaciştilor şi 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asistenţilor medicali de farmacie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4. Criterii privind dotarea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Teste urinare de depistare a drogurilor în urină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Teste rapide de narcodependenţă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Aparat monitorizare gazometrie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 xml:space="preserve">Declar pe propria răspundere, cunoscând dispoziţiile </w:t>
      </w:r>
      <w:r w:rsidRPr="00D34C0A">
        <w:rPr>
          <w:rFonts w:ascii="Arial" w:hAnsi="Arial" w:cs="Arial"/>
          <w:b/>
          <w:bCs/>
          <w:color w:val="008000"/>
          <w:sz w:val="24"/>
          <w:szCs w:val="24"/>
          <w:u w:val="single"/>
        </w:rPr>
        <w:t>art. 326</w:t>
      </w:r>
      <w:r w:rsidRPr="00D34C0A">
        <w:rPr>
          <w:rFonts w:ascii="Arial" w:hAnsi="Arial" w:cs="Arial"/>
          <w:b/>
          <w:bCs/>
          <w:sz w:val="24"/>
          <w:szCs w:val="24"/>
        </w:rPr>
        <w:t xml:space="preserve"> din Codul penal cu privire la falsul în declaraţii, că datele completate în chestionar sunt conforme cu realitatea.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MANAGER             MEDIC COORDONATOR           DIRECTOR MEDICAL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Răspunderea pentru completarea datelor îi revine managerului.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Capitolul 5.</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CAS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Unitatea sanitară:</w:t>
      </w:r>
      <w:r w:rsidRPr="00D34C0A">
        <w:rPr>
          <w:rFonts w:ascii="Arial" w:hAnsi="Arial" w:cs="Arial"/>
          <w:sz w:val="24"/>
          <w:szCs w:val="24"/>
        </w:rPr>
        <w:t xml:space="preserve">          |      </w:t>
      </w:r>
      <w:r w:rsidRPr="00D34C0A">
        <w:rPr>
          <w:rFonts w:ascii="Arial" w:hAnsi="Arial" w:cs="Arial"/>
          <w:b/>
          <w:bCs/>
          <w:sz w:val="24"/>
          <w:szCs w:val="24"/>
        </w:rPr>
        <w:t>AVIZAT</w:t>
      </w:r>
      <w:r w:rsidRPr="00D34C0A">
        <w:rPr>
          <w:rFonts w:ascii="Arial" w:hAnsi="Arial" w:cs="Arial"/>
          <w:sz w:val="24"/>
          <w:szCs w:val="24"/>
        </w:rPr>
        <w:t xml:space="preserve">       |      </w:t>
      </w:r>
      <w:r w:rsidRPr="00D34C0A">
        <w:rPr>
          <w:rFonts w:ascii="Arial" w:hAnsi="Arial" w:cs="Arial"/>
          <w:b/>
          <w:bCs/>
          <w:sz w:val="24"/>
          <w:szCs w:val="24"/>
        </w:rPr>
        <w:t>NEAVIZAT</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PREŞEDINTE DIRECTOR GENERAL    DIRECTOR RELAŢII CONTRACTUALE    MEDIC ŞEF</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13 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CHESTIONAR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Pentru includerea în Programul naţional de boli endocrine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Judeţul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Localitatea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sanitară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Manager*: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Medic coordonator: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Director medical: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1. Relaţie contractuală în sistemul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Unitate sanitară cu paturi aflată în relaţie contractuală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casa de asigurări de sănătate pentru furnizarea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servicii medicale spitaliceşti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2. Criterii privind structura organizatorică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I.    | Unitate sanitară cu paturi care are în structura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organizatorică aprobată: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secţie/compartiment de endocrinologie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farmacie cu circuit închis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structură de radiologie şi imagistică medicală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osteodensitometrie segmentară DXA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 laborator de analize medicale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3. Criterii privind structura de personal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Încadrarea cu medici şi personal sanitar mediu a secţiei/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compartimentului de endocrinologie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personal pentru asistenţa medicală spitalicească aprobate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prin Ordinul ministrului sănătăţii nr. 1224/2010 (precizaţi|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medicilor de specialitate şi al asistenţilor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Încadrarea cu medici şi personal sanitar mediu a structurii|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de radiologie şi imagistică medicală conform </w:t>
      </w:r>
      <w:r w:rsidRPr="00D34C0A">
        <w:rPr>
          <w:rFonts w:ascii="Arial" w:hAnsi="Arial" w:cs="Arial"/>
          <w:color w:val="008000"/>
          <w:sz w:val="24"/>
          <w:szCs w:val="24"/>
          <w:u w:val="single"/>
        </w:rPr>
        <w:t>Normativelor</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de personal pentru asistenţa medicală spitalicească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aprobate prin Ordinul ministrului sănătăţii nr. 1224/2010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Încadrarea cu farmacişti şi asistenţi medicali de farmacie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pentru asistenţa medicală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spitalicească aprobate prin Ordinul ministrului sănătăţii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1224/2010 (precizaţi nr. farmaciştilor şi 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asistenţilor medicali de farmacie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4. Dotare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Aparat pentru efectuarea osteodensimetriei DXA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 xml:space="preserve">Declar pe propria răspundere, cunoscând dispoziţiile </w:t>
      </w:r>
      <w:r w:rsidRPr="00D34C0A">
        <w:rPr>
          <w:rFonts w:ascii="Arial" w:hAnsi="Arial" w:cs="Arial"/>
          <w:b/>
          <w:bCs/>
          <w:color w:val="008000"/>
          <w:sz w:val="24"/>
          <w:szCs w:val="24"/>
          <w:u w:val="single"/>
        </w:rPr>
        <w:t>art. 326</w:t>
      </w:r>
      <w:r w:rsidRPr="00D34C0A">
        <w:rPr>
          <w:rFonts w:ascii="Arial" w:hAnsi="Arial" w:cs="Arial"/>
          <w:b/>
          <w:bCs/>
          <w:sz w:val="24"/>
          <w:szCs w:val="24"/>
        </w:rPr>
        <w:t xml:space="preserve"> din Codul penal cu privire la falsul în declaraţii, că datele completate în chestionar sunt conforme cu realitatea.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MANAGER             MEDIC COORDONATOR           DIRECTOR MEDICAL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Răspunderea pentru completarea datelor îi revine managerului.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Capitolul 5.</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CAS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Unitatea sanitară:</w:t>
      </w:r>
      <w:r w:rsidRPr="00D34C0A">
        <w:rPr>
          <w:rFonts w:ascii="Arial" w:hAnsi="Arial" w:cs="Arial"/>
          <w:sz w:val="24"/>
          <w:szCs w:val="24"/>
        </w:rPr>
        <w:t xml:space="preserve">          |      </w:t>
      </w:r>
      <w:r w:rsidRPr="00D34C0A">
        <w:rPr>
          <w:rFonts w:ascii="Arial" w:hAnsi="Arial" w:cs="Arial"/>
          <w:b/>
          <w:bCs/>
          <w:sz w:val="24"/>
          <w:szCs w:val="24"/>
        </w:rPr>
        <w:t>AVIZAT</w:t>
      </w:r>
      <w:r w:rsidRPr="00D34C0A">
        <w:rPr>
          <w:rFonts w:ascii="Arial" w:hAnsi="Arial" w:cs="Arial"/>
          <w:sz w:val="24"/>
          <w:szCs w:val="24"/>
        </w:rPr>
        <w:t xml:space="preserve">       |      </w:t>
      </w:r>
      <w:r w:rsidRPr="00D34C0A">
        <w:rPr>
          <w:rFonts w:ascii="Arial" w:hAnsi="Arial" w:cs="Arial"/>
          <w:b/>
          <w:bCs/>
          <w:sz w:val="24"/>
          <w:szCs w:val="24"/>
        </w:rPr>
        <w:t>NEAVIZAT</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PREŞEDINTE DIRECTOR GENERAL    DIRECTOR RELAŢII CONTRACTUALE    MEDIC ŞEF</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13 J.1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CHESTIONAR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Pentru includerea în Programul naţional de ortopedie - tratamentul prin endoprotezare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Judeţul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Localitatea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sanitară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Manager*: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Medic coordonator: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Director medical: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1. Relaţie contractuală în sistemul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Unitate sanitară cu paturi aflată în relaţie contractuală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casa de asigurări de sănătate pentru furnizarea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 servicii medicale spitaliceşti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2. Criterii privind structura organizatorică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w:t>
      </w:r>
      <w:r w:rsidRPr="00D34C0A">
        <w:rPr>
          <w:rFonts w:ascii="Arial" w:hAnsi="Arial" w:cs="Arial"/>
          <w:sz w:val="24"/>
          <w:szCs w:val="24"/>
        </w:rPr>
        <w:t xml:space="preserve">    | </w:t>
      </w:r>
      <w:r w:rsidRPr="00D34C0A">
        <w:rPr>
          <w:rFonts w:ascii="Arial" w:hAnsi="Arial" w:cs="Arial"/>
          <w:b/>
          <w:bCs/>
          <w:sz w:val="24"/>
          <w:szCs w:val="24"/>
        </w:rPr>
        <w:t>Unitate sanitară cu paturi care are în structura organizatorică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aprobată: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secţie/compartiment de ortopedie - traumatologie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secţie/compartiment de ortopedie pediatrică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secţie/compartiment chirurgie şi ortopedie pediatrică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secţie ATI categoria I sau II, organizată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prevederilor </w:t>
      </w:r>
      <w:r w:rsidRPr="00D34C0A">
        <w:rPr>
          <w:rFonts w:ascii="Arial" w:hAnsi="Arial" w:cs="Arial"/>
          <w:color w:val="008000"/>
          <w:sz w:val="24"/>
          <w:szCs w:val="24"/>
          <w:u w:val="single"/>
        </w:rPr>
        <w:t>Ordinului ministrului sănătăţii nr. 1500/2009</w:t>
      </w:r>
      <w:r w:rsidRPr="00D34C0A">
        <w:rPr>
          <w:rFonts w:ascii="Arial" w:hAnsi="Arial" w:cs="Arial"/>
          <w:sz w:val="24"/>
          <w:szCs w:val="24"/>
        </w:rPr>
        <w:t>,|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modificările şi completările ulterioare (precizaţi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categoria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unitate de transfuzie sanguină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 structură de radiologie şi imagistică medicală cu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posibilitatea efectuării radiografiilor specifice (inclusiv|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membre pelvine în ortostatism)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 laborator de analize medicale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6.    | - bloc operator cu sală operatorie cu circuit separat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alte specialităţi chirurgicale cu flux laminar vertical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în cazul în care sala operatorie nu are flux laminar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vertical, spitalul va asigura o sală operatorie exclusiv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pentru cazurile septice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7.    | - structură de specialitate în prevenirea infecţiilor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nosocomiale asociate asistenţei medicale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w:t>
      </w:r>
      <w:r w:rsidRPr="00D34C0A">
        <w:rPr>
          <w:rFonts w:ascii="Arial" w:hAnsi="Arial" w:cs="Arial"/>
          <w:sz w:val="24"/>
          <w:szCs w:val="24"/>
        </w:rPr>
        <w:t xml:space="preserve">   | </w:t>
      </w:r>
      <w:r w:rsidRPr="00D34C0A">
        <w:rPr>
          <w:rFonts w:ascii="Arial" w:hAnsi="Arial" w:cs="Arial"/>
          <w:b/>
          <w:bCs/>
          <w:sz w:val="24"/>
          <w:szCs w:val="24"/>
        </w:rPr>
        <w:t>Linii de gardă 24/7 organizate la sediul unităţii sanitare, pentru</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specialităţile:</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ortopedie-traumatologie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ortopedie pediatrică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chirurgie şi ortopedie pediatrică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ATI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paraclinice - laborator de analize medicale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 paraclinice - radiologie şi imagistică medicală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3. Criterii privind structura de personal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ortopedie - traumatologie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pentru asistenţă medicală spitalicească aprobate prin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Ordinul ministrului sănătăţii nr. 1224/2010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ortopedie pediatrică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pentru asistenţa medicală spitalicească aprobate prin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Ordinul ministrului sănătăţii nr. 1224/2010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 chirurgie şi ortopedie pediatrică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personal pentru asistenţa medicală spitalicească aprobate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prin Ordinul ministrului sănătăţii nr. 1224/2010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ATI conform </w:t>
      </w:r>
      <w:r w:rsidRPr="00D34C0A">
        <w:rPr>
          <w:rFonts w:ascii="Arial" w:hAnsi="Arial" w:cs="Arial"/>
          <w:color w:val="008000"/>
          <w:sz w:val="24"/>
          <w:szCs w:val="24"/>
          <w:u w:val="single"/>
        </w:rPr>
        <w:t>Regulamentului</w:t>
      </w:r>
      <w:r w:rsidRPr="00D34C0A">
        <w:rPr>
          <w:rFonts w:ascii="Arial" w:hAnsi="Arial" w:cs="Arial"/>
          <w:sz w:val="24"/>
          <w:szCs w:val="24"/>
        </w:rPr>
        <w:t xml:space="preserve"> de organizare şi funcţionare 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secţiilor şi compartimentelor de anestezie şi terapie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intensivă din unităţile sanitare, cu completările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ulterioare, aprobat prin Ordinul ministrului sănătăţii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1500/2009, cu modificările şi completările ulterioare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Personal specializat de recuperare/kinetoterapie la patul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pacientului pentru mobilizare rapidă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Încadrarea cu medici şi personal sanitar mediu a structurii|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de radiologie şi imagistică medicală conform </w:t>
      </w:r>
      <w:r w:rsidRPr="00D34C0A">
        <w:rPr>
          <w:rFonts w:ascii="Arial" w:hAnsi="Arial" w:cs="Arial"/>
          <w:color w:val="008000"/>
          <w:sz w:val="24"/>
          <w:szCs w:val="24"/>
          <w:u w:val="single"/>
        </w:rPr>
        <w:t>Normativelor</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de personal pentru asistenţa medicală spitalicească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aprobate prin Ordinul ministrului sănătăţii nr. 1224/2010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Personal medical încadrat în structură de specialitate în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prevenirea infecţiilor nosocomiale asociate asistenţei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medicale conform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4. Criterii privind dotarea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Instrumentar specific intervenţiilor în ortopedie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2.    | Instrumentar specific de extragere endoproteze cimentate şi|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necimentate în cazul reviziilor endoprotetice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5. Criterii privind raportarea datelor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Unitatea sanitară este înregistrată şi raportează integral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cazurile de endoprotezare primară, revizie şi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complicaţiile, respectând formatul formularelor de la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Registrul Naţional de Endoprotezare, cu frecvenţa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raportare lunară. (www.rne.ro)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 xml:space="preserve">Declar pe propria răspundere, cunoscând dispoziţiile </w:t>
      </w:r>
      <w:r w:rsidRPr="00D34C0A">
        <w:rPr>
          <w:rFonts w:ascii="Arial" w:hAnsi="Arial" w:cs="Arial"/>
          <w:b/>
          <w:bCs/>
          <w:color w:val="008000"/>
          <w:sz w:val="24"/>
          <w:szCs w:val="24"/>
          <w:u w:val="single"/>
        </w:rPr>
        <w:t>art. 326</w:t>
      </w:r>
      <w:r w:rsidRPr="00D34C0A">
        <w:rPr>
          <w:rFonts w:ascii="Arial" w:hAnsi="Arial" w:cs="Arial"/>
          <w:b/>
          <w:bCs/>
          <w:sz w:val="24"/>
          <w:szCs w:val="24"/>
        </w:rPr>
        <w:t xml:space="preserve"> din Codul penal cu privire la falsul în declaraţii, că datele completate în chestionar sunt conforme cu realitatea.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MANAGER             MEDIC COORDONATOR           DIRECTOR MEDICAL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Răspunderea pentru completarea datelor îi revine managerului.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Capitolul 6.</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CAS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Unitatea sanitară:</w:t>
      </w:r>
      <w:r w:rsidRPr="00D34C0A">
        <w:rPr>
          <w:rFonts w:ascii="Arial" w:hAnsi="Arial" w:cs="Arial"/>
          <w:sz w:val="24"/>
          <w:szCs w:val="24"/>
        </w:rPr>
        <w:t xml:space="preserve">          |      </w:t>
      </w:r>
      <w:r w:rsidRPr="00D34C0A">
        <w:rPr>
          <w:rFonts w:ascii="Arial" w:hAnsi="Arial" w:cs="Arial"/>
          <w:b/>
          <w:bCs/>
          <w:sz w:val="24"/>
          <w:szCs w:val="24"/>
        </w:rPr>
        <w:t>AVIZAT</w:t>
      </w:r>
      <w:r w:rsidRPr="00D34C0A">
        <w:rPr>
          <w:rFonts w:ascii="Arial" w:hAnsi="Arial" w:cs="Arial"/>
          <w:sz w:val="24"/>
          <w:szCs w:val="24"/>
        </w:rPr>
        <w:t xml:space="preserve">       |      </w:t>
      </w:r>
      <w:r w:rsidRPr="00D34C0A">
        <w:rPr>
          <w:rFonts w:ascii="Arial" w:hAnsi="Arial" w:cs="Arial"/>
          <w:b/>
          <w:bCs/>
          <w:sz w:val="24"/>
          <w:szCs w:val="24"/>
        </w:rPr>
        <w:t>NEAVIZAT</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w:t>
      </w:r>
      <w:r w:rsidRPr="00D34C0A">
        <w:rPr>
          <w:rFonts w:ascii="Arial" w:hAnsi="Arial" w:cs="Arial"/>
          <w:b/>
          <w:bCs/>
          <w:sz w:val="24"/>
          <w:szCs w:val="24"/>
        </w:rPr>
        <w:t>PREŞEDINTE DIRECTOR GENERAL    DIRECTOR RELAŢII CONTRACTUALE    MEDIC ŞEF</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13 J.2</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CHESTIONAR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Pentru includerea în Programul naţional de ortopedie - tratamentul bolnavilor cu pierderi osoase importante epifizo-metafizare de cauză tumorală sau netumorală prin endoprotezare articulară tumorală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Judeţul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Localitatea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sanitară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Manager*: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Medic coordonator: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Director medical: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1. Relaţia contractuală în sistemul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Unitate sanitară cu paturi aflată în relaţie contractuală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casa de asigurări de sănătate pentru furnizarea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servicii medicale spitaliceşti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2. Criterii privind structura organizatorică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w:t>
      </w:r>
      <w:r w:rsidRPr="00D34C0A">
        <w:rPr>
          <w:rFonts w:ascii="Arial" w:hAnsi="Arial" w:cs="Arial"/>
          <w:sz w:val="24"/>
          <w:szCs w:val="24"/>
        </w:rPr>
        <w:t xml:space="preserve">    | </w:t>
      </w:r>
      <w:r w:rsidRPr="00D34C0A">
        <w:rPr>
          <w:rFonts w:ascii="Arial" w:hAnsi="Arial" w:cs="Arial"/>
          <w:b/>
          <w:bCs/>
          <w:sz w:val="24"/>
          <w:szCs w:val="24"/>
        </w:rPr>
        <w:t>Unitate sanitară cu paturi care are în structura organizatorică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aprobată: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secţie de ortopedie - traumatologie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secţie de ortopedie pediatrică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secţie chirurgie şi ortopedie pediatrică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secţie ATI categoria I sau II, organizată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prevederilor </w:t>
      </w:r>
      <w:r w:rsidRPr="00D34C0A">
        <w:rPr>
          <w:rFonts w:ascii="Arial" w:hAnsi="Arial" w:cs="Arial"/>
          <w:color w:val="008000"/>
          <w:sz w:val="24"/>
          <w:szCs w:val="24"/>
          <w:u w:val="single"/>
        </w:rPr>
        <w:t>Ordinului ministrului sănătăţii nr. 1500/2009</w:t>
      </w:r>
      <w:r w:rsidRPr="00D34C0A">
        <w:rPr>
          <w:rFonts w:ascii="Arial" w:hAnsi="Arial" w:cs="Arial"/>
          <w:sz w:val="24"/>
          <w:szCs w:val="24"/>
        </w:rPr>
        <w:t>,|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modificările şi completările ulterioare (precizaţi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categoria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unitate de transfuzie sanguină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 structură de radiologie şi imagistică medicală cu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posibilitatea efectuării radiografiilor specifice (inclusiv|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membre pelvine în ortostatism)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 laborator de analize medicale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6.    | - bloc operator cu sală operatorie cu circuit separat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alte specialităţi chirurgicale cu flux laminar vertical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în cazul în care sala operatorie nu are flux laminar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vertical, spitalul are o sală operatorie exclusiv pentru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cazurile septice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7.    | - structură de specialitate în prevenirea infecţiilor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nosocomiale asociate asistenţei medicale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w:t>
      </w:r>
      <w:r w:rsidRPr="00D34C0A">
        <w:rPr>
          <w:rFonts w:ascii="Arial" w:hAnsi="Arial" w:cs="Arial"/>
          <w:sz w:val="24"/>
          <w:szCs w:val="24"/>
        </w:rPr>
        <w:t xml:space="preserve">   | </w:t>
      </w:r>
      <w:r w:rsidRPr="00D34C0A">
        <w:rPr>
          <w:rFonts w:ascii="Arial" w:hAnsi="Arial" w:cs="Arial"/>
          <w:b/>
          <w:bCs/>
          <w:sz w:val="24"/>
          <w:szCs w:val="24"/>
        </w:rPr>
        <w:t>Linii de gardă 24/7 organizate la sediul unităţii sanitare, pentru</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specialităţile:</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ortopedie-traumatologie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ortopedie pediatrică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chirurgie şi ortopedie pediatrică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ATI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Paraclinice - laborator de analize medicale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 Paraclinice - radiologie şi imagistică medicală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III.  | Bancă de os acreditată în structura unităţii sanitare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contract cu o bancă de os acreditată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3. Criterii privind structura de personal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ortopedie - traumatologie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pentru asistenţa medicală spitalicească aprobate prin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Ordinul ministrului sănătăţii nr. 1224/2010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ortopedie pediatrică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pentru asistenţa medicală spitalicească aprobate prin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Ordinul ministrului sănătăţii nr. 1224/2010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chirurgie şi ortopedie pediatrică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 personal pentru asistenţa medicală spitalicească aprobate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prin Ordinul ministrului sănătăţii nr. 1224/2010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ATI conform </w:t>
      </w:r>
      <w:r w:rsidRPr="00D34C0A">
        <w:rPr>
          <w:rFonts w:ascii="Arial" w:hAnsi="Arial" w:cs="Arial"/>
          <w:color w:val="008000"/>
          <w:sz w:val="24"/>
          <w:szCs w:val="24"/>
          <w:u w:val="single"/>
        </w:rPr>
        <w:t>Regulamentului</w:t>
      </w:r>
      <w:r w:rsidRPr="00D34C0A">
        <w:rPr>
          <w:rFonts w:ascii="Arial" w:hAnsi="Arial" w:cs="Arial"/>
          <w:sz w:val="24"/>
          <w:szCs w:val="24"/>
        </w:rPr>
        <w:t xml:space="preserve"> de organizare şi funcţionare 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secţiilor şi compartimentelor de anestezie şi terapie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intensivă din unităţile sanitare, cu completările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ulterioare, aprobat prin Ordinul ministrului sănătăţii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1500/2009, cu modificările şi completările ulterioare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Personal specializat de recuperare/kinetoterapie la patul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pacientului pentru mobilizare rapidă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Încadrarea cu medici şi personal sanitar mediu a structurii|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de radiologie şi imagistică medicală conform </w:t>
      </w:r>
      <w:r w:rsidRPr="00D34C0A">
        <w:rPr>
          <w:rFonts w:ascii="Arial" w:hAnsi="Arial" w:cs="Arial"/>
          <w:color w:val="008000"/>
          <w:sz w:val="24"/>
          <w:szCs w:val="24"/>
          <w:u w:val="single"/>
        </w:rPr>
        <w:t>Normativelor</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de personal pentru asistenţa medicală spitalicească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aprobate prin Ordinul ministrului sănătăţii nr. 1224/2010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Personal medical încadrat în structură de specialitate în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prevenirea infecţiilor nosocomiale asociate asistenţei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medicale conform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4. Criterii privind dotarea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Instrumentar specific al implantului tumoral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Aparat de electrocoagulare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 xml:space="preserve">Declar pe propria răspundere, cunoscând dispoziţiile </w:t>
      </w:r>
      <w:r w:rsidRPr="00D34C0A">
        <w:rPr>
          <w:rFonts w:ascii="Arial" w:hAnsi="Arial" w:cs="Arial"/>
          <w:b/>
          <w:bCs/>
          <w:color w:val="008000"/>
          <w:sz w:val="24"/>
          <w:szCs w:val="24"/>
          <w:u w:val="single"/>
        </w:rPr>
        <w:t>art. 326</w:t>
      </w:r>
      <w:r w:rsidRPr="00D34C0A">
        <w:rPr>
          <w:rFonts w:ascii="Arial" w:hAnsi="Arial" w:cs="Arial"/>
          <w:b/>
          <w:bCs/>
          <w:sz w:val="24"/>
          <w:szCs w:val="24"/>
        </w:rPr>
        <w:t xml:space="preserve"> din Codul penal cu privire la falsul în declaraţii, că datele completate în chestionar sunt conforme cu realitatea.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MANAGER             MEDIC COORDONATOR           DIRECTOR MEDICAL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Răspunderea pentru completarea datelor îi revine managerului.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Capitolul 5.</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CAS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Unitatea sanitară:</w:t>
      </w:r>
      <w:r w:rsidRPr="00D34C0A">
        <w:rPr>
          <w:rFonts w:ascii="Arial" w:hAnsi="Arial" w:cs="Arial"/>
          <w:sz w:val="24"/>
          <w:szCs w:val="24"/>
        </w:rPr>
        <w:t xml:space="preserve">          |      </w:t>
      </w:r>
      <w:r w:rsidRPr="00D34C0A">
        <w:rPr>
          <w:rFonts w:ascii="Arial" w:hAnsi="Arial" w:cs="Arial"/>
          <w:b/>
          <w:bCs/>
          <w:sz w:val="24"/>
          <w:szCs w:val="24"/>
        </w:rPr>
        <w:t>AVIZAT</w:t>
      </w:r>
      <w:r w:rsidRPr="00D34C0A">
        <w:rPr>
          <w:rFonts w:ascii="Arial" w:hAnsi="Arial" w:cs="Arial"/>
          <w:sz w:val="24"/>
          <w:szCs w:val="24"/>
        </w:rPr>
        <w:t xml:space="preserve">       |      </w:t>
      </w:r>
      <w:r w:rsidRPr="00D34C0A">
        <w:rPr>
          <w:rFonts w:ascii="Arial" w:hAnsi="Arial" w:cs="Arial"/>
          <w:b/>
          <w:bCs/>
          <w:sz w:val="24"/>
          <w:szCs w:val="24"/>
        </w:rPr>
        <w:t>NEAVIZAT</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PREŞEDINTE DIRECTOR GENERAL    DIRECTOR RELAŢII CONTRACTUALE    MEDIC ŞEF</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13 J.3</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CHESTIONAR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Pentru includerea în Programul naţional de ortopedie - Tratamentul prin instrumentaţie segmentară de coloană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Judeţul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Localitatea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sanitară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Manager*: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Medic coordonator: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Director medical: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1. Relaţie contractuală în sistemul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Unitate sanitară cu paturi aflată în relaţie contractuală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casa de asigurări de sănătate pentru furnizarea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servicii medicale spitaliceşti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2. Criterii privind structura organizatorică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w:t>
      </w:r>
      <w:r w:rsidRPr="00D34C0A">
        <w:rPr>
          <w:rFonts w:ascii="Arial" w:hAnsi="Arial" w:cs="Arial"/>
          <w:sz w:val="24"/>
          <w:szCs w:val="24"/>
        </w:rPr>
        <w:t xml:space="preserve">    | </w:t>
      </w:r>
      <w:r w:rsidRPr="00D34C0A">
        <w:rPr>
          <w:rFonts w:ascii="Arial" w:hAnsi="Arial" w:cs="Arial"/>
          <w:b/>
          <w:bCs/>
          <w:sz w:val="24"/>
          <w:szCs w:val="24"/>
        </w:rPr>
        <w:t>Unitate sanitară cu paturi care are în structura organizatorică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aprobată: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secţie de ortopedie - traumatologie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secţie de ortopedie pediatrică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secţie chirurgie şi ortopedie pediatrică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secţie de neurochirurgie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secţie de neurochirurgie pediatrică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2.    | - secţie ATI categoria I sau II, organizată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prevederilor </w:t>
      </w:r>
      <w:r w:rsidRPr="00D34C0A">
        <w:rPr>
          <w:rFonts w:ascii="Arial" w:hAnsi="Arial" w:cs="Arial"/>
          <w:color w:val="008000"/>
          <w:sz w:val="24"/>
          <w:szCs w:val="24"/>
          <w:u w:val="single"/>
        </w:rPr>
        <w:t>Ordinului ministrului sănătăţii nr. 1500/2009</w:t>
      </w:r>
      <w:r w:rsidRPr="00D34C0A">
        <w:rPr>
          <w:rFonts w:ascii="Arial" w:hAnsi="Arial" w:cs="Arial"/>
          <w:sz w:val="24"/>
          <w:szCs w:val="24"/>
        </w:rPr>
        <w:t>,|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modificările şi completările ulterioare (precizaţi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categoria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unitate de transfuzie sanguină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structură de radiologie şi imagistică medicală cu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posibilitatea efectuării radiografiilor specifice (inclusiv|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membre pelvine în ortostatism)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 laborator de analize medicale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 bloc operator cu sală operatorie cu circuit separat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alte specialităţi chirurgicale cu flux laminar vertical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în cazul în care sala operatorie nu are flux laminar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vertical, spitalul va asigura o sală operatorie exclusiv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pentru cazurile septice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6.    | - secţie/compartiment de recuperare, medicină fizică şi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balneologie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7.    | - structură de specialitate în prevenirea infecţiilor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nosocomiale asociate asistenţei medicale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w:t>
      </w:r>
      <w:r w:rsidRPr="00D34C0A">
        <w:rPr>
          <w:rFonts w:ascii="Arial" w:hAnsi="Arial" w:cs="Arial"/>
          <w:sz w:val="24"/>
          <w:szCs w:val="24"/>
        </w:rPr>
        <w:t xml:space="preserve">   | </w:t>
      </w:r>
      <w:r w:rsidRPr="00D34C0A">
        <w:rPr>
          <w:rFonts w:ascii="Arial" w:hAnsi="Arial" w:cs="Arial"/>
          <w:b/>
          <w:bCs/>
          <w:sz w:val="24"/>
          <w:szCs w:val="24"/>
        </w:rPr>
        <w:t>Linii de gardă 24/7 organizate la sediul unităţii sanitare, pentru</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specialităţile:</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ortopedie-traumatologie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ortopedie pediatrică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chirurgie şi ortopedie pediatrică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neurochirurgie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 - neurochirurgie pediatrică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ATI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paraclinice - laborator de analize medicale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 paraclinice - radiologie şi imagistică medicală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3. Criterii privind structura de personal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ortopedie - traumatologie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pentru asistenţa medicală spitalicească aprobate prin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Ordinul ministrului sănătăţii nr. 1224/2010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ortopedie pediatrică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pentru asistenţa medicală spitalicească aprobate prin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Ordinul ministrului sănătăţii nr. 1224/2010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chirurgie şi ortopedie pediatrică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personal pentru asistenţa medicală spitalicească aprobate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prin Ordinul ministrului sănătăţii nr. 1224/2010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neurochirurgie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pentru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asistenţa medicală spitalicească aprobate prin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Ordinul ministrului sănătăţii nr. 1224/2010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neurochirurgie pediatrică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pentru asistenţa medicală spitalicească aprobate prin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Ordinul ministrului sănătăţii nr. 1224/2010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Atestat de studii complementare în chirurgie spinală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deţinut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- 2 medici de specialitate ortopedie-traumatologie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- 2 medici de specialitate ortopedie pediatrică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- 2 medici de specialitate chirurgie şi ortopedie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pediatrică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- 2 medici de specialitate neurochirurgie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- 2 medici de specialitate neurochirurgie pediatrică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ATI conform </w:t>
      </w:r>
      <w:r w:rsidRPr="00D34C0A">
        <w:rPr>
          <w:rFonts w:ascii="Arial" w:hAnsi="Arial" w:cs="Arial"/>
          <w:color w:val="008000"/>
          <w:sz w:val="24"/>
          <w:szCs w:val="24"/>
          <w:u w:val="single"/>
        </w:rPr>
        <w:t>Regulamentului</w:t>
      </w:r>
      <w:r w:rsidRPr="00D34C0A">
        <w:rPr>
          <w:rFonts w:ascii="Arial" w:hAnsi="Arial" w:cs="Arial"/>
          <w:sz w:val="24"/>
          <w:szCs w:val="24"/>
        </w:rPr>
        <w:t xml:space="preserve"> de organizare şi funcţionare 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secţiilor şi compartimentelor de anestezie şi terapie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intensivă din unităţile sanitare, cu completările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ulterioare, aprobat prin Ordinul ministrului sănătăţii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1500/2009, cu modificările şi completările ulterioare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6.    | Personal specializat de recuperare/kinetoterapie la patul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pacientului pentru mobilizare rapidă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7.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ortopedie - traumatologie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pentru asistenţa medicală spitalicească aprobate prin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Ordinul ministrului sănătăţii nr. 1224/2010 (precizaţi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medicilor de specialitate şi al asistenţilor medicali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8.    | Personal medical încadrat în structură de specialitate în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prevenirea infecţiilor nosocomiale asociate asistenţei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medicale conform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w:t>
      </w:r>
      <w:r w:rsidRPr="00D34C0A">
        <w:rPr>
          <w:rFonts w:ascii="Arial" w:hAnsi="Arial" w:cs="Arial"/>
          <w:b/>
          <w:bCs/>
          <w:sz w:val="24"/>
          <w:szCs w:val="24"/>
        </w:rPr>
        <w:t>Capitolul 4. Criterii privind dotarea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Aparat electro-coagulare pentru chirurgie spinală (bipolar)|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Aparat de monitorizare potenţiale evocate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Microscop chirurgical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 xml:space="preserve">Declar pe propria răspundere, cunoscând dispoziţiile </w:t>
      </w:r>
      <w:r w:rsidRPr="00D34C0A">
        <w:rPr>
          <w:rFonts w:ascii="Arial" w:hAnsi="Arial" w:cs="Arial"/>
          <w:b/>
          <w:bCs/>
          <w:color w:val="008000"/>
          <w:sz w:val="24"/>
          <w:szCs w:val="24"/>
          <w:u w:val="single"/>
        </w:rPr>
        <w:t>art. 326</w:t>
      </w:r>
      <w:r w:rsidRPr="00D34C0A">
        <w:rPr>
          <w:rFonts w:ascii="Arial" w:hAnsi="Arial" w:cs="Arial"/>
          <w:b/>
          <w:bCs/>
          <w:sz w:val="24"/>
          <w:szCs w:val="24"/>
        </w:rPr>
        <w:t xml:space="preserve"> din Codul penal cu privire la falsul în declaraţii, că datele completate în chestionar sunt conforme cu realitatea.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MANAGER             MEDIC COORDONATOR           DIRECTOR MEDICAL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Răspunderea pentru completarea datelor îi revine managerului.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Capitolul 5.</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CAS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Unitatea sanitară:</w:t>
      </w:r>
      <w:r w:rsidRPr="00D34C0A">
        <w:rPr>
          <w:rFonts w:ascii="Arial" w:hAnsi="Arial" w:cs="Arial"/>
          <w:sz w:val="24"/>
          <w:szCs w:val="24"/>
        </w:rPr>
        <w:t xml:space="preserve">          |      </w:t>
      </w:r>
      <w:r w:rsidRPr="00D34C0A">
        <w:rPr>
          <w:rFonts w:ascii="Arial" w:hAnsi="Arial" w:cs="Arial"/>
          <w:b/>
          <w:bCs/>
          <w:sz w:val="24"/>
          <w:szCs w:val="24"/>
        </w:rPr>
        <w:t>AVIZAT</w:t>
      </w:r>
      <w:r w:rsidRPr="00D34C0A">
        <w:rPr>
          <w:rFonts w:ascii="Arial" w:hAnsi="Arial" w:cs="Arial"/>
          <w:sz w:val="24"/>
          <w:szCs w:val="24"/>
        </w:rPr>
        <w:t xml:space="preserve">       |      </w:t>
      </w:r>
      <w:r w:rsidRPr="00D34C0A">
        <w:rPr>
          <w:rFonts w:ascii="Arial" w:hAnsi="Arial" w:cs="Arial"/>
          <w:b/>
          <w:bCs/>
          <w:sz w:val="24"/>
          <w:szCs w:val="24"/>
        </w:rPr>
        <w:t>NEAVIZAT</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PREŞEDINTE DIRECTOR GENERAL    DIRECTOR RELAŢII CONTRACTUALE    MEDIC ŞEF</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13 J.4</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CHESTIONAR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Pentru includerea în Programul naţional de ortopedie - Tratamentul prin chirurgie spinală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Judeţul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Localitatea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sanitară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Manager*: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Medic coordonator: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Director medical: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1. Relaţie contractuală în sistemul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Unitate sanitară cu paturi aflată în relaţie contractuală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casa de asigurări de sănătate pentru furnizarea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servicii medicale spitaliceşti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2. Criterii privind structura organizatorică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w:t>
      </w:r>
      <w:r w:rsidRPr="00D34C0A">
        <w:rPr>
          <w:rFonts w:ascii="Arial" w:hAnsi="Arial" w:cs="Arial"/>
          <w:sz w:val="24"/>
          <w:szCs w:val="24"/>
        </w:rPr>
        <w:t xml:space="preserve">    | </w:t>
      </w:r>
      <w:r w:rsidRPr="00D34C0A">
        <w:rPr>
          <w:rFonts w:ascii="Arial" w:hAnsi="Arial" w:cs="Arial"/>
          <w:b/>
          <w:bCs/>
          <w:sz w:val="24"/>
          <w:szCs w:val="24"/>
        </w:rPr>
        <w:t>Unitate sanitară cu paturi care are în structura organizatorică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 </w:t>
      </w:r>
      <w:r w:rsidRPr="00D34C0A">
        <w:rPr>
          <w:rFonts w:ascii="Arial" w:hAnsi="Arial" w:cs="Arial"/>
          <w:b/>
          <w:bCs/>
          <w:sz w:val="24"/>
          <w:szCs w:val="24"/>
        </w:rPr>
        <w:t>aprobată: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secţie de ortopedie - traumatologie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secţie de neurochirurgie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secţie ATI categoria I sau II, organizată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prevederilor </w:t>
      </w:r>
      <w:r w:rsidRPr="00D34C0A">
        <w:rPr>
          <w:rFonts w:ascii="Arial" w:hAnsi="Arial" w:cs="Arial"/>
          <w:color w:val="008000"/>
          <w:sz w:val="24"/>
          <w:szCs w:val="24"/>
          <w:u w:val="single"/>
        </w:rPr>
        <w:t>Ordinului ministrului sănătăţii nr. 1500/2009</w:t>
      </w:r>
      <w:r w:rsidRPr="00D34C0A">
        <w:rPr>
          <w:rFonts w:ascii="Arial" w:hAnsi="Arial" w:cs="Arial"/>
          <w:sz w:val="24"/>
          <w:szCs w:val="24"/>
        </w:rPr>
        <w:t>,|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modificările şi completările ulterioare (precizaţi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categoria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unitate de transfuzie sanguină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 structură de radiologie şi imagistică medicală cu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posibilitatea efectuării radiografiilor specifice (inclusiv|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coloana cervico-toraco-lombo-sacrată în ortostatism)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 laborator de analize medicale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6.    | - bloc operator cu sală operatorie cu circuit separat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alte specialităţi chirurgicale cu flux laminar vertical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în cazul în care sala operatorie nu are flux laminar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vertical, spitalul are o sală operatorie exclusiv pentru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cazurile septice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7.    | - structură de specialitate în prevenirea infecţiilor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nosocomiale asociate asistenţei medicale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w:t>
      </w:r>
      <w:r w:rsidRPr="00D34C0A">
        <w:rPr>
          <w:rFonts w:ascii="Arial" w:hAnsi="Arial" w:cs="Arial"/>
          <w:sz w:val="24"/>
          <w:szCs w:val="24"/>
        </w:rPr>
        <w:t xml:space="preserve">   | </w:t>
      </w:r>
      <w:r w:rsidRPr="00D34C0A">
        <w:rPr>
          <w:rFonts w:ascii="Arial" w:hAnsi="Arial" w:cs="Arial"/>
          <w:b/>
          <w:bCs/>
          <w:sz w:val="24"/>
          <w:szCs w:val="24"/>
        </w:rPr>
        <w:t>Linii de gardă 24/7 organizate la sediul unităţii sanitare, pentru</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specialităţile:</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ortopedie - traumatologie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neurochirurgie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ATI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paraclinice - laborator de analize medicale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 paraclinice - radiologie şi imagistică medicală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3. Criterii privind structura de personal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ortopedie - traumatologie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pentru asistenţa medicală spitalicească aprobate prin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Ordinul ministrului sănătăţii nr. 1224/2010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neurochirurgie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pentru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asistenţa medicală spitalicească aprobate prin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Ordinul ministrului sănătăţii nr. 1224/2010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2 medici de specialitate ortopedie - traumatologie cu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atestat de studii complementare în chirurgie spinală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2 medici de specialitate neurochirurgie cu atestat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studii complementare în chirurgie spinală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ATI conform </w:t>
      </w:r>
      <w:r w:rsidRPr="00D34C0A">
        <w:rPr>
          <w:rFonts w:ascii="Arial" w:hAnsi="Arial" w:cs="Arial"/>
          <w:color w:val="008000"/>
          <w:sz w:val="24"/>
          <w:szCs w:val="24"/>
          <w:u w:val="single"/>
        </w:rPr>
        <w:t>Regulamentului</w:t>
      </w:r>
      <w:r w:rsidRPr="00D34C0A">
        <w:rPr>
          <w:rFonts w:ascii="Arial" w:hAnsi="Arial" w:cs="Arial"/>
          <w:sz w:val="24"/>
          <w:szCs w:val="24"/>
        </w:rPr>
        <w:t xml:space="preserve"> de organizare şi funcţionare 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secţiilor şi compartimentelor de anestezie şi terapie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intensivă din unităţile sanitare, cu completările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ulterioare, aprobat prin Ordinul ministrului sănătăţii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1500/2009, cu modificările şi completările ulterioare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Personal specializat de recuperare/kinetoterapie la patul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pacientului pentru mobilizare rapidă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Încadrarea cu medici şi personal sanitar mediu a structurii|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de radiologie şi imagistică medicală conform </w:t>
      </w:r>
      <w:r w:rsidRPr="00D34C0A">
        <w:rPr>
          <w:rFonts w:ascii="Arial" w:hAnsi="Arial" w:cs="Arial"/>
          <w:color w:val="008000"/>
          <w:sz w:val="24"/>
          <w:szCs w:val="24"/>
          <w:u w:val="single"/>
        </w:rPr>
        <w:t>Normativelor</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de personal pentru asistenţa medicală spitalicească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aprobate prin Ordinul ministrului sănătăţii nr. 1224/2010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6.    | Personal medical încadrat în structură de specialitate în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prevenirea infecţiilor nosocomiale asociate asistenţei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medicale conform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4. Criterii privind dotarea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Aparat electro-coagulare pentru chirurgie spinală (bipolar)|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Aparat de monitorizare potenţiale evocate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Microscop chirurgical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 xml:space="preserve">Declar pe propria răspundere, cunoscând dispoziţiile </w:t>
      </w:r>
      <w:r w:rsidRPr="00D34C0A">
        <w:rPr>
          <w:rFonts w:ascii="Arial" w:hAnsi="Arial" w:cs="Arial"/>
          <w:b/>
          <w:bCs/>
          <w:color w:val="008000"/>
          <w:sz w:val="24"/>
          <w:szCs w:val="24"/>
          <w:u w:val="single"/>
        </w:rPr>
        <w:t>art. 326</w:t>
      </w:r>
      <w:r w:rsidRPr="00D34C0A">
        <w:rPr>
          <w:rFonts w:ascii="Arial" w:hAnsi="Arial" w:cs="Arial"/>
          <w:b/>
          <w:bCs/>
          <w:sz w:val="24"/>
          <w:szCs w:val="24"/>
        </w:rPr>
        <w:t xml:space="preserve"> din Codul penal cu privire la falsul în declaraţii, că datele completate în chestionar sunt conforme cu realitatea.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MANAGER             MEDIC COORDONATOR           DIRECTOR MEDICAL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Răspunderea pentru completarea datelor îi revine managerului.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Capitolul 5.</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CAS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Unitatea sanitară:</w:t>
      </w:r>
      <w:r w:rsidRPr="00D34C0A">
        <w:rPr>
          <w:rFonts w:ascii="Arial" w:hAnsi="Arial" w:cs="Arial"/>
          <w:sz w:val="24"/>
          <w:szCs w:val="24"/>
        </w:rPr>
        <w:t xml:space="preserve">          |      </w:t>
      </w:r>
      <w:r w:rsidRPr="00D34C0A">
        <w:rPr>
          <w:rFonts w:ascii="Arial" w:hAnsi="Arial" w:cs="Arial"/>
          <w:b/>
          <w:bCs/>
          <w:sz w:val="24"/>
          <w:szCs w:val="24"/>
        </w:rPr>
        <w:t>AVIZAT</w:t>
      </w:r>
      <w:r w:rsidRPr="00D34C0A">
        <w:rPr>
          <w:rFonts w:ascii="Arial" w:hAnsi="Arial" w:cs="Arial"/>
          <w:sz w:val="24"/>
          <w:szCs w:val="24"/>
        </w:rPr>
        <w:t xml:space="preserve">       |      </w:t>
      </w:r>
      <w:r w:rsidRPr="00D34C0A">
        <w:rPr>
          <w:rFonts w:ascii="Arial" w:hAnsi="Arial" w:cs="Arial"/>
          <w:b/>
          <w:bCs/>
          <w:sz w:val="24"/>
          <w:szCs w:val="24"/>
        </w:rPr>
        <w:t>NEAVIZAT</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PREŞEDINTE DIRECTOR GENERAL    DIRECTOR RELAŢII CONTRACTUALE    MEDIC ŞEF</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13 J.5</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CHESTIONAR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Pentru includerea în Programul naţional de ortopedie - Tratamentul copiilor cu malformaţii congenitale grave vertebrale care necesită instrumentaţie specifică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Judeţul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Localitatea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sanitară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Manager*: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Medic coordonator: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Director medical: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1. Relaţie contractuală în sistemul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Unitate sanitară cu paturi aflată în relaţie contractuală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casa de asigurări de sănătate pentru furnizarea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servicii medicale spitaliceşti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2. Criterii privind structura organizatorică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w:t>
      </w:r>
      <w:r w:rsidRPr="00D34C0A">
        <w:rPr>
          <w:rFonts w:ascii="Arial" w:hAnsi="Arial" w:cs="Arial"/>
          <w:sz w:val="24"/>
          <w:szCs w:val="24"/>
        </w:rPr>
        <w:t xml:space="preserve">    | </w:t>
      </w:r>
      <w:r w:rsidRPr="00D34C0A">
        <w:rPr>
          <w:rFonts w:ascii="Arial" w:hAnsi="Arial" w:cs="Arial"/>
          <w:b/>
          <w:bCs/>
          <w:sz w:val="24"/>
          <w:szCs w:val="24"/>
        </w:rPr>
        <w:t>Unitate sanitară cu paturi care are în structura organizatorică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aprobată: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secţie de chirurgie şi ortopedie pediatrică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secţie ortopedie pediatrică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secţie ATI categoria I sau II, organizată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prevederilor </w:t>
      </w:r>
      <w:r w:rsidRPr="00D34C0A">
        <w:rPr>
          <w:rFonts w:ascii="Arial" w:hAnsi="Arial" w:cs="Arial"/>
          <w:color w:val="008000"/>
          <w:sz w:val="24"/>
          <w:szCs w:val="24"/>
          <w:u w:val="single"/>
        </w:rPr>
        <w:t>Ordinului ministrului sănătăţii nr. 1500/2009</w:t>
      </w:r>
      <w:r w:rsidRPr="00D34C0A">
        <w:rPr>
          <w:rFonts w:ascii="Arial" w:hAnsi="Arial" w:cs="Arial"/>
          <w:sz w:val="24"/>
          <w:szCs w:val="24"/>
        </w:rPr>
        <w:t>,|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modificările şi completările ulterioare (precizaţi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categoria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unitate de transfuzie sanguină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 structură de radiologie şi imagistică medicală cu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posibilitatea efectuării radiografiilor specifice (inclusiv|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coloana cervico-toraco-lombo-sacrată în ortostatism)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 laborator de analize medicale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6.    | - bloc operator cu sală operatorie cu circuit separat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alte specialităţi chirurgicale cu flux laminar vertical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în cazul în care sala operatorie nu are flux laminar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vertical, spitalul va asigura o sală operatorie exclusiv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pentru cazurile septice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7.    | - secţie/compartiment de recuperare, medicină fizică şi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balneologie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8.    | - structură de specialitate în prevenirea infecţiilor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nosocomiale asociate asistenţei medicale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w:t>
      </w:r>
      <w:r w:rsidRPr="00D34C0A">
        <w:rPr>
          <w:rFonts w:ascii="Arial" w:hAnsi="Arial" w:cs="Arial"/>
          <w:sz w:val="24"/>
          <w:szCs w:val="24"/>
        </w:rPr>
        <w:t xml:space="preserve">   | </w:t>
      </w:r>
      <w:r w:rsidRPr="00D34C0A">
        <w:rPr>
          <w:rFonts w:ascii="Arial" w:hAnsi="Arial" w:cs="Arial"/>
          <w:b/>
          <w:bCs/>
          <w:sz w:val="24"/>
          <w:szCs w:val="24"/>
        </w:rPr>
        <w:t>Linii de gardă 24/7 organizate la sediul unităţii sanitare, pentru</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specialităţile:</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chirurgie şi ortopedie pediatrică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ortopedie pediatrică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ATI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paraclinice - laborator de analize medicale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 paraclinice - radiologie şi imagistică medicală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3. Criterii privind structura de personal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 chirurgie şi ortopedie pediatrică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personal pentru asistenţa medicală spitalicească aprobate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prin Ordinul ministrului sănătăţii nr. 1224/2010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chirurgie ortopedie pediatrică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personal pentru asistenţa medicală spitalicească aprobate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prin Ordinul ministrului sănătăţii nr. 1224/2010 (precizaţi|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medicilor de specialitate şi al asistenţilor medicali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ATI conform </w:t>
      </w:r>
      <w:r w:rsidRPr="00D34C0A">
        <w:rPr>
          <w:rFonts w:ascii="Arial" w:hAnsi="Arial" w:cs="Arial"/>
          <w:color w:val="008000"/>
          <w:sz w:val="24"/>
          <w:szCs w:val="24"/>
          <w:u w:val="single"/>
        </w:rPr>
        <w:t>Regulamentului</w:t>
      </w:r>
      <w:r w:rsidRPr="00D34C0A">
        <w:rPr>
          <w:rFonts w:ascii="Arial" w:hAnsi="Arial" w:cs="Arial"/>
          <w:sz w:val="24"/>
          <w:szCs w:val="24"/>
        </w:rPr>
        <w:t xml:space="preserve"> de organizare şi funcţionare 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secţiilor şi compartimentelor de anestezie şi terapie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intensivă din unităţile sanitare, cu completările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ulterioare, aprobat prin Ordinul ministrului sănătăţii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1500/2009, cu modificările şi completările ulterioare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Personal specializat de recuperare/kinetoterapie la patul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pacientului pentru mobilizare rapidă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Încadrarea cu medici şi personal sanitar mediu a structurii|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de radiologie şi imagistică medicală conform </w:t>
      </w:r>
      <w:r w:rsidRPr="00D34C0A">
        <w:rPr>
          <w:rFonts w:ascii="Arial" w:hAnsi="Arial" w:cs="Arial"/>
          <w:color w:val="008000"/>
          <w:sz w:val="24"/>
          <w:szCs w:val="24"/>
          <w:u w:val="single"/>
        </w:rPr>
        <w:t>Normativelor</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de personal pentru asistenţa medicală spitalicească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aprobate prin Ordinul ministrului sănătăţii nr. 1224/2010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Personal medical încadrat în structură de specialitate în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prevenirea infecţiilor nosocomiale asociate asistenţei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medicale conform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4. Criterii privind dotarea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Dispozitive medicale VEPTR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 xml:space="preserve">Declar pe propria răspundere, cunoscând dispoziţiile </w:t>
      </w:r>
      <w:r w:rsidRPr="00D34C0A">
        <w:rPr>
          <w:rFonts w:ascii="Arial" w:hAnsi="Arial" w:cs="Arial"/>
          <w:b/>
          <w:bCs/>
          <w:color w:val="008000"/>
          <w:sz w:val="24"/>
          <w:szCs w:val="24"/>
          <w:u w:val="single"/>
        </w:rPr>
        <w:t>art. 326</w:t>
      </w:r>
      <w:r w:rsidRPr="00D34C0A">
        <w:rPr>
          <w:rFonts w:ascii="Arial" w:hAnsi="Arial" w:cs="Arial"/>
          <w:b/>
          <w:bCs/>
          <w:sz w:val="24"/>
          <w:szCs w:val="24"/>
        </w:rPr>
        <w:t xml:space="preserve"> din Codul penal cu privire la falsul în declaraţii, că datele completate în chestionar sunt conforme cu realitatea.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MANAGER             MEDIC COORDONATOR           DIRECTOR MEDICAL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Răspunderea pentru completarea datelor îi revine managerului.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Capitolul 5.</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CAS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Unitatea sanitară:</w:t>
      </w:r>
      <w:r w:rsidRPr="00D34C0A">
        <w:rPr>
          <w:rFonts w:ascii="Arial" w:hAnsi="Arial" w:cs="Arial"/>
          <w:sz w:val="24"/>
          <w:szCs w:val="24"/>
        </w:rPr>
        <w:t xml:space="preserve">          |      </w:t>
      </w:r>
      <w:r w:rsidRPr="00D34C0A">
        <w:rPr>
          <w:rFonts w:ascii="Arial" w:hAnsi="Arial" w:cs="Arial"/>
          <w:b/>
          <w:bCs/>
          <w:sz w:val="24"/>
          <w:szCs w:val="24"/>
        </w:rPr>
        <w:t>AVIZAT</w:t>
      </w:r>
      <w:r w:rsidRPr="00D34C0A">
        <w:rPr>
          <w:rFonts w:ascii="Arial" w:hAnsi="Arial" w:cs="Arial"/>
          <w:sz w:val="24"/>
          <w:szCs w:val="24"/>
        </w:rPr>
        <w:t xml:space="preserve">       |      </w:t>
      </w:r>
      <w:r w:rsidRPr="00D34C0A">
        <w:rPr>
          <w:rFonts w:ascii="Arial" w:hAnsi="Arial" w:cs="Arial"/>
          <w:b/>
          <w:bCs/>
          <w:sz w:val="24"/>
          <w:szCs w:val="24"/>
        </w:rPr>
        <w:t>NEAVIZAT</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PREŞEDINTE DIRECTOR GENERAL    DIRECTOR RELAŢII CONTRACTUALE    MEDIC ŞEF</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13 J.6</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CHESTIONAR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Pentru includerea în Programul naţional de ortopedie - Tratamentul instabilităţilor articulare cronice prin implanturi de fixare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Judeţul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Localitatea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sanitară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Manager*: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Medic coordonator: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Director medical: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1. Relaţie contractuală în sistemul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Unitate sanitară cu paturi aflată în relaţie contractuală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casa de asigurări de sănătate pentru furnizarea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servicii medicale spitaliceşti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2. Criterii privind structura organizatorică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w:t>
      </w:r>
      <w:r w:rsidRPr="00D34C0A">
        <w:rPr>
          <w:rFonts w:ascii="Arial" w:hAnsi="Arial" w:cs="Arial"/>
          <w:sz w:val="24"/>
          <w:szCs w:val="24"/>
        </w:rPr>
        <w:t xml:space="preserve">    | </w:t>
      </w:r>
      <w:r w:rsidRPr="00D34C0A">
        <w:rPr>
          <w:rFonts w:ascii="Arial" w:hAnsi="Arial" w:cs="Arial"/>
          <w:b/>
          <w:bCs/>
          <w:sz w:val="24"/>
          <w:szCs w:val="24"/>
        </w:rPr>
        <w:t>Unitate sanitară cu paturi care are în structura organizatorică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aprobată: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secţie de ortopedie - traumatologie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secţie ATI categoria I sau II, organizată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prevederilor </w:t>
      </w:r>
      <w:r w:rsidRPr="00D34C0A">
        <w:rPr>
          <w:rFonts w:ascii="Arial" w:hAnsi="Arial" w:cs="Arial"/>
          <w:color w:val="008000"/>
          <w:sz w:val="24"/>
          <w:szCs w:val="24"/>
          <w:u w:val="single"/>
        </w:rPr>
        <w:t>Ordinului ministrului sănătăţii nr. 1500/2009</w:t>
      </w:r>
      <w:r w:rsidRPr="00D34C0A">
        <w:rPr>
          <w:rFonts w:ascii="Arial" w:hAnsi="Arial" w:cs="Arial"/>
          <w:sz w:val="24"/>
          <w:szCs w:val="24"/>
        </w:rPr>
        <w:t>,|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modificările şi completările ulterioare (precizaţi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categoria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unitate de transfuzie sanguină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 structură de radiologie şi imagistică medicală cu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posibilitatea efectuării radiografiilor specifice (inclusiv|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membre pelvine în ortostatism)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 structură de explorări funcţionale - endoscopie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articulară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6.    | - laborator de analize medicale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7.    | - bloc operator cu sală operatorie cu circuit separat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alte specialităţi chirurgicale cu flux laminar vertical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în cazul în care sala operatorie nu are flux laminar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vertical, spitalul va asigura o sală operatorie exclusiv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pentru cazurile septice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8.    | - secţie/compartiment/cabinet medical de recuperare,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medicină fizică şi balneologie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9.    | - structură de specialitate în prevenirea infecţiilor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nosocomiale asociate asistenţei medicale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w:t>
      </w:r>
      <w:r w:rsidRPr="00D34C0A">
        <w:rPr>
          <w:rFonts w:ascii="Arial" w:hAnsi="Arial" w:cs="Arial"/>
          <w:sz w:val="24"/>
          <w:szCs w:val="24"/>
        </w:rPr>
        <w:t xml:space="preserve">   | </w:t>
      </w:r>
      <w:r w:rsidRPr="00D34C0A">
        <w:rPr>
          <w:rFonts w:ascii="Arial" w:hAnsi="Arial" w:cs="Arial"/>
          <w:b/>
          <w:bCs/>
          <w:sz w:val="24"/>
          <w:szCs w:val="24"/>
        </w:rPr>
        <w:t>Linii de gardă 24/7 organizate la sediul unităţii sanitare, pentru</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specialităţile:</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ortopedie - traumatologie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ATI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paraclinice - laborator de analize medicale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 paraclinice - radiologie şi imagistică medicală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3. Criterii privind structura de personal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ortopedie - traumatologie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pentru asistenţa medicală spitalicească aprobate prin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Ordinul ministrului sănătăţii nr. 1224/2010 (precizaţi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medicilor de specialitate şi al asistenţilor medicali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2 medici de specialitate ortopedie - traumatologie cu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atestat de studii complementare în chirurgie artroscopică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ATI conform </w:t>
      </w:r>
      <w:r w:rsidRPr="00D34C0A">
        <w:rPr>
          <w:rFonts w:ascii="Arial" w:hAnsi="Arial" w:cs="Arial"/>
          <w:color w:val="008000"/>
          <w:sz w:val="24"/>
          <w:szCs w:val="24"/>
          <w:u w:val="single"/>
        </w:rPr>
        <w:t>Regulamentului</w:t>
      </w:r>
      <w:r w:rsidRPr="00D34C0A">
        <w:rPr>
          <w:rFonts w:ascii="Arial" w:hAnsi="Arial" w:cs="Arial"/>
          <w:sz w:val="24"/>
          <w:szCs w:val="24"/>
        </w:rPr>
        <w:t xml:space="preserve"> de organizare şi funcţionare 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secţiilor şi compartimentelor de anestezie şi terapie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intensivă din unităţile sanitare, cu completările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ulterioare, aprobat prin Ordinul ministrului sănătăţii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1500/2009, cu modificările şi completările ulterioare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Personal specializat de recuperare/kinetoterapie la patul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pacientului pentru mobilizare rapidă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Încadrarea cu medici şi personal sanitar mediu a structurii|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de radiologie şi imagistică medicală conform </w:t>
      </w:r>
      <w:r w:rsidRPr="00D34C0A">
        <w:rPr>
          <w:rFonts w:ascii="Arial" w:hAnsi="Arial" w:cs="Arial"/>
          <w:color w:val="008000"/>
          <w:sz w:val="24"/>
          <w:szCs w:val="24"/>
          <w:u w:val="single"/>
        </w:rPr>
        <w:t>Normativelor</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de personal pentru asistenţa medicală spitalicească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aprobate prin Ordinul ministrului sănătăţii nr. 1224/2010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6.    | Încadrarea cu medici şi personal sanitar mediu a structurii|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de explorări funcţionale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pentru asistenţa medicală spitalicească aprobate prin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Ordinul ministrului sănătăţii nr. 1224/2010 (precizaţi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medicilor de specialitate şi al asistenţilor medicali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7.    | Personal medical încadrat în structură de specialitate în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prevenirea infecţiilor nosocomiale asociate asistenţei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medicale conform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4. Criterii privind dotarea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Linie de artroscopie (endoscopie articulară)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Truse specifice pentru tratamentul instabilităţilor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articulare cronice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 xml:space="preserve">Declar pe propria răspundere, cunoscând dispoziţiile </w:t>
      </w:r>
      <w:r w:rsidRPr="00D34C0A">
        <w:rPr>
          <w:rFonts w:ascii="Arial" w:hAnsi="Arial" w:cs="Arial"/>
          <w:b/>
          <w:bCs/>
          <w:color w:val="008000"/>
          <w:sz w:val="24"/>
          <w:szCs w:val="24"/>
          <w:u w:val="single"/>
        </w:rPr>
        <w:t>art. 326</w:t>
      </w:r>
      <w:r w:rsidRPr="00D34C0A">
        <w:rPr>
          <w:rFonts w:ascii="Arial" w:hAnsi="Arial" w:cs="Arial"/>
          <w:b/>
          <w:bCs/>
          <w:sz w:val="24"/>
          <w:szCs w:val="24"/>
        </w:rPr>
        <w:t xml:space="preserve"> din Codul penal cu privire la falsul în declaraţii, că datele completate în chestionar sunt conforme cu realitatea.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MANAGER             MEDIC COORDONATOR           DIRECTOR MEDICAL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Răspunderea pentru completarea datelor îi revine managerului.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Capitolul 5.</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CAS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Unitatea sanitară:</w:t>
      </w:r>
      <w:r w:rsidRPr="00D34C0A">
        <w:rPr>
          <w:rFonts w:ascii="Arial" w:hAnsi="Arial" w:cs="Arial"/>
          <w:sz w:val="24"/>
          <w:szCs w:val="24"/>
        </w:rPr>
        <w:t xml:space="preserve">          |      </w:t>
      </w:r>
      <w:r w:rsidRPr="00D34C0A">
        <w:rPr>
          <w:rFonts w:ascii="Arial" w:hAnsi="Arial" w:cs="Arial"/>
          <w:b/>
          <w:bCs/>
          <w:sz w:val="24"/>
          <w:szCs w:val="24"/>
        </w:rPr>
        <w:t>AVIZAT</w:t>
      </w:r>
      <w:r w:rsidRPr="00D34C0A">
        <w:rPr>
          <w:rFonts w:ascii="Arial" w:hAnsi="Arial" w:cs="Arial"/>
          <w:sz w:val="24"/>
          <w:szCs w:val="24"/>
        </w:rPr>
        <w:t xml:space="preserve">       |      </w:t>
      </w:r>
      <w:r w:rsidRPr="00D34C0A">
        <w:rPr>
          <w:rFonts w:ascii="Arial" w:hAnsi="Arial" w:cs="Arial"/>
          <w:b/>
          <w:bCs/>
          <w:sz w:val="24"/>
          <w:szCs w:val="24"/>
        </w:rPr>
        <w:t>NEAVIZAT</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PREŞEDINTE DIRECTOR GENERAL    DIRECTOR RELAŢII CONTRACTUALE    MEDIC ŞEF</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13 K</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CHESTIONAR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Pentru includerea în Programul naţional de supleere a funcţiei renale la bolnavii cu insuficienţă renală cronică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Judeţul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Localitatea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sanitară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Reprezentant legal*: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Medic şef: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w:t>
      </w:r>
      <w:r w:rsidRPr="00D34C0A">
        <w:rPr>
          <w:rFonts w:ascii="Arial" w:hAnsi="Arial" w:cs="Arial"/>
          <w:sz w:val="24"/>
          <w:szCs w:val="24"/>
        </w:rPr>
        <w:t xml:space="preserve">    | </w:t>
      </w:r>
      <w:r w:rsidRPr="00D34C0A">
        <w:rPr>
          <w:rFonts w:ascii="Arial" w:hAnsi="Arial" w:cs="Arial"/>
          <w:b/>
          <w:bCs/>
          <w:sz w:val="24"/>
          <w:szCs w:val="24"/>
        </w:rPr>
        <w:t>Unitate sanitară de dializă care îndeplineşte condiţiile prevăzute în</w:t>
      </w:r>
      <w:r w:rsidRPr="00D34C0A">
        <w:rPr>
          <w:rFonts w:ascii="Arial" w:hAnsi="Arial" w:cs="Arial"/>
          <w:sz w:val="24"/>
          <w:szCs w:val="24"/>
        </w:rPr>
        <w:t>|</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color w:val="008000"/>
          <w:sz w:val="24"/>
          <w:szCs w:val="24"/>
          <w:u w:val="single"/>
        </w:rPr>
        <w:t>Regulamentul</w:t>
      </w:r>
      <w:r w:rsidRPr="00D34C0A">
        <w:rPr>
          <w:rFonts w:ascii="Arial" w:hAnsi="Arial" w:cs="Arial"/>
          <w:b/>
          <w:bCs/>
          <w:sz w:val="24"/>
          <w:szCs w:val="24"/>
        </w:rPr>
        <w:t xml:space="preserve"> de organizare şi funcţionare a unităţilor de dializă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publice şi private, aprobat prin Ordinul ministrului sănătăţii</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nr. 1718/2004, cu modificările şi completările ulterioare privind:</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structură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dotare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personal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 xml:space="preserve">Declar pe propria răspundere, cunoscând dispoziţiile </w:t>
      </w:r>
      <w:r w:rsidRPr="00D34C0A">
        <w:rPr>
          <w:rFonts w:ascii="Arial" w:hAnsi="Arial" w:cs="Arial"/>
          <w:b/>
          <w:bCs/>
          <w:color w:val="008000"/>
          <w:sz w:val="24"/>
          <w:szCs w:val="24"/>
          <w:u w:val="single"/>
        </w:rPr>
        <w:t>art. 326</w:t>
      </w:r>
      <w:r w:rsidRPr="00D34C0A">
        <w:rPr>
          <w:rFonts w:ascii="Arial" w:hAnsi="Arial" w:cs="Arial"/>
          <w:b/>
          <w:bCs/>
          <w:sz w:val="24"/>
          <w:szCs w:val="24"/>
        </w:rPr>
        <w:t xml:space="preserve"> din Codul penal cu privire la falsul în declaraţii, că datele completate în chestionar sunt conforme cu realitatea.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REPREZENTANT LEGAL                         MEDIC ŞEF</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Răspunderea pentru completarea datelor îi revine reprezentantului legal.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Capitolul 1.</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CAS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Unitatea sanitară:</w:t>
      </w:r>
      <w:r w:rsidRPr="00D34C0A">
        <w:rPr>
          <w:rFonts w:ascii="Arial" w:hAnsi="Arial" w:cs="Arial"/>
          <w:sz w:val="24"/>
          <w:szCs w:val="24"/>
        </w:rPr>
        <w:t xml:space="preserve">          |      </w:t>
      </w:r>
      <w:r w:rsidRPr="00D34C0A">
        <w:rPr>
          <w:rFonts w:ascii="Arial" w:hAnsi="Arial" w:cs="Arial"/>
          <w:b/>
          <w:bCs/>
          <w:sz w:val="24"/>
          <w:szCs w:val="24"/>
        </w:rPr>
        <w:t>AVIZAT</w:t>
      </w:r>
      <w:r w:rsidRPr="00D34C0A">
        <w:rPr>
          <w:rFonts w:ascii="Arial" w:hAnsi="Arial" w:cs="Arial"/>
          <w:sz w:val="24"/>
          <w:szCs w:val="24"/>
        </w:rPr>
        <w:t xml:space="preserve">       |      </w:t>
      </w:r>
      <w:r w:rsidRPr="00D34C0A">
        <w:rPr>
          <w:rFonts w:ascii="Arial" w:hAnsi="Arial" w:cs="Arial"/>
          <w:b/>
          <w:bCs/>
          <w:sz w:val="24"/>
          <w:szCs w:val="24"/>
        </w:rPr>
        <w:t>NEAVIZAT</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PREŞEDINTE DIRECTOR GENERAL    DIRECTOR RELAŢII CONTRACTUALE    MEDIC ŞEF</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13 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CHESTIONAR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Pentru includerea în Programul naţional de terapie intensivă a insuficienţei hepatice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Judeţul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Localitatea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sanitară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Manager*: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Medic coordonator: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Director medical: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1. Relaţie contractuală în sistemul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Unitate sanitară cu paturi aflată în relaţie contractuală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casa de asigurări de sănătate pentru furnizarea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servicii medicale spitaliceşti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2. Criterii privind structura organizatorică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w:t>
      </w:r>
      <w:r w:rsidRPr="00D34C0A">
        <w:rPr>
          <w:rFonts w:ascii="Arial" w:hAnsi="Arial" w:cs="Arial"/>
          <w:sz w:val="24"/>
          <w:szCs w:val="24"/>
        </w:rPr>
        <w:t xml:space="preserve">    | </w:t>
      </w:r>
      <w:r w:rsidRPr="00D34C0A">
        <w:rPr>
          <w:rFonts w:ascii="Arial" w:hAnsi="Arial" w:cs="Arial"/>
          <w:b/>
          <w:bCs/>
          <w:sz w:val="24"/>
          <w:szCs w:val="24"/>
        </w:rPr>
        <w:t>Unitate sanitară cu paturi care are în structura organizatorică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aprobată: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secţie de gastroenterologie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 - secţie de pediatrie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secţie de boli infecţioase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Secţie/compartiment ATI sau terapie intensivă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laborator de analize medicale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structură de primiri urgenţe a bolnavilor cu insuficienţă|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hepatică (precizaţi tipul structurii: UPU, CPU sau CPU-S)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 structură de specialitate în prevenirea infecţiilor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nosocomiale asociate asistenţei medicale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w:t>
      </w:r>
      <w:r w:rsidRPr="00D34C0A">
        <w:rPr>
          <w:rFonts w:ascii="Arial" w:hAnsi="Arial" w:cs="Arial"/>
          <w:sz w:val="24"/>
          <w:szCs w:val="24"/>
        </w:rPr>
        <w:t xml:space="preserve">   | </w:t>
      </w:r>
      <w:r w:rsidRPr="00D34C0A">
        <w:rPr>
          <w:rFonts w:ascii="Arial" w:hAnsi="Arial" w:cs="Arial"/>
          <w:b/>
          <w:bCs/>
          <w:sz w:val="24"/>
          <w:szCs w:val="24"/>
        </w:rPr>
        <w:t>Linii de gardă 24/7 organizate la sediul unităţii sanitare, pentru</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specialităţile:</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gastroenterologie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pediatrie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boli infecţioase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ATI sau terapie intensivă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III.</w:t>
      </w:r>
      <w:r w:rsidRPr="00D34C0A">
        <w:rPr>
          <w:rFonts w:ascii="Arial" w:hAnsi="Arial" w:cs="Arial"/>
          <w:sz w:val="24"/>
          <w:szCs w:val="24"/>
        </w:rPr>
        <w:t xml:space="preserve">  | </w:t>
      </w:r>
      <w:r w:rsidRPr="00D34C0A">
        <w:rPr>
          <w:rFonts w:ascii="Arial" w:hAnsi="Arial" w:cs="Arial"/>
          <w:b/>
          <w:bCs/>
          <w:sz w:val="24"/>
          <w:szCs w:val="24"/>
        </w:rPr>
        <w:t>Asigurarea accesului la investigaţii paraclinice de înaltă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performanţă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structură proprie de radiologie şi imagistică medicală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CT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contract cu o unitate sanitară pentru efectuarea acestei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investigaţii paraclinice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structură proprie de radiologie şi imagistică medicală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 RMN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contract cu o unitate sanitară pentru efectuarea acestei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investigaţii paraclinice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3. Criterii privind structura de personal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gastroenterologie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pentru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asistenţa medicală spitalicească aprobate prin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Ordinul ministrului sănătăţii nr. 1224/2010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pediatrie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pentru asistenţa|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medicală spitalicească aprobate prin Ordinul ministrului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sănătăţii nr. 1224/2010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boli infecţioase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pentru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asistenţa medicală spitalicească aprobate prin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Ordinul ministrului sănătăţii nr. 1224/2010 sau (precizaţi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medicilor de specialitate şi al asistenţilor medicali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încadrarea cu medici şi personal sanitar mediu a secţiei/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compartimentului de ATI sau terapie intensivă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color w:val="008000"/>
          <w:sz w:val="24"/>
          <w:szCs w:val="24"/>
          <w:u w:val="single"/>
        </w:rPr>
        <w:t>Regulamentului</w:t>
      </w:r>
      <w:r w:rsidRPr="00D34C0A">
        <w:rPr>
          <w:rFonts w:ascii="Arial" w:hAnsi="Arial" w:cs="Arial"/>
          <w:sz w:val="24"/>
          <w:szCs w:val="24"/>
        </w:rPr>
        <w:t xml:space="preserve"> de organizare şi funcţionare a secţiilor şi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compartimentelor de anestezie şi terapie intensivă din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unităţile sanitare, cu completările ulterioare, aprobat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prin Ordinul ministrului sănătăţii nr. 1500/2009, cu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modificările şi completările ulterioare (precizaţi nr.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medicilor de specialitate şi al asistenţilor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Încadrarea cu medici şi personal sanitar mediu a structurii|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de primiri urgenţe conform normativului de personal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prevăzut prin </w:t>
      </w:r>
      <w:r w:rsidRPr="00D34C0A">
        <w:rPr>
          <w:rFonts w:ascii="Arial" w:hAnsi="Arial" w:cs="Arial"/>
          <w:color w:val="008000"/>
          <w:sz w:val="24"/>
          <w:szCs w:val="24"/>
          <w:u w:val="single"/>
        </w:rPr>
        <w:t>Ordinul ministrului sănătăţii nr. 1706/2007</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privind conducerea şi organizarea unităţilor şi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 compartimentelor de primire a urgenţelor, cu modificările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şi completările ulterioare (precizaţi nr. medicilor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specialitate şi al asistenţilor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Personal medical încadrat în structură de specialitate în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prevenirea infecţiilor nosocomiale asociate asistenţei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medicale conform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4. Criterii privind dotarea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Aparatură pentru dializa hepatică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Aparat de hemofiltrare şi plasmafereză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 xml:space="preserve">Declar pe propria răspundere, cunoscând dispoziţiile </w:t>
      </w:r>
      <w:r w:rsidRPr="00D34C0A">
        <w:rPr>
          <w:rFonts w:ascii="Arial" w:hAnsi="Arial" w:cs="Arial"/>
          <w:b/>
          <w:bCs/>
          <w:color w:val="008000"/>
          <w:sz w:val="24"/>
          <w:szCs w:val="24"/>
          <w:u w:val="single"/>
        </w:rPr>
        <w:t>art. 326</w:t>
      </w:r>
      <w:r w:rsidRPr="00D34C0A">
        <w:rPr>
          <w:rFonts w:ascii="Arial" w:hAnsi="Arial" w:cs="Arial"/>
          <w:b/>
          <w:bCs/>
          <w:sz w:val="24"/>
          <w:szCs w:val="24"/>
        </w:rPr>
        <w:t xml:space="preserve"> din Codul penal cu privire la falsul în declaraţii, că datele completate în chestionar sunt conforme cu realitatea.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MANAGER             MEDIC COORDONATOR           DIRECTOR MEDICAL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Răspunderea pentru completarea datelor îi revine managerului.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Capitolul 5.</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CAS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Unitatea sanitară:</w:t>
      </w:r>
      <w:r w:rsidRPr="00D34C0A">
        <w:rPr>
          <w:rFonts w:ascii="Arial" w:hAnsi="Arial" w:cs="Arial"/>
          <w:sz w:val="24"/>
          <w:szCs w:val="24"/>
        </w:rPr>
        <w:t xml:space="preserve">          |      </w:t>
      </w:r>
      <w:r w:rsidRPr="00D34C0A">
        <w:rPr>
          <w:rFonts w:ascii="Arial" w:hAnsi="Arial" w:cs="Arial"/>
          <w:b/>
          <w:bCs/>
          <w:sz w:val="24"/>
          <w:szCs w:val="24"/>
        </w:rPr>
        <w:t>AVIZAT</w:t>
      </w:r>
      <w:r w:rsidRPr="00D34C0A">
        <w:rPr>
          <w:rFonts w:ascii="Arial" w:hAnsi="Arial" w:cs="Arial"/>
          <w:sz w:val="24"/>
          <w:szCs w:val="24"/>
        </w:rPr>
        <w:t xml:space="preserve">       |      </w:t>
      </w:r>
      <w:r w:rsidRPr="00D34C0A">
        <w:rPr>
          <w:rFonts w:ascii="Arial" w:hAnsi="Arial" w:cs="Arial"/>
          <w:b/>
          <w:bCs/>
          <w:sz w:val="24"/>
          <w:szCs w:val="24"/>
        </w:rPr>
        <w:t>NEAVIZAT</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PREŞEDINTE DIRECTOR GENERAL    DIRECTOR RELAŢII CONTRACTUALE    MEDIC ŞEF</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13 M.1</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CHESTIONAR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Pentru includerea în Programul naţional de diagnostic şi tratament cu ajutorul aparaturii de înaltă performanţă - Subprogramul de radiologie intervenţională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Judeţul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Localitatea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sanitară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Manager*: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Medic coordonator: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Director medical: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1. Relaţie contractuală în sistemul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Unitate sanitară cu paturi aflată în relaţie contractuală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casa de asigurări de sănătate pentru furnizarea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servicii medicale spitaliceşti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2. Criterii privind structura organizatorică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w:t>
      </w:r>
      <w:r w:rsidRPr="00D34C0A">
        <w:rPr>
          <w:rFonts w:ascii="Arial" w:hAnsi="Arial" w:cs="Arial"/>
          <w:sz w:val="24"/>
          <w:szCs w:val="24"/>
        </w:rPr>
        <w:t xml:space="preserve">    | </w:t>
      </w:r>
      <w:r w:rsidRPr="00D34C0A">
        <w:rPr>
          <w:rFonts w:ascii="Arial" w:hAnsi="Arial" w:cs="Arial"/>
          <w:b/>
          <w:bCs/>
          <w:sz w:val="24"/>
          <w:szCs w:val="24"/>
        </w:rPr>
        <w:t>Unitate sanitară cu paturi care are în structura organizatorică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aprobată: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secţie de specialitate neurochirurgie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secţie de specialitate chirurgie vasculară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secţie ATI categoria I sau II, organizată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prevederilor </w:t>
      </w:r>
      <w:r w:rsidRPr="00D34C0A">
        <w:rPr>
          <w:rFonts w:ascii="Arial" w:hAnsi="Arial" w:cs="Arial"/>
          <w:color w:val="008000"/>
          <w:sz w:val="24"/>
          <w:szCs w:val="24"/>
          <w:u w:val="single"/>
        </w:rPr>
        <w:t>Ordinului ministrului sănătăţii nr. 1500/2009</w:t>
      </w:r>
      <w:r w:rsidRPr="00D34C0A">
        <w:rPr>
          <w:rFonts w:ascii="Arial" w:hAnsi="Arial" w:cs="Arial"/>
          <w:sz w:val="24"/>
          <w:szCs w:val="24"/>
        </w:rPr>
        <w:t>,|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modificările şi completările ulterioare (precizaţi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categoria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structură de radiologie şi imagistică medicală - CT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laborator de angiografie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 structură de specialitate în prevenirea infecţiilor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nosocomiale asociate asistenţei medicale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w:t>
      </w:r>
      <w:r w:rsidRPr="00D34C0A">
        <w:rPr>
          <w:rFonts w:ascii="Arial" w:hAnsi="Arial" w:cs="Arial"/>
          <w:sz w:val="24"/>
          <w:szCs w:val="24"/>
        </w:rPr>
        <w:t xml:space="preserve">   | </w:t>
      </w:r>
      <w:r w:rsidRPr="00D34C0A">
        <w:rPr>
          <w:rFonts w:ascii="Arial" w:hAnsi="Arial" w:cs="Arial"/>
          <w:b/>
          <w:bCs/>
          <w:sz w:val="24"/>
          <w:szCs w:val="24"/>
        </w:rPr>
        <w:t>Linii de gardă 24/7 organizate la sediul unităţii sanitare, pentru</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specialităţile:</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chirurgicale (neurochirurgie sau chirurgie vasculară)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radiologie şi imagistică medicală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ATI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3. Criterii privind structura de personal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Încadrarea cu medici şi personal sanitar mediu 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laboratorului de radiologie şi imagistică medicală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pentru asistenţa medicală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spitalicească aprobate prin Ordinul ministrului sănătăţii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1224/2010 (precizaţi nr. medicilor de specialitate şi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al asistenţilor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neurochirurgie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pentru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asistenţa medicală spitalicească aprobate prin Ordinul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ministrului sănătăţii nr. 1224/2010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chirurgie vasculară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pentru|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asistenţa medicală spitalicească aprobate prin Ordinul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ministrului sănătăţii nr. 1224/2010 (precizaţi nr.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medicilor de specialitate şi al asistenţilor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ATI conform </w:t>
      </w:r>
      <w:r w:rsidRPr="00D34C0A">
        <w:rPr>
          <w:rFonts w:ascii="Arial" w:hAnsi="Arial" w:cs="Arial"/>
          <w:color w:val="008000"/>
          <w:sz w:val="24"/>
          <w:szCs w:val="24"/>
          <w:u w:val="single"/>
        </w:rPr>
        <w:t>Regulamentului</w:t>
      </w:r>
      <w:r w:rsidRPr="00D34C0A">
        <w:rPr>
          <w:rFonts w:ascii="Arial" w:hAnsi="Arial" w:cs="Arial"/>
          <w:sz w:val="24"/>
          <w:szCs w:val="24"/>
        </w:rPr>
        <w:t xml:space="preserve"> de organizare şi funcţionare 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secţiilor şi compartimentelor de anestezie şi terapie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intensivă din unităţile sanitare, cu completările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ulterioare, aprobat prin Ordinul ministrului sănătăţii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1500/2009, cu modificările şi completările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ulterioare (precizaţi nr. medicilor de specialitate şi 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asistenţilor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Încadrarea cu medici şi personal sanitar mediu 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laboratorului de angiografie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personal pentru asistenţa medicală spitalicească aprobate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prin Ordinul ministrului sănătăţii nr. 1224/2010 (precizaţi|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medicilor de specialitate şi al asistenţilor medicali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Personal medical încadrat în structură de specialitate în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prevenirea infecţiilor nosocomiale asociate asistenţei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medicale conform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4. Criterii privind dotarea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Angiograf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CT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 xml:space="preserve">Declar pe propria răspundere, cunoscând dispoziţiile </w:t>
      </w:r>
      <w:r w:rsidRPr="00D34C0A">
        <w:rPr>
          <w:rFonts w:ascii="Arial" w:hAnsi="Arial" w:cs="Arial"/>
          <w:b/>
          <w:bCs/>
          <w:color w:val="008000"/>
          <w:sz w:val="24"/>
          <w:szCs w:val="24"/>
          <w:u w:val="single"/>
        </w:rPr>
        <w:t>art. 326</w:t>
      </w:r>
      <w:r w:rsidRPr="00D34C0A">
        <w:rPr>
          <w:rFonts w:ascii="Arial" w:hAnsi="Arial" w:cs="Arial"/>
          <w:b/>
          <w:bCs/>
          <w:sz w:val="24"/>
          <w:szCs w:val="24"/>
        </w:rPr>
        <w:t xml:space="preserve"> din Codul penal cu privire la falsul în declaraţii, că datele completate în chestionar sunt conforme cu realitatea.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MANAGER             MEDIC COORDONATOR           DIRECTOR MEDICAL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Răspunderea pentru completarea datelor îi revine managerului.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Capitolul 5.</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CAS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Unitatea sanitară:</w:t>
      </w:r>
      <w:r w:rsidRPr="00D34C0A">
        <w:rPr>
          <w:rFonts w:ascii="Arial" w:hAnsi="Arial" w:cs="Arial"/>
          <w:sz w:val="24"/>
          <w:szCs w:val="24"/>
        </w:rPr>
        <w:t xml:space="preserve">          |      </w:t>
      </w:r>
      <w:r w:rsidRPr="00D34C0A">
        <w:rPr>
          <w:rFonts w:ascii="Arial" w:hAnsi="Arial" w:cs="Arial"/>
          <w:b/>
          <w:bCs/>
          <w:sz w:val="24"/>
          <w:szCs w:val="24"/>
        </w:rPr>
        <w:t>AVIZAT</w:t>
      </w:r>
      <w:r w:rsidRPr="00D34C0A">
        <w:rPr>
          <w:rFonts w:ascii="Arial" w:hAnsi="Arial" w:cs="Arial"/>
          <w:sz w:val="24"/>
          <w:szCs w:val="24"/>
        </w:rPr>
        <w:t xml:space="preserve">       |      </w:t>
      </w:r>
      <w:r w:rsidRPr="00D34C0A">
        <w:rPr>
          <w:rFonts w:ascii="Arial" w:hAnsi="Arial" w:cs="Arial"/>
          <w:b/>
          <w:bCs/>
          <w:sz w:val="24"/>
          <w:szCs w:val="24"/>
        </w:rPr>
        <w:t>NEAVIZAT</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PREŞEDINTE DIRECTOR GENERAL    DIRECTOR RELAŢII CONTRACTUALE    MEDIC ŞEF</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13 M.2</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CHESTIONAR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Pentru includerea în Subprogramul de diagnostic şi tratament al epilepsiei rezistente la tratamentul medicamentos</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Judeţul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Localitatea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sanitară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Manager*: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Medic coordonator: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Director medical: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1. Relaţie contractuală în sistemul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Unitate sanitară cu paturi aflată în relaţie contractuală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casa de asigurări de sănătate pentru furnizarea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servicii medicale spitaliceşti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2. Criterii privind structura organizatorică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w:t>
      </w:r>
      <w:r w:rsidRPr="00D34C0A">
        <w:rPr>
          <w:rFonts w:ascii="Arial" w:hAnsi="Arial" w:cs="Arial"/>
          <w:sz w:val="24"/>
          <w:szCs w:val="24"/>
        </w:rPr>
        <w:t xml:space="preserve">    | </w:t>
      </w:r>
      <w:r w:rsidRPr="00D34C0A">
        <w:rPr>
          <w:rFonts w:ascii="Arial" w:hAnsi="Arial" w:cs="Arial"/>
          <w:b/>
          <w:bCs/>
          <w:sz w:val="24"/>
          <w:szCs w:val="24"/>
        </w:rPr>
        <w:t>Unitate sanitară cu paturi care are în structura organizatorică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aprobată: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secţie de neurochirurgie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secţie de neurologie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secţie ATI categoria I sau II, organizată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prevederilor </w:t>
      </w:r>
      <w:r w:rsidRPr="00D34C0A">
        <w:rPr>
          <w:rFonts w:ascii="Arial" w:hAnsi="Arial" w:cs="Arial"/>
          <w:color w:val="008000"/>
          <w:sz w:val="24"/>
          <w:szCs w:val="24"/>
          <w:u w:val="single"/>
        </w:rPr>
        <w:t>Ordinului ministrului sănătăţii nr. 1500/2009</w:t>
      </w:r>
      <w:r w:rsidRPr="00D34C0A">
        <w:rPr>
          <w:rFonts w:ascii="Arial" w:hAnsi="Arial" w:cs="Arial"/>
          <w:sz w:val="24"/>
          <w:szCs w:val="24"/>
        </w:rPr>
        <w:t>,|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modificările şi completările ulterioare (precizaţi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categoria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 structură de explorări funcţionale - explorări ale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sistemului nervos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 structură de radiologie şi imagistică medicală - RMN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6.    | - structură de specialitate în prevenirea infecţiilor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nosocomiale asociate asistenţei medicale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w:t>
      </w:r>
      <w:r w:rsidRPr="00D34C0A">
        <w:rPr>
          <w:rFonts w:ascii="Arial" w:hAnsi="Arial" w:cs="Arial"/>
          <w:sz w:val="24"/>
          <w:szCs w:val="24"/>
        </w:rPr>
        <w:t xml:space="preserve">   | </w:t>
      </w:r>
      <w:r w:rsidRPr="00D34C0A">
        <w:rPr>
          <w:rFonts w:ascii="Arial" w:hAnsi="Arial" w:cs="Arial"/>
          <w:b/>
          <w:bCs/>
          <w:sz w:val="24"/>
          <w:szCs w:val="24"/>
        </w:rPr>
        <w:t>Linii de gardă 24/7 organizate la sediul unităţii sanitare,</w:t>
      </w:r>
      <w:r w:rsidRPr="00D34C0A">
        <w:rPr>
          <w:rFonts w:ascii="Arial" w:hAnsi="Arial" w:cs="Arial"/>
          <w:sz w:val="24"/>
          <w:szCs w:val="24"/>
        </w:rPr>
        <w:t>|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pentru specialităţile:</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neurochirurgie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neurologie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ATI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3. Criterii privind structura de personal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neurochirurgie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pentru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asistenţa medicală spitalicească aprobate prin Ordinul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ministrului sănătăţii nr. 1224/2010 (precizaţi nr.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medicilor de specialitate şi al asistenţilor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2 medici de specialitate neurochirurgie cu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supraspecializare în neurochirurgie funcţională şi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stereotaxică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neurologie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pentru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asistenţa medicală spitalicească aprobate prin Ordinul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ministrului sănătăţii nr. 1224/2010 (precizaţi nr.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medicilor de specialitate şi al asistenţilor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Medic de specialitate neurologie cu atestat de studii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complementare EEG şi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 de specialitate neurologie cu atestat de studii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complementare EMG şi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 de specialitate neurologie cu atestat de studii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complementare PEC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Încadrarea cu medici şi personal sanitar mediu a structurii|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de radiologie şi imagistică medicală conform </w:t>
      </w:r>
      <w:r w:rsidRPr="00D34C0A">
        <w:rPr>
          <w:rFonts w:ascii="Arial" w:hAnsi="Arial" w:cs="Arial"/>
          <w:color w:val="008000"/>
          <w:sz w:val="24"/>
          <w:szCs w:val="24"/>
          <w:u w:val="single"/>
        </w:rPr>
        <w:t>Normativelor</w:t>
      </w:r>
      <w:r w:rsidRPr="00D34C0A">
        <w:rPr>
          <w:rFonts w:ascii="Arial" w:hAnsi="Arial" w:cs="Arial"/>
          <w:sz w:val="24"/>
          <w:szCs w:val="24"/>
        </w:rPr>
        <w:t xml:space="preserv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de personal pentru asistenţa medicală spitalicească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aprobate prin Ordinul ministrului sănătăţii nr. 1224/2010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6.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 ATI conform </w:t>
      </w:r>
      <w:r w:rsidRPr="00D34C0A">
        <w:rPr>
          <w:rFonts w:ascii="Arial" w:hAnsi="Arial" w:cs="Arial"/>
          <w:color w:val="008000"/>
          <w:sz w:val="24"/>
          <w:szCs w:val="24"/>
          <w:u w:val="single"/>
        </w:rPr>
        <w:t>Regulamentului</w:t>
      </w:r>
      <w:r w:rsidRPr="00D34C0A">
        <w:rPr>
          <w:rFonts w:ascii="Arial" w:hAnsi="Arial" w:cs="Arial"/>
          <w:sz w:val="24"/>
          <w:szCs w:val="24"/>
        </w:rPr>
        <w:t xml:space="preserve"> de organizare şi funcţionare 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secţiilor şi compartimentelor de anestezie şi terapie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intensivă din unităţile sanitare, cu completările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ulterioare, aprobat prin Ordinul ministrului sănătăţii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1500/2009, cu modificările şi completările ulterioare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7.    | Personal medical încadrat în structură de specialitate în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prevenirea infecţiilor nosocomiale asociate asistenţei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medicale conform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4. Criterii privind dotarea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Aparatură complexă de stereotaxie (sistem complet Leksell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ce include cadru stereotactic, arc stereotactic, unitatea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de calcul şi softul necesar planificării intervenţiilor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stereotactice)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Electroencefalograf clasic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Electroencefalograf computerizat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Electromiograf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Aparat de potenţiale evocate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6.    | Aparat RMN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w:t>
      </w:r>
      <w:r w:rsidRPr="00D34C0A">
        <w:rPr>
          <w:rFonts w:ascii="Arial" w:hAnsi="Arial" w:cs="Arial"/>
          <w:b/>
          <w:bCs/>
          <w:sz w:val="24"/>
          <w:szCs w:val="24"/>
        </w:rPr>
        <w:t xml:space="preserve">Declar pe propria răspundere, cunoscând dispoziţiile </w:t>
      </w:r>
      <w:r w:rsidRPr="00D34C0A">
        <w:rPr>
          <w:rFonts w:ascii="Arial" w:hAnsi="Arial" w:cs="Arial"/>
          <w:b/>
          <w:bCs/>
          <w:color w:val="008000"/>
          <w:sz w:val="24"/>
          <w:szCs w:val="24"/>
          <w:u w:val="single"/>
        </w:rPr>
        <w:t>art. 326</w:t>
      </w:r>
      <w:r w:rsidRPr="00D34C0A">
        <w:rPr>
          <w:rFonts w:ascii="Arial" w:hAnsi="Arial" w:cs="Arial"/>
          <w:b/>
          <w:bCs/>
          <w:sz w:val="24"/>
          <w:szCs w:val="24"/>
        </w:rPr>
        <w:t xml:space="preserve"> din Codul penal cu privire la falsul în declaraţii, că datele completate în chestionar sunt conforme cu realitatea.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MANAGER             MEDIC COORDONATOR           DIRECTOR MEDICAL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Răspunderea pentru completarea datelor îi revine managerului.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Capitolul 5.</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CAS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Unitatea sanitară:</w:t>
      </w:r>
      <w:r w:rsidRPr="00D34C0A">
        <w:rPr>
          <w:rFonts w:ascii="Arial" w:hAnsi="Arial" w:cs="Arial"/>
          <w:sz w:val="24"/>
          <w:szCs w:val="24"/>
        </w:rPr>
        <w:t xml:space="preserve">          |      </w:t>
      </w:r>
      <w:r w:rsidRPr="00D34C0A">
        <w:rPr>
          <w:rFonts w:ascii="Arial" w:hAnsi="Arial" w:cs="Arial"/>
          <w:b/>
          <w:bCs/>
          <w:sz w:val="24"/>
          <w:szCs w:val="24"/>
        </w:rPr>
        <w:t>AVIZAT</w:t>
      </w:r>
      <w:r w:rsidRPr="00D34C0A">
        <w:rPr>
          <w:rFonts w:ascii="Arial" w:hAnsi="Arial" w:cs="Arial"/>
          <w:sz w:val="24"/>
          <w:szCs w:val="24"/>
        </w:rPr>
        <w:t xml:space="preserve">       |      </w:t>
      </w:r>
      <w:r w:rsidRPr="00D34C0A">
        <w:rPr>
          <w:rFonts w:ascii="Arial" w:hAnsi="Arial" w:cs="Arial"/>
          <w:b/>
          <w:bCs/>
          <w:sz w:val="24"/>
          <w:szCs w:val="24"/>
        </w:rPr>
        <w:t>NEAVIZAT</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PREŞEDINTE DIRECTOR GENERAL    DIRECTOR RELAŢII CONTRACTUALE    MEDIC ŞEF</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13 M.3</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CHESTIONAR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Pentru includerea în Subprogramul de tratament al hidrocefaliei congenitale sau dobândite la copil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Judeţul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Localitatea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sanitară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Manager*: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Medic coordonator: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Director medical: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1. Relaţie contractuală în sistemul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Unitate sanitară cu paturi aflată în relaţie contractuală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casa de asigurări de sănătate pentru furnizarea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servicii medicale spitaliceşti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2. Criterii privind structura organizatorică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w:t>
      </w:r>
      <w:r w:rsidRPr="00D34C0A">
        <w:rPr>
          <w:rFonts w:ascii="Arial" w:hAnsi="Arial" w:cs="Arial"/>
          <w:sz w:val="24"/>
          <w:szCs w:val="24"/>
        </w:rPr>
        <w:t xml:space="preserve">    | </w:t>
      </w:r>
      <w:r w:rsidRPr="00D34C0A">
        <w:rPr>
          <w:rFonts w:ascii="Arial" w:hAnsi="Arial" w:cs="Arial"/>
          <w:b/>
          <w:bCs/>
          <w:sz w:val="24"/>
          <w:szCs w:val="24"/>
        </w:rPr>
        <w:t>Unitate sanitară cu paturi care are în structura organizatorică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aprobată: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secţie de specialitate neurochirurgie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secţie de specialitate neurochirurgie pediatrică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secţie ATI categoria I sau II, organizată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prevederilor </w:t>
      </w:r>
      <w:r w:rsidRPr="00D34C0A">
        <w:rPr>
          <w:rFonts w:ascii="Arial" w:hAnsi="Arial" w:cs="Arial"/>
          <w:color w:val="008000"/>
          <w:sz w:val="24"/>
          <w:szCs w:val="24"/>
          <w:u w:val="single"/>
        </w:rPr>
        <w:t>Ordinului ministrului sănătăţii nr. 1500/2009</w:t>
      </w:r>
      <w:r w:rsidRPr="00D34C0A">
        <w:rPr>
          <w:rFonts w:ascii="Arial" w:hAnsi="Arial" w:cs="Arial"/>
          <w:sz w:val="24"/>
          <w:szCs w:val="24"/>
        </w:rPr>
        <w:t>,|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modificările şi completările ulterioare (precizaţi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categoria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bloc operator cu sală de operaţie dotată pentru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realizarea intervenţiilor din domeniul neurochirurgiei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pediatrice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 structură de specialitate în prevenirea infecţiilor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nosocomiale asociate asistenţei medicale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w:t>
      </w:r>
      <w:r w:rsidRPr="00D34C0A">
        <w:rPr>
          <w:rFonts w:ascii="Arial" w:hAnsi="Arial" w:cs="Arial"/>
          <w:sz w:val="24"/>
          <w:szCs w:val="24"/>
        </w:rPr>
        <w:t xml:space="preserve">   | </w:t>
      </w:r>
      <w:r w:rsidRPr="00D34C0A">
        <w:rPr>
          <w:rFonts w:ascii="Arial" w:hAnsi="Arial" w:cs="Arial"/>
          <w:b/>
          <w:bCs/>
          <w:sz w:val="24"/>
          <w:szCs w:val="24"/>
        </w:rPr>
        <w:t>Linii de gardă 24/7 organizate la sediul unităţii sanitare, pentru</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specialităţile:</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neurochirurgie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neurochirurgie pediatrică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ATI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III.</w:t>
      </w:r>
      <w:r w:rsidRPr="00D34C0A">
        <w:rPr>
          <w:rFonts w:ascii="Arial" w:hAnsi="Arial" w:cs="Arial"/>
          <w:sz w:val="24"/>
          <w:szCs w:val="24"/>
        </w:rPr>
        <w:t xml:space="preserve">  | </w:t>
      </w:r>
      <w:r w:rsidRPr="00D34C0A">
        <w:rPr>
          <w:rFonts w:ascii="Arial" w:hAnsi="Arial" w:cs="Arial"/>
          <w:b/>
          <w:bCs/>
          <w:sz w:val="24"/>
          <w:szCs w:val="24"/>
        </w:rPr>
        <w:t>Asigurarea accesului la servicii medicale de specialitate pediatrie</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secţie/compartiment de pediatrie/neonatologie în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structura proprie sau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contract cu o unitate sanitară pentru asigurarea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asistenţei medicale de specialitate pediatrie/neonatologie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IV.</w:t>
      </w:r>
      <w:r w:rsidRPr="00D34C0A">
        <w:rPr>
          <w:rFonts w:ascii="Arial" w:hAnsi="Arial" w:cs="Arial"/>
          <w:sz w:val="24"/>
          <w:szCs w:val="24"/>
        </w:rPr>
        <w:t xml:space="preserve">   | </w:t>
      </w:r>
      <w:r w:rsidRPr="00D34C0A">
        <w:rPr>
          <w:rFonts w:ascii="Arial" w:hAnsi="Arial" w:cs="Arial"/>
          <w:b/>
          <w:bCs/>
          <w:sz w:val="24"/>
          <w:szCs w:val="24"/>
        </w:rPr>
        <w:t>Circuite specifice</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Circuite funcţionale care asigură izolarea specifică 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copilului mic sau nou-născutului tratat cu hidrocefalie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3. Criterii privind structura de personal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neurochirurgie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pentru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asistenţa medicală spitalicească aprobate prin Ordinul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       | ministrului sănătăţii nr. 1224/2010 (cel puţin un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specialist are expertiză în patologia neurochirurgicală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pediatrică) sau                                            |____|____|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neurochirurgie pediatrică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pentru asistenţa medicală spitalicească aprobate prin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Ordinul ministrului sănătăţii nr. 1224/2010 (precizaţi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medicilor de specialitate şi al asistenţilor medicali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ATI conform </w:t>
      </w:r>
      <w:r w:rsidRPr="00D34C0A">
        <w:rPr>
          <w:rFonts w:ascii="Arial" w:hAnsi="Arial" w:cs="Arial"/>
          <w:color w:val="008000"/>
          <w:sz w:val="24"/>
          <w:szCs w:val="24"/>
          <w:u w:val="single"/>
        </w:rPr>
        <w:t>Regulamentului</w:t>
      </w:r>
      <w:r w:rsidRPr="00D34C0A">
        <w:rPr>
          <w:rFonts w:ascii="Arial" w:hAnsi="Arial" w:cs="Arial"/>
          <w:sz w:val="24"/>
          <w:szCs w:val="24"/>
        </w:rPr>
        <w:t xml:space="preserve"> de organizare şi funcţionare 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secţiilor şi compartimentelor de anestezie şi terapie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intensivă din unităţile sanitare, cu completările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ulterioare, aprobat prin Ordinul ministrului sănătăţii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1500/2009, cu modificările şi completările ulterioare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(precizaţi nr. medicilor de specialitate şi al asistenţilor|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Asistente medicale cu experienţă în îngrijirea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nou-născuţilor şi/sau copiilor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Personal medical încadrat în structură de specialitate în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prevenirea infecţiilor nosocomiale asociate asistenţei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medicale conform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4. Criterii privind dotarea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Aparat de anestezie cu circuite pentru copil cu greutate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minimă de 1500 g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Incubator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Ventilator copil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4.    | Echipament pentru monitorizare permanentă a funcţiilor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vitale ale copilului mic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5.    | Microperfuzoare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6.    | Sisteme adecvate de alimentaţie parenterală sau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naso-gastrică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 xml:space="preserve">Declar pe propria răspundere, cunoscând dispoziţiile </w:t>
      </w:r>
      <w:r w:rsidRPr="00D34C0A">
        <w:rPr>
          <w:rFonts w:ascii="Arial" w:hAnsi="Arial" w:cs="Arial"/>
          <w:b/>
          <w:bCs/>
          <w:color w:val="008000"/>
          <w:sz w:val="24"/>
          <w:szCs w:val="24"/>
          <w:u w:val="single"/>
        </w:rPr>
        <w:t>art. 326</w:t>
      </w:r>
      <w:r w:rsidRPr="00D34C0A">
        <w:rPr>
          <w:rFonts w:ascii="Arial" w:hAnsi="Arial" w:cs="Arial"/>
          <w:b/>
          <w:bCs/>
          <w:sz w:val="24"/>
          <w:szCs w:val="24"/>
        </w:rPr>
        <w:t xml:space="preserve"> din Codul penal cu privire la falsul în declaraţii, că datele completate în chestionar sunt conforme cu realitatea.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MANAGER             MEDIC COORDONATOR           DIRECTOR MEDICAL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Răspunderea pentru completarea datelor îi revine managerului.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Capitolul 5.</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CAS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Unitatea sanitară:</w:t>
      </w:r>
      <w:r w:rsidRPr="00D34C0A">
        <w:rPr>
          <w:rFonts w:ascii="Arial" w:hAnsi="Arial" w:cs="Arial"/>
          <w:sz w:val="24"/>
          <w:szCs w:val="24"/>
        </w:rPr>
        <w:t xml:space="preserve">          |      </w:t>
      </w:r>
      <w:r w:rsidRPr="00D34C0A">
        <w:rPr>
          <w:rFonts w:ascii="Arial" w:hAnsi="Arial" w:cs="Arial"/>
          <w:b/>
          <w:bCs/>
          <w:sz w:val="24"/>
          <w:szCs w:val="24"/>
        </w:rPr>
        <w:t>AVIZAT</w:t>
      </w:r>
      <w:r w:rsidRPr="00D34C0A">
        <w:rPr>
          <w:rFonts w:ascii="Arial" w:hAnsi="Arial" w:cs="Arial"/>
          <w:sz w:val="24"/>
          <w:szCs w:val="24"/>
        </w:rPr>
        <w:t xml:space="preserve">       |      </w:t>
      </w:r>
      <w:r w:rsidRPr="00D34C0A">
        <w:rPr>
          <w:rFonts w:ascii="Arial" w:hAnsi="Arial" w:cs="Arial"/>
          <w:b/>
          <w:bCs/>
          <w:sz w:val="24"/>
          <w:szCs w:val="24"/>
        </w:rPr>
        <w:t>NEAVIZAT</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PREŞEDINTE DIRECTOR GENERAL    DIRECTOR RELAŢII CONTRACTUALE    MEDIC ŞEF</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ANEXA 13 M.4</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CHESTIONAR DE EVALUARE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lastRenderedPageBreak/>
        <w:t>Pentru includerea în Subprogramul de tratament al durerii neuropate prin implant de neurostimulator medular</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Judeţul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Localitatea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Unitatea sanitară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Manager*: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Medic coordonator: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Director medical:  Nume ................... Prenume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Adresă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Telefon ................. fax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E-mail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1. Relaţie contractuală în sistemul de asigurări sociale de sănătate</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Unitate sanitară cu paturi aflată în relaţie contractuală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casa de asigurări de sănătate pentru furnizarea de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servicii medicale spitaliceşti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2. Criterii privind structura organizatorică</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I.</w:t>
      </w:r>
      <w:r w:rsidRPr="00D34C0A">
        <w:rPr>
          <w:rFonts w:ascii="Arial" w:hAnsi="Arial" w:cs="Arial"/>
          <w:sz w:val="24"/>
          <w:szCs w:val="24"/>
        </w:rPr>
        <w:t xml:space="preserve">    | </w:t>
      </w:r>
      <w:r w:rsidRPr="00D34C0A">
        <w:rPr>
          <w:rFonts w:ascii="Arial" w:hAnsi="Arial" w:cs="Arial"/>
          <w:b/>
          <w:bCs/>
          <w:sz w:val="24"/>
          <w:szCs w:val="24"/>
        </w:rPr>
        <w:t>Unitate sanitară cu paturi care are în structura organizatorică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w:t>
      </w:r>
      <w:r w:rsidRPr="00D34C0A">
        <w:rPr>
          <w:rFonts w:ascii="Arial" w:hAnsi="Arial" w:cs="Arial"/>
          <w:b/>
          <w:bCs/>
          <w:sz w:val="24"/>
          <w:szCs w:val="24"/>
        </w:rPr>
        <w:t>aprobată:</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lastRenderedPageBreak/>
        <w:t>|_______|______________________________________________________________________|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 secţie de neurochirurgie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 secţie ATI categoria I sau II, organizată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prevederilor </w:t>
      </w:r>
      <w:r w:rsidRPr="00D34C0A">
        <w:rPr>
          <w:rFonts w:ascii="Arial" w:hAnsi="Arial" w:cs="Arial"/>
          <w:color w:val="008000"/>
          <w:sz w:val="24"/>
          <w:szCs w:val="24"/>
          <w:u w:val="single"/>
        </w:rPr>
        <w:t>Ordinului ministrului sănătăţii nr. 1500/2009</w:t>
      </w:r>
      <w:r w:rsidRPr="00D34C0A">
        <w:rPr>
          <w:rFonts w:ascii="Arial" w:hAnsi="Arial" w:cs="Arial"/>
          <w:sz w:val="24"/>
          <w:szCs w:val="24"/>
        </w:rPr>
        <w:t>,|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cu modificările şi completările ulterioare (precizaţi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categoria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 structură de specialitate în prevenirea infecţiilor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nosocomiale asociate asistenţei medicale conform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Capitolul 3. Criterii privind structura de personal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DA | NU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1.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neurochirurgie conform </w:t>
      </w:r>
      <w:r w:rsidRPr="00D34C0A">
        <w:rPr>
          <w:rFonts w:ascii="Arial" w:hAnsi="Arial" w:cs="Arial"/>
          <w:color w:val="008000"/>
          <w:sz w:val="24"/>
          <w:szCs w:val="24"/>
          <w:u w:val="single"/>
        </w:rPr>
        <w:t>Normativelor</w:t>
      </w:r>
      <w:r w:rsidRPr="00D34C0A">
        <w:rPr>
          <w:rFonts w:ascii="Arial" w:hAnsi="Arial" w:cs="Arial"/>
          <w:sz w:val="24"/>
          <w:szCs w:val="24"/>
        </w:rPr>
        <w:t xml:space="preserve"> de personal pentru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asistenţa medicală spitalicească aprobate prin Ordinul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ministrului sănătăţii nr. 1224/2010 (precizaţi nr.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medicilor de specialitate şi al asistenţilor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2.    | Încadrarea cu medici şi personal sanitar mediu a secţiei de|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ATI conform </w:t>
      </w:r>
      <w:r w:rsidRPr="00D34C0A">
        <w:rPr>
          <w:rFonts w:ascii="Arial" w:hAnsi="Arial" w:cs="Arial"/>
          <w:color w:val="008000"/>
          <w:sz w:val="24"/>
          <w:szCs w:val="24"/>
          <w:u w:val="single"/>
        </w:rPr>
        <w:t>Regulamentului</w:t>
      </w:r>
      <w:r w:rsidRPr="00D34C0A">
        <w:rPr>
          <w:rFonts w:ascii="Arial" w:hAnsi="Arial" w:cs="Arial"/>
          <w:sz w:val="24"/>
          <w:szCs w:val="24"/>
        </w:rPr>
        <w:t xml:space="preserve"> de organizare şi funcţionare a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secţiilor şi compartimentelor de anestezie şi terapie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intensivă din unităţile sanitare, cu completările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ulterioare, aprobat prin Ordinul ministrului sănătăţii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nr. 1500/2009, cu modificările şi completările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ulterioare (precizaţi nr. medicilor de specialitate şi al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asistenţilor medicali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3.    | Personal medical încadrat în structură de specialitate în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prevenirea infecţiilor nosocomiale asociate asistenţei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medicale conform prevederilor legale în vigoare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 xml:space="preserve">Declar pe propria răspundere, cunoscând dispoziţiile </w:t>
      </w:r>
      <w:r w:rsidRPr="00D34C0A">
        <w:rPr>
          <w:rFonts w:ascii="Arial" w:hAnsi="Arial" w:cs="Arial"/>
          <w:b/>
          <w:bCs/>
          <w:color w:val="008000"/>
          <w:sz w:val="24"/>
          <w:szCs w:val="24"/>
          <w:u w:val="single"/>
        </w:rPr>
        <w:t>art. 326</w:t>
      </w:r>
      <w:r w:rsidRPr="00D34C0A">
        <w:rPr>
          <w:rFonts w:ascii="Arial" w:hAnsi="Arial" w:cs="Arial"/>
          <w:b/>
          <w:bCs/>
          <w:sz w:val="24"/>
          <w:szCs w:val="24"/>
        </w:rPr>
        <w:t xml:space="preserve"> din Codul penal cu privire la falsul în declaraţii, că datele completate în chestionar sunt conforme cu realitatea.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MANAGER             MEDIC COORDONATOR           DIRECTOR MEDICAL</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 Răspunderea pentru completarea datelor îi revine managerului.</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r w:rsidRPr="00D34C0A">
        <w:rPr>
          <w:rFonts w:ascii="Arial" w:hAnsi="Arial" w:cs="Arial"/>
          <w:sz w:val="24"/>
          <w:szCs w:val="24"/>
        </w:rPr>
        <w:t xml:space="preserve">    </w:t>
      </w:r>
      <w:r w:rsidRPr="00D34C0A">
        <w:rPr>
          <w:rFonts w:ascii="Arial" w:hAnsi="Arial" w:cs="Arial"/>
          <w:b/>
          <w:bCs/>
          <w:sz w:val="24"/>
          <w:szCs w:val="24"/>
        </w:rPr>
        <w:t>Capitolul 4.</w:t>
      </w:r>
    </w:p>
    <w:p w:rsidR="00D34C0A" w:rsidRPr="00D34C0A" w:rsidRDefault="00D34C0A" w:rsidP="008E3FDF">
      <w:pPr>
        <w:autoSpaceDE w:val="0"/>
        <w:autoSpaceDN w:val="0"/>
        <w:adjustRightInd w:val="0"/>
        <w:spacing w:after="0" w:line="240" w:lineRule="auto"/>
        <w:jc w:val="both"/>
        <w:rPr>
          <w:rFonts w:ascii="Arial" w:hAnsi="Arial" w:cs="Arial"/>
          <w:b/>
          <w:bCs/>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b/>
          <w:bCs/>
          <w:sz w:val="24"/>
          <w:szCs w:val="24"/>
        </w:rPr>
        <w:t xml:space="preserve">    CAS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______________________________________________________________________________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Unitatea sanitară:</w:t>
      </w:r>
      <w:r w:rsidRPr="00D34C0A">
        <w:rPr>
          <w:rFonts w:ascii="Arial" w:hAnsi="Arial" w:cs="Arial"/>
          <w:sz w:val="24"/>
          <w:szCs w:val="24"/>
        </w:rPr>
        <w:t xml:space="preserve">          |      </w:t>
      </w:r>
      <w:r w:rsidRPr="00D34C0A">
        <w:rPr>
          <w:rFonts w:ascii="Arial" w:hAnsi="Arial" w:cs="Arial"/>
          <w:b/>
          <w:bCs/>
          <w:sz w:val="24"/>
          <w:szCs w:val="24"/>
        </w:rPr>
        <w:t>AVIZAT</w:t>
      </w:r>
      <w:r w:rsidRPr="00D34C0A">
        <w:rPr>
          <w:rFonts w:ascii="Arial" w:hAnsi="Arial" w:cs="Arial"/>
          <w:sz w:val="24"/>
          <w:szCs w:val="24"/>
        </w:rPr>
        <w:t xml:space="preserve">       |      </w:t>
      </w:r>
      <w:r w:rsidRPr="00D34C0A">
        <w:rPr>
          <w:rFonts w:ascii="Arial" w:hAnsi="Arial" w:cs="Arial"/>
          <w:b/>
          <w:bCs/>
          <w:sz w:val="24"/>
          <w:szCs w:val="24"/>
        </w:rPr>
        <w:t>NEAVIZAT</w:t>
      </w:r>
      <w:r w:rsidRPr="00D34C0A">
        <w:rPr>
          <w:rFonts w:ascii="Arial" w:hAnsi="Arial" w:cs="Arial"/>
          <w:sz w:val="24"/>
          <w:szCs w:val="24"/>
        </w:rPr>
        <w:t xml:space="preserve">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 |                   |                   |</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|______________________________________|___________________|___________________|</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Semnătura                      Semnătura                Semnătura</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r w:rsidRPr="00D34C0A">
        <w:rPr>
          <w:rFonts w:ascii="Arial" w:hAnsi="Arial" w:cs="Arial"/>
          <w:b/>
          <w:bCs/>
          <w:sz w:val="24"/>
          <w:szCs w:val="24"/>
        </w:rPr>
        <w:t>PREŞEDINTE DIRECTOR GENERAL    DIRECTOR RELAŢII CONTRACTUALE    MEDIC ŞEF</w:t>
      </w:r>
    </w:p>
    <w:p w:rsidR="00D34C0A" w:rsidRPr="00D34C0A" w:rsidRDefault="00D34C0A" w:rsidP="008E3FDF">
      <w:pPr>
        <w:autoSpaceDE w:val="0"/>
        <w:autoSpaceDN w:val="0"/>
        <w:adjustRightInd w:val="0"/>
        <w:spacing w:after="0" w:line="240" w:lineRule="auto"/>
        <w:jc w:val="both"/>
        <w:rPr>
          <w:rFonts w:ascii="Arial" w:hAnsi="Arial" w:cs="Arial"/>
          <w:sz w:val="24"/>
          <w:szCs w:val="24"/>
        </w:rPr>
      </w:pPr>
    </w:p>
    <w:p w:rsidR="00D34C0A" w:rsidRPr="00D34C0A" w:rsidRDefault="00D34C0A" w:rsidP="008E3FDF">
      <w:pPr>
        <w:autoSpaceDE w:val="0"/>
        <w:autoSpaceDN w:val="0"/>
        <w:adjustRightInd w:val="0"/>
        <w:spacing w:after="0" w:line="240" w:lineRule="auto"/>
        <w:jc w:val="both"/>
        <w:rPr>
          <w:rFonts w:ascii="Arial" w:hAnsi="Arial" w:cs="Arial"/>
          <w:sz w:val="24"/>
          <w:szCs w:val="24"/>
        </w:rPr>
      </w:pPr>
      <w:r w:rsidRPr="00D34C0A">
        <w:rPr>
          <w:rFonts w:ascii="Arial" w:hAnsi="Arial" w:cs="Arial"/>
          <w:sz w:val="24"/>
          <w:szCs w:val="24"/>
        </w:rPr>
        <w:t xml:space="preserve">                              ---------------</w:t>
      </w:r>
    </w:p>
    <w:p w:rsidR="00C77455" w:rsidRPr="00D34C0A" w:rsidRDefault="00BF1E01" w:rsidP="008E3FDF">
      <w:pPr>
        <w:jc w:val="both"/>
        <w:rPr>
          <w:rFonts w:ascii="Arial" w:hAnsi="Arial" w:cs="Arial"/>
          <w:sz w:val="24"/>
          <w:szCs w:val="24"/>
        </w:rPr>
      </w:pPr>
    </w:p>
    <w:sectPr w:rsidR="00C77455" w:rsidRPr="00D34C0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E01" w:rsidRDefault="00BF1E01" w:rsidP="008E3FDF">
      <w:pPr>
        <w:spacing w:after="0" w:line="240" w:lineRule="auto"/>
      </w:pPr>
      <w:r>
        <w:separator/>
      </w:r>
    </w:p>
  </w:endnote>
  <w:endnote w:type="continuationSeparator" w:id="0">
    <w:p w:rsidR="00BF1E01" w:rsidRDefault="00BF1E01" w:rsidP="008E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914559"/>
      <w:docPartObj>
        <w:docPartGallery w:val="Page Numbers (Bottom of Page)"/>
        <w:docPartUnique/>
      </w:docPartObj>
    </w:sdtPr>
    <w:sdtEndPr>
      <w:rPr>
        <w:noProof/>
      </w:rPr>
    </w:sdtEndPr>
    <w:sdtContent>
      <w:p w:rsidR="008E3FDF" w:rsidRDefault="008E3FDF">
        <w:pPr>
          <w:pStyle w:val="Footer"/>
          <w:jc w:val="right"/>
        </w:pPr>
        <w:r>
          <w:fldChar w:fldCharType="begin"/>
        </w:r>
        <w:r>
          <w:instrText xml:space="preserve"> PAGE   \* MERGEFORMAT </w:instrText>
        </w:r>
        <w:r>
          <w:fldChar w:fldCharType="separate"/>
        </w:r>
        <w:r w:rsidR="0027604E">
          <w:rPr>
            <w:noProof/>
          </w:rPr>
          <w:t>37</w:t>
        </w:r>
        <w:r>
          <w:rPr>
            <w:noProof/>
          </w:rPr>
          <w:fldChar w:fldCharType="end"/>
        </w:r>
      </w:p>
    </w:sdtContent>
  </w:sdt>
  <w:p w:rsidR="008E3FDF" w:rsidRPr="00945BB9" w:rsidRDefault="008E3FDF" w:rsidP="00945BB9">
    <w:pPr>
      <w:pStyle w:val="Footer"/>
    </w:pPr>
    <w:r w:rsidRPr="00945BB9">
      <w:t xml:space="preserve">Dr.Lazăr Dan  </w:t>
    </w:r>
  </w:p>
  <w:p w:rsidR="008E3FDF" w:rsidRDefault="008E3FDF">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E01" w:rsidRDefault="00BF1E01" w:rsidP="008E3FDF">
      <w:pPr>
        <w:spacing w:after="0" w:line="240" w:lineRule="auto"/>
      </w:pPr>
      <w:r>
        <w:separator/>
      </w:r>
    </w:p>
  </w:footnote>
  <w:footnote w:type="continuationSeparator" w:id="0">
    <w:p w:rsidR="00BF1E01" w:rsidRDefault="00BF1E01" w:rsidP="008E3F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C0A"/>
    <w:rsid w:val="0004207E"/>
    <w:rsid w:val="0027604E"/>
    <w:rsid w:val="002C01EA"/>
    <w:rsid w:val="00751425"/>
    <w:rsid w:val="00760AD4"/>
    <w:rsid w:val="007B0652"/>
    <w:rsid w:val="007B1192"/>
    <w:rsid w:val="008A08C6"/>
    <w:rsid w:val="008E3FDF"/>
    <w:rsid w:val="00947077"/>
    <w:rsid w:val="00B40C97"/>
    <w:rsid w:val="00BF1E01"/>
    <w:rsid w:val="00D34C0A"/>
    <w:rsid w:val="00EB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FDF"/>
  </w:style>
  <w:style w:type="paragraph" w:styleId="Footer">
    <w:name w:val="footer"/>
    <w:basedOn w:val="Normal"/>
    <w:link w:val="FooterChar"/>
    <w:uiPriority w:val="99"/>
    <w:unhideWhenUsed/>
    <w:rsid w:val="008E3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F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FDF"/>
  </w:style>
  <w:style w:type="paragraph" w:styleId="Footer">
    <w:name w:val="footer"/>
    <w:basedOn w:val="Normal"/>
    <w:link w:val="FooterChar"/>
    <w:uiPriority w:val="99"/>
    <w:unhideWhenUsed/>
    <w:rsid w:val="008E3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403</Pages>
  <Words>165483</Words>
  <Characters>943255</Characters>
  <Application>Microsoft Office Word</Application>
  <DocSecurity>0</DocSecurity>
  <Lines>7860</Lines>
  <Paragraphs>2213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medic_sef</dc:creator>
  <cp:lastModifiedBy>medic_sef</cp:lastModifiedBy>
  <cp:revision>4</cp:revision>
  <dcterms:created xsi:type="dcterms:W3CDTF">2018-10-11T07:50:00Z</dcterms:created>
  <dcterms:modified xsi:type="dcterms:W3CDTF">2018-10-15T08:24:00Z</dcterms:modified>
</cp:coreProperties>
</file>